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2FE93" w14:textId="77777777" w:rsidR="00C85F9C" w:rsidRDefault="00122ECD" w:rsidP="00C85F9C">
      <w:pPr>
        <w:pStyle w:val="Heading1"/>
        <w:spacing w:before="360" w:after="0"/>
      </w:pPr>
      <w:bookmarkStart w:id="0" w:name="_Toc250099728"/>
      <w:bookmarkStart w:id="1" w:name="_Toc254531028"/>
      <w:bookmarkStart w:id="2" w:name="_Toc254533020"/>
      <w:r>
        <w:t>LADY ZAYNAB</w:t>
      </w:r>
      <w:bookmarkEnd w:id="0"/>
      <w:bookmarkEnd w:id="1"/>
      <w:bookmarkEnd w:id="2"/>
    </w:p>
    <w:p w14:paraId="052D3315" w14:textId="77777777" w:rsidR="00C85F9C" w:rsidRDefault="00C85F9C" w:rsidP="00C85F9C">
      <w:pPr>
        <w:pStyle w:val="Heading1"/>
        <w:spacing w:before="360" w:after="0"/>
      </w:pPr>
    </w:p>
    <w:p w14:paraId="320D72C3" w14:textId="77777777" w:rsidR="00C85F9C" w:rsidRDefault="00C85F9C" w:rsidP="00C85F9C">
      <w:pPr>
        <w:pStyle w:val="Heading1"/>
        <w:spacing w:before="360" w:after="0"/>
      </w:pPr>
    </w:p>
    <w:p w14:paraId="48F87D47" w14:textId="77777777" w:rsidR="00C85F9C" w:rsidRDefault="00122ECD" w:rsidP="00C85F9C">
      <w:pPr>
        <w:pStyle w:val="Heading2"/>
        <w:jc w:val="center"/>
      </w:pPr>
      <w:bookmarkStart w:id="3" w:name="_Toc244073578"/>
      <w:bookmarkStart w:id="4" w:name="_Toc250099729"/>
      <w:bookmarkStart w:id="5" w:name="_Toc254531029"/>
      <w:bookmarkStart w:id="6" w:name="_Toc254533021"/>
      <w:r>
        <w:t xml:space="preserve">Compiled </w:t>
      </w:r>
      <w:r w:rsidR="00C85F9C">
        <w:t>By:</w:t>
      </w:r>
      <w:bookmarkEnd w:id="3"/>
      <w:bookmarkEnd w:id="4"/>
      <w:bookmarkEnd w:id="5"/>
      <w:bookmarkEnd w:id="6"/>
    </w:p>
    <w:p w14:paraId="7FEAEFD8" w14:textId="77777777" w:rsidR="00AC348F" w:rsidRPr="00122ECD" w:rsidRDefault="00122ECD" w:rsidP="00C85F9C">
      <w:pPr>
        <w:pStyle w:val="Heading2"/>
        <w:jc w:val="center"/>
        <w:sectPr w:rsidR="00AC348F" w:rsidRPr="00122ECD" w:rsidSect="005B7D3D">
          <w:footerReference w:type="even" r:id="rId10"/>
          <w:footerReference w:type="default" r:id="rId11"/>
          <w:pgSz w:w="8417" w:h="11909" w:orient="landscape" w:code="9"/>
          <w:pgMar w:top="864" w:right="576" w:bottom="1152" w:left="1008" w:header="720" w:footer="720" w:gutter="0"/>
          <w:cols w:space="720"/>
          <w:vAlign w:val="center"/>
          <w:titlePg/>
          <w:docGrid w:linePitch="360"/>
        </w:sectPr>
      </w:pPr>
      <w:bookmarkStart w:id="7" w:name="_Toc254531030"/>
      <w:bookmarkStart w:id="8" w:name="_Toc254533022"/>
      <w:r w:rsidRPr="00122ECD">
        <w:t>Badr Shahin</w:t>
      </w:r>
      <w:bookmarkEnd w:id="7"/>
      <w:bookmarkEnd w:id="8"/>
    </w:p>
    <w:p w14:paraId="7300369D" w14:textId="77777777" w:rsidR="00C85F9C" w:rsidRDefault="00C85F9C" w:rsidP="00122ECD">
      <w:pPr>
        <w:pStyle w:val="Heading2"/>
        <w:jc w:val="center"/>
      </w:pPr>
    </w:p>
    <w:tbl>
      <w:tblPr>
        <w:tblW w:w="0" w:type="auto"/>
        <w:tblLayout w:type="fixed"/>
        <w:tblLook w:val="01E0" w:firstRow="1" w:lastRow="1" w:firstColumn="1" w:lastColumn="1" w:noHBand="0" w:noVBand="0"/>
      </w:tblPr>
      <w:tblGrid>
        <w:gridCol w:w="2088"/>
        <w:gridCol w:w="270"/>
        <w:gridCol w:w="4525"/>
      </w:tblGrid>
      <w:tr w:rsidR="00AC348F" w:rsidRPr="00367F57" w14:paraId="6A035091" w14:textId="77777777" w:rsidTr="001F3946">
        <w:tc>
          <w:tcPr>
            <w:tcW w:w="2088" w:type="dxa"/>
            <w:vAlign w:val="center"/>
          </w:tcPr>
          <w:p w14:paraId="6A3C1CB2" w14:textId="77777777" w:rsidR="00AC348F" w:rsidRPr="00367F57" w:rsidRDefault="00AC348F" w:rsidP="00D557ED">
            <w:pPr>
              <w:pStyle w:val="TOC1"/>
            </w:pPr>
            <w:r w:rsidRPr="00367F57">
              <w:br w:type="page"/>
              <w:t>Title</w:t>
            </w:r>
          </w:p>
        </w:tc>
        <w:tc>
          <w:tcPr>
            <w:tcW w:w="270" w:type="dxa"/>
            <w:vAlign w:val="center"/>
          </w:tcPr>
          <w:p w14:paraId="1F25B5A7" w14:textId="77777777" w:rsidR="00AC348F" w:rsidRPr="00367F57" w:rsidRDefault="00AC348F" w:rsidP="00D557ED">
            <w:pPr>
              <w:pStyle w:val="TOC1"/>
            </w:pPr>
            <w:r w:rsidRPr="00367F57">
              <w:t>:</w:t>
            </w:r>
          </w:p>
        </w:tc>
        <w:tc>
          <w:tcPr>
            <w:tcW w:w="4525" w:type="dxa"/>
            <w:vAlign w:val="center"/>
          </w:tcPr>
          <w:p w14:paraId="04B68B1B" w14:textId="77777777" w:rsidR="00AC348F" w:rsidRPr="00367F57" w:rsidRDefault="00FF3FAB" w:rsidP="00D557ED">
            <w:pPr>
              <w:pStyle w:val="TOC1"/>
              <w:rPr>
                <w:rStyle w:val="bold"/>
                <w:rFonts w:cs="Times New Roman"/>
              </w:rPr>
            </w:pPr>
            <w:r>
              <w:rPr>
                <w:rStyle w:val="bold"/>
                <w:rFonts w:cs="Times New Roman"/>
              </w:rPr>
              <w:t>Lady Zaynab</w:t>
            </w:r>
          </w:p>
        </w:tc>
      </w:tr>
      <w:tr w:rsidR="00AC348F" w:rsidRPr="00367F57" w14:paraId="11F6CD55" w14:textId="77777777" w:rsidTr="001F3946">
        <w:tc>
          <w:tcPr>
            <w:tcW w:w="2088" w:type="dxa"/>
            <w:vAlign w:val="center"/>
          </w:tcPr>
          <w:p w14:paraId="1C36A8A3" w14:textId="77777777" w:rsidR="00AC348F" w:rsidRPr="00367F57" w:rsidRDefault="00FF3FAB" w:rsidP="00D557ED">
            <w:pPr>
              <w:pStyle w:val="TOC1"/>
            </w:pPr>
            <w:r>
              <w:t>Compiled by</w:t>
            </w:r>
          </w:p>
        </w:tc>
        <w:tc>
          <w:tcPr>
            <w:tcW w:w="270" w:type="dxa"/>
            <w:vAlign w:val="center"/>
          </w:tcPr>
          <w:p w14:paraId="77F04682" w14:textId="77777777" w:rsidR="00AC348F" w:rsidRPr="00367F57" w:rsidRDefault="00AC348F" w:rsidP="00D557ED">
            <w:pPr>
              <w:pStyle w:val="TOC1"/>
            </w:pPr>
            <w:r w:rsidRPr="00367F57">
              <w:t>:</w:t>
            </w:r>
          </w:p>
        </w:tc>
        <w:tc>
          <w:tcPr>
            <w:tcW w:w="4525" w:type="dxa"/>
            <w:vAlign w:val="center"/>
          </w:tcPr>
          <w:p w14:paraId="57CDEC80" w14:textId="77777777" w:rsidR="00AC348F" w:rsidRPr="00201476" w:rsidRDefault="00FF3FAB" w:rsidP="00D557ED">
            <w:pPr>
              <w:pStyle w:val="TOC1"/>
              <w:rPr>
                <w:b/>
                <w:bCs/>
                <w:i/>
                <w:iCs/>
                <w:sz w:val="26"/>
                <w:szCs w:val="26"/>
              </w:rPr>
            </w:pPr>
            <w:r w:rsidRPr="00201476">
              <w:rPr>
                <w:b/>
                <w:bCs/>
              </w:rPr>
              <w:t>Badr Shahin</w:t>
            </w:r>
          </w:p>
        </w:tc>
      </w:tr>
      <w:tr w:rsidR="002F10F7" w:rsidRPr="00367F57" w14:paraId="75D3E569" w14:textId="77777777" w:rsidTr="0058777A">
        <w:tc>
          <w:tcPr>
            <w:tcW w:w="2088" w:type="dxa"/>
          </w:tcPr>
          <w:p w14:paraId="4A139E37" w14:textId="2BF3A5B9" w:rsidR="002F10F7" w:rsidRDefault="002F10F7" w:rsidP="0058777A">
            <w:pPr>
              <w:pStyle w:val="TOC1"/>
            </w:pPr>
            <w:r w:rsidRPr="001F3946">
              <w:t>Earlier</w:t>
            </w:r>
            <w:r w:rsidRPr="0078175C">
              <w:rPr>
                <w:lang w:val="en-US"/>
              </w:rPr>
              <w:t xml:space="preserve"> Published by:</w:t>
            </w:r>
          </w:p>
        </w:tc>
        <w:tc>
          <w:tcPr>
            <w:tcW w:w="270" w:type="dxa"/>
            <w:vAlign w:val="center"/>
          </w:tcPr>
          <w:p w14:paraId="6DA97D5E" w14:textId="3D296972" w:rsidR="002F10F7" w:rsidRPr="00367F57" w:rsidRDefault="002F10F7" w:rsidP="00D557ED">
            <w:pPr>
              <w:pStyle w:val="TOC1"/>
            </w:pPr>
            <w:bookmarkStart w:id="9" w:name="_Toc157156022"/>
            <w:bookmarkStart w:id="10" w:name="_Toc157156145"/>
            <w:r w:rsidRPr="0078175C">
              <w:t>:</w:t>
            </w:r>
            <w:bookmarkEnd w:id="9"/>
            <w:bookmarkEnd w:id="10"/>
          </w:p>
        </w:tc>
        <w:tc>
          <w:tcPr>
            <w:tcW w:w="4525" w:type="dxa"/>
            <w:vAlign w:val="center"/>
          </w:tcPr>
          <w:p w14:paraId="78BF1FF0" w14:textId="77777777" w:rsidR="002F10F7" w:rsidRPr="008903D3" w:rsidRDefault="002F10F7" w:rsidP="00D06141">
            <w:pPr>
              <w:rPr>
                <w:b/>
                <w:bCs/>
              </w:rPr>
            </w:pPr>
            <w:r w:rsidRPr="008903D3">
              <w:rPr>
                <w:b/>
                <w:bCs/>
              </w:rPr>
              <w:t>Ansarian Publi</w:t>
            </w:r>
            <w:bookmarkStart w:id="11" w:name="_GoBack"/>
            <w:bookmarkEnd w:id="11"/>
            <w:r w:rsidRPr="008903D3">
              <w:rPr>
                <w:b/>
                <w:bCs/>
              </w:rPr>
              <w:t>cations,</w:t>
            </w:r>
          </w:p>
          <w:p w14:paraId="1A3B73BD" w14:textId="4A36F7DA" w:rsidR="002F10F7" w:rsidRDefault="002F10F7" w:rsidP="00201476">
            <w:pPr>
              <w:pStyle w:val="TOC1"/>
              <w:spacing w:before="0"/>
            </w:pPr>
            <w:r>
              <w:t>Qum, Islamic Republic of Iran</w:t>
            </w:r>
          </w:p>
        </w:tc>
      </w:tr>
      <w:tr w:rsidR="00AC348F" w:rsidRPr="00367F57" w14:paraId="751D833A" w14:textId="77777777" w:rsidTr="001F3946">
        <w:tc>
          <w:tcPr>
            <w:tcW w:w="2088" w:type="dxa"/>
          </w:tcPr>
          <w:p w14:paraId="442FFFC2" w14:textId="77777777" w:rsidR="00AC348F" w:rsidRPr="00367F57" w:rsidRDefault="00AC348F" w:rsidP="00D557ED">
            <w:pPr>
              <w:pStyle w:val="TOC1"/>
            </w:pPr>
            <w:r w:rsidRPr="00367F57">
              <w:t>Propagated by</w:t>
            </w:r>
          </w:p>
        </w:tc>
        <w:tc>
          <w:tcPr>
            <w:tcW w:w="270" w:type="dxa"/>
            <w:vAlign w:val="center"/>
          </w:tcPr>
          <w:p w14:paraId="00739311" w14:textId="77777777" w:rsidR="00AC348F" w:rsidRPr="00367F57" w:rsidRDefault="00AC348F" w:rsidP="00D557ED">
            <w:pPr>
              <w:pStyle w:val="TOC1"/>
            </w:pPr>
            <w:r w:rsidRPr="00367F57">
              <w:t>:</w:t>
            </w:r>
          </w:p>
        </w:tc>
        <w:tc>
          <w:tcPr>
            <w:tcW w:w="4525" w:type="dxa"/>
            <w:vAlign w:val="center"/>
          </w:tcPr>
          <w:p w14:paraId="6CDDA1A1" w14:textId="77777777" w:rsidR="00AC348F" w:rsidRPr="00D557ED" w:rsidRDefault="00AC348F" w:rsidP="00D557ED">
            <w:pPr>
              <w:pStyle w:val="TOC1"/>
              <w:rPr>
                <w:b/>
                <w:bCs/>
              </w:rPr>
            </w:pPr>
            <w:r w:rsidRPr="00D557ED">
              <w:rPr>
                <w:b/>
                <w:bCs/>
              </w:rPr>
              <w:t>Ja</w:t>
            </w:r>
            <w:r w:rsidR="00122ECD" w:rsidRPr="00D557ED">
              <w:rPr>
                <w:b/>
                <w:bCs/>
              </w:rPr>
              <w:t>’</w:t>
            </w:r>
            <w:r w:rsidRPr="00D557ED">
              <w:rPr>
                <w:b/>
                <w:bCs/>
              </w:rPr>
              <w:t>fari Propagation Centre</w:t>
            </w:r>
          </w:p>
          <w:p w14:paraId="0D8E8F02" w14:textId="6B8129CD" w:rsidR="00AC348F" w:rsidRPr="00367F57" w:rsidRDefault="00AC348F" w:rsidP="00201476">
            <w:pPr>
              <w:pStyle w:val="TOC1"/>
              <w:spacing w:before="0"/>
            </w:pPr>
            <w:r w:rsidRPr="00367F57">
              <w:t>94, Asma Manzil, Room No. 10, Bazar Road, Opp. Khoja Masjid, Bandra (W), Mumbai –50.</w:t>
            </w:r>
          </w:p>
          <w:p w14:paraId="016B4E5A" w14:textId="77777777" w:rsidR="00AC348F" w:rsidRDefault="00AC348F" w:rsidP="00201476">
            <w:pPr>
              <w:pStyle w:val="TOC1"/>
              <w:spacing w:before="0"/>
            </w:pPr>
            <w:r w:rsidRPr="00367F57">
              <w:t xml:space="preserve">Tel.: 2642 5777, E-mail: </w:t>
            </w:r>
            <w:hyperlink r:id="rId12" w:history="1">
              <w:r w:rsidRPr="00367F57">
                <w:t>jpcbandra@yahoo.com</w:t>
              </w:r>
            </w:hyperlink>
          </w:p>
          <w:p w14:paraId="311105F0" w14:textId="0CA9734B" w:rsidR="007A0F9D" w:rsidRPr="007A0F9D" w:rsidRDefault="007A0F9D" w:rsidP="007A0F9D">
            <w:pPr>
              <w:rPr>
                <w:lang w:val="en-IN"/>
              </w:rPr>
            </w:pPr>
            <w:r>
              <w:rPr>
                <w:lang w:val="en-IN"/>
              </w:rPr>
              <w:t>www.jpconline.org</w:t>
            </w:r>
          </w:p>
        </w:tc>
      </w:tr>
    </w:tbl>
    <w:p w14:paraId="08404D5F" w14:textId="77777777" w:rsidR="00AC348F" w:rsidRDefault="00AC348F" w:rsidP="00133CD2">
      <w:pPr>
        <w:pStyle w:val="Heading1"/>
        <w:sectPr w:rsidR="00AC348F" w:rsidSect="005B7D3D">
          <w:footerReference w:type="first" r:id="rId13"/>
          <w:pgSz w:w="8417" w:h="11909" w:orient="landscape" w:code="9"/>
          <w:pgMar w:top="864" w:right="576" w:bottom="1152" w:left="1008" w:header="720" w:footer="720" w:gutter="0"/>
          <w:cols w:space="720"/>
          <w:vAlign w:val="bottom"/>
          <w:titlePg/>
          <w:docGrid w:linePitch="360"/>
        </w:sectPr>
      </w:pPr>
    </w:p>
    <w:p w14:paraId="43C9F0F5" w14:textId="235217DA" w:rsidR="00484DED" w:rsidRDefault="00AC348F" w:rsidP="00484DED">
      <w:pPr>
        <w:pStyle w:val="Heading1"/>
        <w:rPr>
          <w:rFonts w:asciiTheme="minorHAnsi" w:eastAsiaTheme="minorEastAsia" w:hAnsiTheme="minorHAnsi" w:cstheme="minorBidi"/>
          <w:noProof/>
          <w:szCs w:val="22"/>
          <w:lang w:eastAsia="en-IN"/>
        </w:rPr>
      </w:pPr>
      <w:bookmarkStart w:id="12" w:name="_Toc244073580"/>
      <w:bookmarkStart w:id="13" w:name="_Toc254531031"/>
      <w:bookmarkStart w:id="14" w:name="_Toc254533023"/>
      <w:r>
        <w:lastRenderedPageBreak/>
        <w:t>Contents</w:t>
      </w:r>
      <w:bookmarkEnd w:id="12"/>
      <w:bookmarkEnd w:id="13"/>
      <w:bookmarkEnd w:id="14"/>
      <w:r>
        <w:rPr>
          <w:rStyle w:val="Hyperlink"/>
          <w:rFonts w:ascii="Myriad Pro" w:hAnsi="Myriad Pro" w:cs="_PDMS_Saleem_QuranFont"/>
          <w:b w:val="0"/>
          <w:bCs w:val="0"/>
          <w:noProof/>
          <w:sz w:val="22"/>
          <w:szCs w:val="28"/>
          <w:lang w:val="en-IN"/>
        </w:rPr>
        <w:fldChar w:fldCharType="begin"/>
      </w:r>
      <w:r w:rsidRPr="00AC0E0D">
        <w:rPr>
          <w:rStyle w:val="Hyperlink"/>
          <w:noProof/>
        </w:rPr>
        <w:instrText xml:space="preserve"> TOC \o "1-3" \h \z \u </w:instrText>
      </w:r>
      <w:r>
        <w:rPr>
          <w:rStyle w:val="Hyperlink"/>
          <w:rFonts w:ascii="Myriad Pro" w:hAnsi="Myriad Pro" w:cs="_PDMS_Saleem_QuranFont"/>
          <w:b w:val="0"/>
          <w:bCs w:val="0"/>
          <w:noProof/>
          <w:sz w:val="22"/>
          <w:szCs w:val="28"/>
          <w:lang w:val="en-IN"/>
        </w:rPr>
        <w:fldChar w:fldCharType="separate"/>
      </w:r>
    </w:p>
    <w:p w14:paraId="190C567F" w14:textId="77777777" w:rsidR="00484DED" w:rsidRDefault="00771339" w:rsidP="00D557ED">
      <w:pPr>
        <w:pStyle w:val="TOC1"/>
        <w:rPr>
          <w:rFonts w:asciiTheme="minorHAnsi" w:eastAsiaTheme="minorEastAsia" w:hAnsiTheme="minorHAnsi" w:cstheme="minorBidi"/>
          <w:noProof/>
          <w:szCs w:val="22"/>
          <w:lang w:eastAsia="en-IN"/>
        </w:rPr>
      </w:pPr>
      <w:hyperlink w:anchor="_Toc254533024" w:history="1">
        <w:r w:rsidR="00484DED" w:rsidRPr="00DA4910">
          <w:rPr>
            <w:rStyle w:val="Hyperlink"/>
            <w:noProof/>
          </w:rPr>
          <w:t>Dedication</w:t>
        </w:r>
        <w:r w:rsidR="00484DED">
          <w:rPr>
            <w:noProof/>
            <w:webHidden/>
          </w:rPr>
          <w:tab/>
        </w:r>
        <w:r w:rsidR="00484DED">
          <w:rPr>
            <w:rStyle w:val="Hyperlink"/>
            <w:noProof/>
          </w:rPr>
          <w:fldChar w:fldCharType="begin"/>
        </w:r>
        <w:r w:rsidR="00484DED">
          <w:rPr>
            <w:noProof/>
            <w:webHidden/>
          </w:rPr>
          <w:instrText xml:space="preserve"> PAGEREF _Toc254533024 \h </w:instrText>
        </w:r>
        <w:r w:rsidR="00484DED">
          <w:rPr>
            <w:rStyle w:val="Hyperlink"/>
            <w:noProof/>
          </w:rPr>
        </w:r>
        <w:r w:rsidR="00484DED">
          <w:rPr>
            <w:rStyle w:val="Hyperlink"/>
            <w:noProof/>
          </w:rPr>
          <w:fldChar w:fldCharType="separate"/>
        </w:r>
        <w:r w:rsidR="005B7D3D">
          <w:rPr>
            <w:noProof/>
            <w:webHidden/>
          </w:rPr>
          <w:t>7</w:t>
        </w:r>
        <w:r w:rsidR="00484DED">
          <w:rPr>
            <w:rStyle w:val="Hyperlink"/>
            <w:noProof/>
          </w:rPr>
          <w:fldChar w:fldCharType="end"/>
        </w:r>
      </w:hyperlink>
    </w:p>
    <w:p w14:paraId="095EF412" w14:textId="77777777" w:rsidR="00484DED" w:rsidRDefault="00771339" w:rsidP="00D557ED">
      <w:pPr>
        <w:pStyle w:val="TOC1"/>
        <w:rPr>
          <w:rFonts w:asciiTheme="minorHAnsi" w:eastAsiaTheme="minorEastAsia" w:hAnsiTheme="minorHAnsi" w:cstheme="minorBidi"/>
          <w:noProof/>
          <w:szCs w:val="22"/>
          <w:lang w:eastAsia="en-IN"/>
        </w:rPr>
      </w:pPr>
      <w:hyperlink w:anchor="_Toc254533025" w:history="1">
        <w:r w:rsidR="00484DED" w:rsidRPr="00DA4910">
          <w:rPr>
            <w:rStyle w:val="Hyperlink"/>
            <w:noProof/>
          </w:rPr>
          <w:t>Publisher’s Word</w:t>
        </w:r>
        <w:r w:rsidR="00484DED">
          <w:rPr>
            <w:noProof/>
            <w:webHidden/>
          </w:rPr>
          <w:tab/>
        </w:r>
        <w:r w:rsidR="00484DED">
          <w:rPr>
            <w:rStyle w:val="Hyperlink"/>
            <w:noProof/>
          </w:rPr>
          <w:fldChar w:fldCharType="begin"/>
        </w:r>
        <w:r w:rsidR="00484DED">
          <w:rPr>
            <w:noProof/>
            <w:webHidden/>
          </w:rPr>
          <w:instrText xml:space="preserve"> PAGEREF _Toc254533025 \h </w:instrText>
        </w:r>
        <w:r w:rsidR="00484DED">
          <w:rPr>
            <w:rStyle w:val="Hyperlink"/>
            <w:noProof/>
          </w:rPr>
        </w:r>
        <w:r w:rsidR="00484DED">
          <w:rPr>
            <w:rStyle w:val="Hyperlink"/>
            <w:noProof/>
          </w:rPr>
          <w:fldChar w:fldCharType="separate"/>
        </w:r>
        <w:r w:rsidR="005B7D3D">
          <w:rPr>
            <w:noProof/>
            <w:webHidden/>
          </w:rPr>
          <w:t>8</w:t>
        </w:r>
        <w:r w:rsidR="00484DED">
          <w:rPr>
            <w:rStyle w:val="Hyperlink"/>
            <w:noProof/>
          </w:rPr>
          <w:fldChar w:fldCharType="end"/>
        </w:r>
      </w:hyperlink>
    </w:p>
    <w:p w14:paraId="1AC61748" w14:textId="77777777" w:rsidR="00484DED" w:rsidRDefault="00771339" w:rsidP="00D557ED">
      <w:pPr>
        <w:pStyle w:val="TOC1"/>
        <w:rPr>
          <w:rFonts w:asciiTheme="minorHAnsi" w:eastAsiaTheme="minorEastAsia" w:hAnsiTheme="minorHAnsi" w:cstheme="minorBidi"/>
          <w:noProof/>
          <w:szCs w:val="22"/>
          <w:lang w:eastAsia="en-IN"/>
        </w:rPr>
      </w:pPr>
      <w:hyperlink w:anchor="_Toc254533026" w:history="1">
        <w:r w:rsidR="00484DED" w:rsidRPr="00DA4910">
          <w:rPr>
            <w:rStyle w:val="Hyperlink"/>
            <w:noProof/>
          </w:rPr>
          <w:t>The Ahlul-bayt in The Qur’an and Sunnah</w:t>
        </w:r>
        <w:r w:rsidR="00484DED">
          <w:rPr>
            <w:noProof/>
            <w:webHidden/>
          </w:rPr>
          <w:tab/>
        </w:r>
        <w:r w:rsidR="00484DED">
          <w:rPr>
            <w:rStyle w:val="Hyperlink"/>
            <w:noProof/>
          </w:rPr>
          <w:fldChar w:fldCharType="begin"/>
        </w:r>
        <w:r w:rsidR="00484DED">
          <w:rPr>
            <w:noProof/>
            <w:webHidden/>
          </w:rPr>
          <w:instrText xml:space="preserve"> PAGEREF _Toc254533026 \h </w:instrText>
        </w:r>
        <w:r w:rsidR="00484DED">
          <w:rPr>
            <w:rStyle w:val="Hyperlink"/>
            <w:noProof/>
          </w:rPr>
        </w:r>
        <w:r w:rsidR="00484DED">
          <w:rPr>
            <w:rStyle w:val="Hyperlink"/>
            <w:noProof/>
          </w:rPr>
          <w:fldChar w:fldCharType="separate"/>
        </w:r>
        <w:r w:rsidR="005B7D3D">
          <w:rPr>
            <w:noProof/>
            <w:webHidden/>
          </w:rPr>
          <w:t>11</w:t>
        </w:r>
        <w:r w:rsidR="00484DED">
          <w:rPr>
            <w:rStyle w:val="Hyperlink"/>
            <w:noProof/>
          </w:rPr>
          <w:fldChar w:fldCharType="end"/>
        </w:r>
      </w:hyperlink>
    </w:p>
    <w:p w14:paraId="3C77D63C" w14:textId="77777777" w:rsidR="00484DED" w:rsidRDefault="00771339" w:rsidP="00D557ED">
      <w:pPr>
        <w:pStyle w:val="TOC1"/>
        <w:rPr>
          <w:rFonts w:asciiTheme="minorHAnsi" w:eastAsiaTheme="minorEastAsia" w:hAnsiTheme="minorHAnsi" w:cstheme="minorBidi"/>
          <w:noProof/>
          <w:szCs w:val="22"/>
          <w:lang w:eastAsia="en-IN"/>
        </w:rPr>
      </w:pPr>
      <w:hyperlink w:anchor="_Toc254533027" w:history="1">
        <w:r w:rsidR="00484DED" w:rsidRPr="00DA4910">
          <w:rPr>
            <w:rStyle w:val="Hyperlink"/>
            <w:noProof/>
          </w:rPr>
          <w:t>Introduction</w:t>
        </w:r>
        <w:r w:rsidR="00484DED">
          <w:rPr>
            <w:noProof/>
            <w:webHidden/>
          </w:rPr>
          <w:tab/>
        </w:r>
        <w:r w:rsidR="00484DED">
          <w:rPr>
            <w:rStyle w:val="Hyperlink"/>
            <w:noProof/>
          </w:rPr>
          <w:fldChar w:fldCharType="begin"/>
        </w:r>
        <w:r w:rsidR="00484DED">
          <w:rPr>
            <w:noProof/>
            <w:webHidden/>
          </w:rPr>
          <w:instrText xml:space="preserve"> PAGEREF _Toc254533027 \h </w:instrText>
        </w:r>
        <w:r w:rsidR="00484DED">
          <w:rPr>
            <w:rStyle w:val="Hyperlink"/>
            <w:noProof/>
          </w:rPr>
        </w:r>
        <w:r w:rsidR="00484DED">
          <w:rPr>
            <w:rStyle w:val="Hyperlink"/>
            <w:noProof/>
          </w:rPr>
          <w:fldChar w:fldCharType="separate"/>
        </w:r>
        <w:r w:rsidR="005B7D3D">
          <w:rPr>
            <w:noProof/>
            <w:webHidden/>
          </w:rPr>
          <w:t>36</w:t>
        </w:r>
        <w:r w:rsidR="00484DED">
          <w:rPr>
            <w:rStyle w:val="Hyperlink"/>
            <w:noProof/>
          </w:rPr>
          <w:fldChar w:fldCharType="end"/>
        </w:r>
      </w:hyperlink>
    </w:p>
    <w:p w14:paraId="5C6294A9" w14:textId="77777777" w:rsidR="00484DED" w:rsidRDefault="00771339" w:rsidP="00D557ED">
      <w:pPr>
        <w:pStyle w:val="TOC1"/>
        <w:rPr>
          <w:rFonts w:asciiTheme="minorHAnsi" w:eastAsiaTheme="minorEastAsia" w:hAnsiTheme="minorHAnsi" w:cstheme="minorBidi"/>
          <w:noProof/>
          <w:szCs w:val="22"/>
          <w:lang w:eastAsia="en-IN"/>
        </w:rPr>
      </w:pPr>
      <w:hyperlink w:anchor="_Toc254533028" w:history="1">
        <w:r w:rsidR="00484DED" w:rsidRPr="00DA4910">
          <w:rPr>
            <w:rStyle w:val="Hyperlink"/>
            <w:noProof/>
          </w:rPr>
          <w:t>The Life of Lady Z</w:t>
        </w:r>
        <w:r w:rsidR="00484DED" w:rsidRPr="00DA4910">
          <w:rPr>
            <w:rStyle w:val="Hyperlink"/>
            <w:noProof/>
          </w:rPr>
          <w:t>a</w:t>
        </w:r>
        <w:r w:rsidR="00484DED" w:rsidRPr="00DA4910">
          <w:rPr>
            <w:rStyle w:val="Hyperlink"/>
            <w:noProof/>
          </w:rPr>
          <w:t>ynab (a.s.)</w:t>
        </w:r>
        <w:r w:rsidR="00484DED">
          <w:rPr>
            <w:noProof/>
            <w:webHidden/>
          </w:rPr>
          <w:tab/>
        </w:r>
        <w:r w:rsidR="00484DED">
          <w:rPr>
            <w:rStyle w:val="Hyperlink"/>
            <w:noProof/>
          </w:rPr>
          <w:fldChar w:fldCharType="begin"/>
        </w:r>
        <w:r w:rsidR="00484DED">
          <w:rPr>
            <w:noProof/>
            <w:webHidden/>
          </w:rPr>
          <w:instrText xml:space="preserve"> PAGEREF _Toc254533028 \h </w:instrText>
        </w:r>
        <w:r w:rsidR="00484DED">
          <w:rPr>
            <w:rStyle w:val="Hyperlink"/>
            <w:noProof/>
          </w:rPr>
        </w:r>
        <w:r w:rsidR="00484DED">
          <w:rPr>
            <w:rStyle w:val="Hyperlink"/>
            <w:noProof/>
          </w:rPr>
          <w:fldChar w:fldCharType="separate"/>
        </w:r>
        <w:r w:rsidR="005B7D3D">
          <w:rPr>
            <w:noProof/>
            <w:webHidden/>
          </w:rPr>
          <w:t>43</w:t>
        </w:r>
        <w:r w:rsidR="00484DED">
          <w:rPr>
            <w:rStyle w:val="Hyperlink"/>
            <w:noProof/>
          </w:rPr>
          <w:fldChar w:fldCharType="end"/>
        </w:r>
      </w:hyperlink>
    </w:p>
    <w:p w14:paraId="4CEE0191"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29" w:history="1">
        <w:r w:rsidR="00484DED" w:rsidRPr="00DA4910">
          <w:rPr>
            <w:rStyle w:val="Hyperlink"/>
            <w:noProof/>
          </w:rPr>
          <w:t>Lineage</w:t>
        </w:r>
        <w:r w:rsidR="00484DED">
          <w:rPr>
            <w:noProof/>
            <w:webHidden/>
          </w:rPr>
          <w:tab/>
        </w:r>
        <w:r w:rsidR="00484DED">
          <w:rPr>
            <w:rStyle w:val="Hyperlink"/>
            <w:noProof/>
          </w:rPr>
          <w:fldChar w:fldCharType="begin"/>
        </w:r>
        <w:r w:rsidR="00484DED">
          <w:rPr>
            <w:noProof/>
            <w:webHidden/>
          </w:rPr>
          <w:instrText xml:space="preserve"> PAGEREF _Toc254533029 \h </w:instrText>
        </w:r>
        <w:r w:rsidR="00484DED">
          <w:rPr>
            <w:rStyle w:val="Hyperlink"/>
            <w:noProof/>
          </w:rPr>
        </w:r>
        <w:r w:rsidR="00484DED">
          <w:rPr>
            <w:rStyle w:val="Hyperlink"/>
            <w:noProof/>
          </w:rPr>
          <w:fldChar w:fldCharType="separate"/>
        </w:r>
        <w:r w:rsidR="005B7D3D">
          <w:rPr>
            <w:noProof/>
            <w:webHidden/>
          </w:rPr>
          <w:t>43</w:t>
        </w:r>
        <w:r w:rsidR="00484DED">
          <w:rPr>
            <w:rStyle w:val="Hyperlink"/>
            <w:noProof/>
          </w:rPr>
          <w:fldChar w:fldCharType="end"/>
        </w:r>
      </w:hyperlink>
    </w:p>
    <w:p w14:paraId="61BF0046"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30" w:history="1">
        <w:r w:rsidR="00484DED" w:rsidRPr="00DA4910">
          <w:rPr>
            <w:rStyle w:val="Hyperlink"/>
            <w:noProof/>
          </w:rPr>
          <w:t>The Blessed New-born</w:t>
        </w:r>
        <w:r w:rsidR="00484DED">
          <w:rPr>
            <w:noProof/>
            <w:webHidden/>
          </w:rPr>
          <w:tab/>
        </w:r>
        <w:r w:rsidR="00484DED">
          <w:rPr>
            <w:rStyle w:val="Hyperlink"/>
            <w:noProof/>
          </w:rPr>
          <w:fldChar w:fldCharType="begin"/>
        </w:r>
        <w:r w:rsidR="00484DED">
          <w:rPr>
            <w:noProof/>
            <w:webHidden/>
          </w:rPr>
          <w:instrText xml:space="preserve"> PAGEREF _Toc254533030 \h </w:instrText>
        </w:r>
        <w:r w:rsidR="00484DED">
          <w:rPr>
            <w:rStyle w:val="Hyperlink"/>
            <w:noProof/>
          </w:rPr>
        </w:r>
        <w:r w:rsidR="00484DED">
          <w:rPr>
            <w:rStyle w:val="Hyperlink"/>
            <w:noProof/>
          </w:rPr>
          <w:fldChar w:fldCharType="separate"/>
        </w:r>
        <w:r w:rsidR="005B7D3D">
          <w:rPr>
            <w:noProof/>
            <w:webHidden/>
          </w:rPr>
          <w:t>47</w:t>
        </w:r>
        <w:r w:rsidR="00484DED">
          <w:rPr>
            <w:rStyle w:val="Hyperlink"/>
            <w:noProof/>
          </w:rPr>
          <w:fldChar w:fldCharType="end"/>
        </w:r>
      </w:hyperlink>
    </w:p>
    <w:p w14:paraId="777A6D25"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31" w:history="1">
        <w:r w:rsidR="00484DED" w:rsidRPr="00DA4910">
          <w:rPr>
            <w:rStyle w:val="Hyperlink"/>
            <w:noProof/>
          </w:rPr>
          <w:t>Choosing The Name</w:t>
        </w:r>
        <w:r w:rsidR="00484DED">
          <w:rPr>
            <w:noProof/>
            <w:webHidden/>
          </w:rPr>
          <w:tab/>
        </w:r>
        <w:r w:rsidR="00484DED">
          <w:rPr>
            <w:rStyle w:val="Hyperlink"/>
            <w:noProof/>
          </w:rPr>
          <w:fldChar w:fldCharType="begin"/>
        </w:r>
        <w:r w:rsidR="00484DED">
          <w:rPr>
            <w:noProof/>
            <w:webHidden/>
          </w:rPr>
          <w:instrText xml:space="preserve"> PAGEREF _Toc254533031 \h </w:instrText>
        </w:r>
        <w:r w:rsidR="00484DED">
          <w:rPr>
            <w:rStyle w:val="Hyperlink"/>
            <w:noProof/>
          </w:rPr>
        </w:r>
        <w:r w:rsidR="00484DED">
          <w:rPr>
            <w:rStyle w:val="Hyperlink"/>
            <w:noProof/>
          </w:rPr>
          <w:fldChar w:fldCharType="separate"/>
        </w:r>
        <w:r w:rsidR="005B7D3D">
          <w:rPr>
            <w:noProof/>
            <w:webHidden/>
          </w:rPr>
          <w:t>48</w:t>
        </w:r>
        <w:r w:rsidR="00484DED">
          <w:rPr>
            <w:rStyle w:val="Hyperlink"/>
            <w:noProof/>
          </w:rPr>
          <w:fldChar w:fldCharType="end"/>
        </w:r>
      </w:hyperlink>
    </w:p>
    <w:p w14:paraId="2EBA1DFA"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32" w:history="1">
        <w:r w:rsidR="00484DED" w:rsidRPr="00DA4910">
          <w:rPr>
            <w:rStyle w:val="Hyperlink"/>
            <w:noProof/>
          </w:rPr>
          <w:t>Epithets</w:t>
        </w:r>
        <w:r w:rsidR="00484DED">
          <w:rPr>
            <w:noProof/>
            <w:webHidden/>
          </w:rPr>
          <w:tab/>
        </w:r>
        <w:r w:rsidR="00484DED">
          <w:rPr>
            <w:rStyle w:val="Hyperlink"/>
            <w:noProof/>
          </w:rPr>
          <w:fldChar w:fldCharType="begin"/>
        </w:r>
        <w:r w:rsidR="00484DED">
          <w:rPr>
            <w:noProof/>
            <w:webHidden/>
          </w:rPr>
          <w:instrText xml:space="preserve"> PAGEREF _Toc254533032 \h </w:instrText>
        </w:r>
        <w:r w:rsidR="00484DED">
          <w:rPr>
            <w:rStyle w:val="Hyperlink"/>
            <w:noProof/>
          </w:rPr>
        </w:r>
        <w:r w:rsidR="00484DED">
          <w:rPr>
            <w:rStyle w:val="Hyperlink"/>
            <w:noProof/>
          </w:rPr>
          <w:fldChar w:fldCharType="separate"/>
        </w:r>
        <w:r w:rsidR="005B7D3D">
          <w:rPr>
            <w:noProof/>
            <w:webHidden/>
          </w:rPr>
          <w:t>49</w:t>
        </w:r>
        <w:r w:rsidR="00484DED">
          <w:rPr>
            <w:rStyle w:val="Hyperlink"/>
            <w:noProof/>
          </w:rPr>
          <w:fldChar w:fldCharType="end"/>
        </w:r>
      </w:hyperlink>
    </w:p>
    <w:p w14:paraId="351CCB2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3" w:history="1">
        <w:r w:rsidR="00484DED" w:rsidRPr="00DA4910">
          <w:rPr>
            <w:rStyle w:val="Hyperlink"/>
            <w:noProof/>
          </w:rPr>
          <w:t>1) al-A’qeelah</w:t>
        </w:r>
        <w:r w:rsidR="00484DED">
          <w:rPr>
            <w:noProof/>
            <w:webHidden/>
          </w:rPr>
          <w:tab/>
        </w:r>
        <w:r w:rsidR="00484DED">
          <w:rPr>
            <w:rStyle w:val="Hyperlink"/>
            <w:noProof/>
          </w:rPr>
          <w:fldChar w:fldCharType="begin"/>
        </w:r>
        <w:r w:rsidR="00484DED">
          <w:rPr>
            <w:noProof/>
            <w:webHidden/>
          </w:rPr>
          <w:instrText xml:space="preserve"> PAGEREF _Toc254533033 \h </w:instrText>
        </w:r>
        <w:r w:rsidR="00484DED">
          <w:rPr>
            <w:rStyle w:val="Hyperlink"/>
            <w:noProof/>
          </w:rPr>
        </w:r>
        <w:r w:rsidR="00484DED">
          <w:rPr>
            <w:rStyle w:val="Hyperlink"/>
            <w:noProof/>
          </w:rPr>
          <w:fldChar w:fldCharType="separate"/>
        </w:r>
        <w:r w:rsidR="005B7D3D">
          <w:rPr>
            <w:noProof/>
            <w:webHidden/>
          </w:rPr>
          <w:t>49</w:t>
        </w:r>
        <w:r w:rsidR="00484DED">
          <w:rPr>
            <w:rStyle w:val="Hyperlink"/>
            <w:noProof/>
          </w:rPr>
          <w:fldChar w:fldCharType="end"/>
        </w:r>
      </w:hyperlink>
    </w:p>
    <w:p w14:paraId="2CA95328"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4" w:history="1">
        <w:r w:rsidR="00484DED" w:rsidRPr="00DA4910">
          <w:rPr>
            <w:rStyle w:val="Hyperlink"/>
            <w:noProof/>
          </w:rPr>
          <w:t>2) al-Aalemah</w:t>
        </w:r>
        <w:r w:rsidR="00484DED">
          <w:rPr>
            <w:noProof/>
            <w:webHidden/>
          </w:rPr>
          <w:tab/>
        </w:r>
        <w:r w:rsidR="00484DED">
          <w:rPr>
            <w:rStyle w:val="Hyperlink"/>
            <w:noProof/>
          </w:rPr>
          <w:fldChar w:fldCharType="begin"/>
        </w:r>
        <w:r w:rsidR="00484DED">
          <w:rPr>
            <w:noProof/>
            <w:webHidden/>
          </w:rPr>
          <w:instrText xml:space="preserve"> PAGEREF _Toc254533034 \h </w:instrText>
        </w:r>
        <w:r w:rsidR="00484DED">
          <w:rPr>
            <w:rStyle w:val="Hyperlink"/>
            <w:noProof/>
          </w:rPr>
        </w:r>
        <w:r w:rsidR="00484DED">
          <w:rPr>
            <w:rStyle w:val="Hyperlink"/>
            <w:noProof/>
          </w:rPr>
          <w:fldChar w:fldCharType="separate"/>
        </w:r>
        <w:r w:rsidR="005B7D3D">
          <w:rPr>
            <w:noProof/>
            <w:webHidden/>
          </w:rPr>
          <w:t>49</w:t>
        </w:r>
        <w:r w:rsidR="00484DED">
          <w:rPr>
            <w:rStyle w:val="Hyperlink"/>
            <w:noProof/>
          </w:rPr>
          <w:fldChar w:fldCharType="end"/>
        </w:r>
      </w:hyperlink>
    </w:p>
    <w:p w14:paraId="76E7F8C6"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5" w:history="1">
        <w:r w:rsidR="00484DED" w:rsidRPr="00DA4910">
          <w:rPr>
            <w:rStyle w:val="Hyperlink"/>
            <w:noProof/>
          </w:rPr>
          <w:t>3) A’bidato Aali-A’li</w:t>
        </w:r>
        <w:r w:rsidR="00484DED">
          <w:rPr>
            <w:noProof/>
            <w:webHidden/>
          </w:rPr>
          <w:tab/>
        </w:r>
        <w:r w:rsidR="00484DED">
          <w:rPr>
            <w:rStyle w:val="Hyperlink"/>
            <w:noProof/>
          </w:rPr>
          <w:fldChar w:fldCharType="begin"/>
        </w:r>
        <w:r w:rsidR="00484DED">
          <w:rPr>
            <w:noProof/>
            <w:webHidden/>
          </w:rPr>
          <w:instrText xml:space="preserve"> PAGEREF _Toc254533035 \h </w:instrText>
        </w:r>
        <w:r w:rsidR="00484DED">
          <w:rPr>
            <w:rStyle w:val="Hyperlink"/>
            <w:noProof/>
          </w:rPr>
        </w:r>
        <w:r w:rsidR="00484DED">
          <w:rPr>
            <w:rStyle w:val="Hyperlink"/>
            <w:noProof/>
          </w:rPr>
          <w:fldChar w:fldCharType="separate"/>
        </w:r>
        <w:r w:rsidR="005B7D3D">
          <w:rPr>
            <w:noProof/>
            <w:webHidden/>
          </w:rPr>
          <w:t>50</w:t>
        </w:r>
        <w:r w:rsidR="00484DED">
          <w:rPr>
            <w:rStyle w:val="Hyperlink"/>
            <w:noProof/>
          </w:rPr>
          <w:fldChar w:fldCharType="end"/>
        </w:r>
      </w:hyperlink>
    </w:p>
    <w:p w14:paraId="3C3FBC91"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6" w:history="1">
        <w:r w:rsidR="00484DED" w:rsidRPr="00DA4910">
          <w:rPr>
            <w:rStyle w:val="Hyperlink"/>
            <w:noProof/>
          </w:rPr>
          <w:t>4) al-Kaamelah</w:t>
        </w:r>
        <w:r w:rsidR="00484DED">
          <w:rPr>
            <w:noProof/>
            <w:webHidden/>
          </w:rPr>
          <w:tab/>
        </w:r>
        <w:r w:rsidR="00484DED">
          <w:rPr>
            <w:rStyle w:val="Hyperlink"/>
            <w:noProof/>
          </w:rPr>
          <w:fldChar w:fldCharType="begin"/>
        </w:r>
        <w:r w:rsidR="00484DED">
          <w:rPr>
            <w:noProof/>
            <w:webHidden/>
          </w:rPr>
          <w:instrText xml:space="preserve"> PAGEREF _Toc254533036 \h </w:instrText>
        </w:r>
        <w:r w:rsidR="00484DED">
          <w:rPr>
            <w:rStyle w:val="Hyperlink"/>
            <w:noProof/>
          </w:rPr>
        </w:r>
        <w:r w:rsidR="00484DED">
          <w:rPr>
            <w:rStyle w:val="Hyperlink"/>
            <w:noProof/>
          </w:rPr>
          <w:fldChar w:fldCharType="separate"/>
        </w:r>
        <w:r w:rsidR="005B7D3D">
          <w:rPr>
            <w:noProof/>
            <w:webHidden/>
          </w:rPr>
          <w:t>50</w:t>
        </w:r>
        <w:r w:rsidR="00484DED">
          <w:rPr>
            <w:rStyle w:val="Hyperlink"/>
            <w:noProof/>
          </w:rPr>
          <w:fldChar w:fldCharType="end"/>
        </w:r>
      </w:hyperlink>
    </w:p>
    <w:p w14:paraId="7431CB15"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7" w:history="1">
        <w:r w:rsidR="00484DED" w:rsidRPr="00DA4910">
          <w:rPr>
            <w:rStyle w:val="Hyperlink"/>
            <w:noProof/>
          </w:rPr>
          <w:t>5) al-Faazelah</w:t>
        </w:r>
        <w:r w:rsidR="00484DED">
          <w:rPr>
            <w:noProof/>
            <w:webHidden/>
          </w:rPr>
          <w:tab/>
        </w:r>
        <w:r w:rsidR="00484DED">
          <w:rPr>
            <w:rStyle w:val="Hyperlink"/>
            <w:noProof/>
          </w:rPr>
          <w:fldChar w:fldCharType="begin"/>
        </w:r>
        <w:r w:rsidR="00484DED">
          <w:rPr>
            <w:noProof/>
            <w:webHidden/>
          </w:rPr>
          <w:instrText xml:space="preserve"> PAGEREF _Toc254533037 \h </w:instrText>
        </w:r>
        <w:r w:rsidR="00484DED">
          <w:rPr>
            <w:rStyle w:val="Hyperlink"/>
            <w:noProof/>
          </w:rPr>
        </w:r>
        <w:r w:rsidR="00484DED">
          <w:rPr>
            <w:rStyle w:val="Hyperlink"/>
            <w:noProof/>
          </w:rPr>
          <w:fldChar w:fldCharType="separate"/>
        </w:r>
        <w:r w:rsidR="005B7D3D">
          <w:rPr>
            <w:noProof/>
            <w:webHidden/>
          </w:rPr>
          <w:t>50</w:t>
        </w:r>
        <w:r w:rsidR="00484DED">
          <w:rPr>
            <w:rStyle w:val="Hyperlink"/>
            <w:noProof/>
          </w:rPr>
          <w:fldChar w:fldCharType="end"/>
        </w:r>
      </w:hyperlink>
    </w:p>
    <w:p w14:paraId="3548DE9D"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8" w:history="1">
        <w:r w:rsidR="00484DED" w:rsidRPr="00DA4910">
          <w:rPr>
            <w:rStyle w:val="Hyperlink"/>
            <w:noProof/>
          </w:rPr>
          <w:t>6) al-Siddiqah al-Sughra</w:t>
        </w:r>
        <w:r w:rsidR="00484DED">
          <w:rPr>
            <w:noProof/>
            <w:webHidden/>
          </w:rPr>
          <w:tab/>
        </w:r>
        <w:r w:rsidR="00484DED">
          <w:rPr>
            <w:rStyle w:val="Hyperlink"/>
            <w:noProof/>
          </w:rPr>
          <w:fldChar w:fldCharType="begin"/>
        </w:r>
        <w:r w:rsidR="00484DED">
          <w:rPr>
            <w:noProof/>
            <w:webHidden/>
          </w:rPr>
          <w:instrText xml:space="preserve"> PAGEREF _Toc254533038 \h </w:instrText>
        </w:r>
        <w:r w:rsidR="00484DED">
          <w:rPr>
            <w:rStyle w:val="Hyperlink"/>
            <w:noProof/>
          </w:rPr>
        </w:r>
        <w:r w:rsidR="00484DED">
          <w:rPr>
            <w:rStyle w:val="Hyperlink"/>
            <w:noProof/>
          </w:rPr>
          <w:fldChar w:fldCharType="separate"/>
        </w:r>
        <w:r w:rsidR="005B7D3D">
          <w:rPr>
            <w:noProof/>
            <w:webHidden/>
          </w:rPr>
          <w:t>50</w:t>
        </w:r>
        <w:r w:rsidR="00484DED">
          <w:rPr>
            <w:rStyle w:val="Hyperlink"/>
            <w:noProof/>
          </w:rPr>
          <w:fldChar w:fldCharType="end"/>
        </w:r>
      </w:hyperlink>
    </w:p>
    <w:p w14:paraId="4790FBC9"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39" w:history="1">
        <w:r w:rsidR="00484DED" w:rsidRPr="00DA4910">
          <w:rPr>
            <w:rStyle w:val="Hyperlink"/>
            <w:noProof/>
          </w:rPr>
          <w:t>7) Umm al-Masaa’eb</w:t>
        </w:r>
        <w:r w:rsidR="00484DED">
          <w:rPr>
            <w:noProof/>
            <w:webHidden/>
          </w:rPr>
          <w:tab/>
        </w:r>
        <w:r w:rsidR="00484DED">
          <w:rPr>
            <w:rStyle w:val="Hyperlink"/>
            <w:noProof/>
          </w:rPr>
          <w:fldChar w:fldCharType="begin"/>
        </w:r>
        <w:r w:rsidR="00484DED">
          <w:rPr>
            <w:noProof/>
            <w:webHidden/>
          </w:rPr>
          <w:instrText xml:space="preserve"> PAGEREF _Toc254533039 \h </w:instrText>
        </w:r>
        <w:r w:rsidR="00484DED">
          <w:rPr>
            <w:rStyle w:val="Hyperlink"/>
            <w:noProof/>
          </w:rPr>
        </w:r>
        <w:r w:rsidR="00484DED">
          <w:rPr>
            <w:rStyle w:val="Hyperlink"/>
            <w:noProof/>
          </w:rPr>
          <w:fldChar w:fldCharType="separate"/>
        </w:r>
        <w:r w:rsidR="005B7D3D">
          <w:rPr>
            <w:noProof/>
            <w:webHidden/>
          </w:rPr>
          <w:t>50</w:t>
        </w:r>
        <w:r w:rsidR="00484DED">
          <w:rPr>
            <w:rStyle w:val="Hyperlink"/>
            <w:noProof/>
          </w:rPr>
          <w:fldChar w:fldCharType="end"/>
        </w:r>
      </w:hyperlink>
    </w:p>
    <w:p w14:paraId="2018243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0" w:history="1">
        <w:r w:rsidR="00484DED" w:rsidRPr="00DA4910">
          <w:rPr>
            <w:rStyle w:val="Hyperlink"/>
            <w:noProof/>
          </w:rPr>
          <w:t>Year of Birth</w:t>
        </w:r>
        <w:r w:rsidR="00484DED">
          <w:rPr>
            <w:noProof/>
            <w:webHidden/>
          </w:rPr>
          <w:tab/>
        </w:r>
        <w:r w:rsidR="00484DED">
          <w:rPr>
            <w:rStyle w:val="Hyperlink"/>
            <w:noProof/>
          </w:rPr>
          <w:fldChar w:fldCharType="begin"/>
        </w:r>
        <w:r w:rsidR="00484DED">
          <w:rPr>
            <w:noProof/>
            <w:webHidden/>
          </w:rPr>
          <w:instrText xml:space="preserve"> PAGEREF _Toc254533040 \h </w:instrText>
        </w:r>
        <w:r w:rsidR="00484DED">
          <w:rPr>
            <w:rStyle w:val="Hyperlink"/>
            <w:noProof/>
          </w:rPr>
        </w:r>
        <w:r w:rsidR="00484DED">
          <w:rPr>
            <w:rStyle w:val="Hyperlink"/>
            <w:noProof/>
          </w:rPr>
          <w:fldChar w:fldCharType="separate"/>
        </w:r>
        <w:r w:rsidR="005B7D3D">
          <w:rPr>
            <w:noProof/>
            <w:webHidden/>
          </w:rPr>
          <w:t>52</w:t>
        </w:r>
        <w:r w:rsidR="00484DED">
          <w:rPr>
            <w:rStyle w:val="Hyperlink"/>
            <w:noProof/>
          </w:rPr>
          <w:fldChar w:fldCharType="end"/>
        </w:r>
      </w:hyperlink>
    </w:p>
    <w:p w14:paraId="59311AE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41" w:history="1">
        <w:r w:rsidR="00484DED" w:rsidRPr="00DA4910">
          <w:rPr>
            <w:rStyle w:val="Hyperlink"/>
            <w:noProof/>
          </w:rPr>
          <w:t>Early Life</w:t>
        </w:r>
        <w:r w:rsidR="00484DED">
          <w:rPr>
            <w:noProof/>
            <w:webHidden/>
          </w:rPr>
          <w:tab/>
        </w:r>
        <w:r w:rsidR="00484DED">
          <w:rPr>
            <w:rStyle w:val="Hyperlink"/>
            <w:noProof/>
          </w:rPr>
          <w:fldChar w:fldCharType="begin"/>
        </w:r>
        <w:r w:rsidR="00484DED">
          <w:rPr>
            <w:noProof/>
            <w:webHidden/>
          </w:rPr>
          <w:instrText xml:space="preserve"> PAGEREF _Toc254533041 \h </w:instrText>
        </w:r>
        <w:r w:rsidR="00484DED">
          <w:rPr>
            <w:rStyle w:val="Hyperlink"/>
            <w:noProof/>
          </w:rPr>
        </w:r>
        <w:r w:rsidR="00484DED">
          <w:rPr>
            <w:rStyle w:val="Hyperlink"/>
            <w:noProof/>
          </w:rPr>
          <w:fldChar w:fldCharType="separate"/>
        </w:r>
        <w:r w:rsidR="005B7D3D">
          <w:rPr>
            <w:noProof/>
            <w:webHidden/>
          </w:rPr>
          <w:t>52</w:t>
        </w:r>
        <w:r w:rsidR="00484DED">
          <w:rPr>
            <w:rStyle w:val="Hyperlink"/>
            <w:noProof/>
          </w:rPr>
          <w:fldChar w:fldCharType="end"/>
        </w:r>
      </w:hyperlink>
    </w:p>
    <w:p w14:paraId="4BE2FFF7"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42" w:history="1">
        <w:r w:rsidR="00484DED" w:rsidRPr="00DA4910">
          <w:rPr>
            <w:rStyle w:val="Hyperlink"/>
            <w:noProof/>
          </w:rPr>
          <w:t>Scholarly Capacities</w:t>
        </w:r>
        <w:r w:rsidR="00484DED">
          <w:rPr>
            <w:noProof/>
            <w:webHidden/>
          </w:rPr>
          <w:tab/>
        </w:r>
        <w:r w:rsidR="00484DED">
          <w:rPr>
            <w:rStyle w:val="Hyperlink"/>
            <w:noProof/>
          </w:rPr>
          <w:fldChar w:fldCharType="begin"/>
        </w:r>
        <w:r w:rsidR="00484DED">
          <w:rPr>
            <w:noProof/>
            <w:webHidden/>
          </w:rPr>
          <w:instrText xml:space="preserve"> PAGEREF _Toc254533042 \h </w:instrText>
        </w:r>
        <w:r w:rsidR="00484DED">
          <w:rPr>
            <w:rStyle w:val="Hyperlink"/>
            <w:noProof/>
          </w:rPr>
        </w:r>
        <w:r w:rsidR="00484DED">
          <w:rPr>
            <w:rStyle w:val="Hyperlink"/>
            <w:noProof/>
          </w:rPr>
          <w:fldChar w:fldCharType="separate"/>
        </w:r>
        <w:r w:rsidR="005B7D3D">
          <w:rPr>
            <w:noProof/>
            <w:webHidden/>
          </w:rPr>
          <w:t>53</w:t>
        </w:r>
        <w:r w:rsidR="00484DED">
          <w:rPr>
            <w:rStyle w:val="Hyperlink"/>
            <w:noProof/>
          </w:rPr>
          <w:fldChar w:fldCharType="end"/>
        </w:r>
      </w:hyperlink>
    </w:p>
    <w:p w14:paraId="5E8288F6"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43" w:history="1">
        <w:r w:rsidR="00484DED" w:rsidRPr="00DA4910">
          <w:rPr>
            <w:rStyle w:val="Hyperlink"/>
            <w:noProof/>
          </w:rPr>
          <w:t>Marriage</w:t>
        </w:r>
        <w:r w:rsidR="00484DED">
          <w:rPr>
            <w:noProof/>
            <w:webHidden/>
          </w:rPr>
          <w:tab/>
        </w:r>
        <w:r w:rsidR="00484DED">
          <w:rPr>
            <w:rStyle w:val="Hyperlink"/>
            <w:noProof/>
          </w:rPr>
          <w:fldChar w:fldCharType="begin"/>
        </w:r>
        <w:r w:rsidR="00484DED">
          <w:rPr>
            <w:noProof/>
            <w:webHidden/>
          </w:rPr>
          <w:instrText xml:space="preserve"> PAGEREF _Toc254533043 \h </w:instrText>
        </w:r>
        <w:r w:rsidR="00484DED">
          <w:rPr>
            <w:rStyle w:val="Hyperlink"/>
            <w:noProof/>
          </w:rPr>
        </w:r>
        <w:r w:rsidR="00484DED">
          <w:rPr>
            <w:rStyle w:val="Hyperlink"/>
            <w:noProof/>
          </w:rPr>
          <w:fldChar w:fldCharType="separate"/>
        </w:r>
        <w:r w:rsidR="005B7D3D">
          <w:rPr>
            <w:noProof/>
            <w:webHidden/>
          </w:rPr>
          <w:t>61</w:t>
        </w:r>
        <w:r w:rsidR="00484DED">
          <w:rPr>
            <w:rStyle w:val="Hyperlink"/>
            <w:noProof/>
          </w:rPr>
          <w:fldChar w:fldCharType="end"/>
        </w:r>
      </w:hyperlink>
    </w:p>
    <w:p w14:paraId="50CD243A"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44" w:history="1">
        <w:r w:rsidR="00484DED" w:rsidRPr="00DA4910">
          <w:rPr>
            <w:rStyle w:val="Hyperlink"/>
            <w:noProof/>
          </w:rPr>
          <w:t>Personality</w:t>
        </w:r>
        <w:r w:rsidR="00484DED">
          <w:rPr>
            <w:noProof/>
            <w:webHidden/>
          </w:rPr>
          <w:tab/>
        </w:r>
        <w:r w:rsidR="00484DED">
          <w:rPr>
            <w:rStyle w:val="Hyperlink"/>
            <w:noProof/>
          </w:rPr>
          <w:fldChar w:fldCharType="begin"/>
        </w:r>
        <w:r w:rsidR="00484DED">
          <w:rPr>
            <w:noProof/>
            <w:webHidden/>
          </w:rPr>
          <w:instrText xml:space="preserve"> PAGEREF _Toc254533044 \h </w:instrText>
        </w:r>
        <w:r w:rsidR="00484DED">
          <w:rPr>
            <w:rStyle w:val="Hyperlink"/>
            <w:noProof/>
          </w:rPr>
        </w:r>
        <w:r w:rsidR="00484DED">
          <w:rPr>
            <w:rStyle w:val="Hyperlink"/>
            <w:noProof/>
          </w:rPr>
          <w:fldChar w:fldCharType="separate"/>
        </w:r>
        <w:r w:rsidR="005B7D3D">
          <w:rPr>
            <w:noProof/>
            <w:webHidden/>
          </w:rPr>
          <w:t>64</w:t>
        </w:r>
        <w:r w:rsidR="00484DED">
          <w:rPr>
            <w:rStyle w:val="Hyperlink"/>
            <w:noProof/>
          </w:rPr>
          <w:fldChar w:fldCharType="end"/>
        </w:r>
      </w:hyperlink>
    </w:p>
    <w:p w14:paraId="68F39D42"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5" w:history="1">
        <w:r w:rsidR="00484DED" w:rsidRPr="00DA4910">
          <w:rPr>
            <w:rStyle w:val="Hyperlink"/>
            <w:noProof/>
          </w:rPr>
          <w:t>Faith</w:t>
        </w:r>
        <w:r w:rsidR="00484DED">
          <w:rPr>
            <w:noProof/>
            <w:webHidden/>
          </w:rPr>
          <w:tab/>
        </w:r>
        <w:r w:rsidR="00484DED">
          <w:rPr>
            <w:rStyle w:val="Hyperlink"/>
            <w:noProof/>
          </w:rPr>
          <w:fldChar w:fldCharType="begin"/>
        </w:r>
        <w:r w:rsidR="00484DED">
          <w:rPr>
            <w:noProof/>
            <w:webHidden/>
          </w:rPr>
          <w:instrText xml:space="preserve"> PAGEREF _Toc254533045 \h </w:instrText>
        </w:r>
        <w:r w:rsidR="00484DED">
          <w:rPr>
            <w:rStyle w:val="Hyperlink"/>
            <w:noProof/>
          </w:rPr>
        </w:r>
        <w:r w:rsidR="00484DED">
          <w:rPr>
            <w:rStyle w:val="Hyperlink"/>
            <w:noProof/>
          </w:rPr>
          <w:fldChar w:fldCharType="separate"/>
        </w:r>
        <w:r w:rsidR="005B7D3D">
          <w:rPr>
            <w:noProof/>
            <w:webHidden/>
          </w:rPr>
          <w:t>65</w:t>
        </w:r>
        <w:r w:rsidR="00484DED">
          <w:rPr>
            <w:rStyle w:val="Hyperlink"/>
            <w:noProof/>
          </w:rPr>
          <w:fldChar w:fldCharType="end"/>
        </w:r>
      </w:hyperlink>
    </w:p>
    <w:p w14:paraId="64E4E529"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6" w:history="1">
        <w:r w:rsidR="00484DED" w:rsidRPr="00DA4910">
          <w:rPr>
            <w:rStyle w:val="Hyperlink"/>
            <w:noProof/>
          </w:rPr>
          <w:t>Steadfastness</w:t>
        </w:r>
        <w:r w:rsidR="00484DED">
          <w:rPr>
            <w:noProof/>
            <w:webHidden/>
          </w:rPr>
          <w:tab/>
        </w:r>
        <w:r w:rsidR="00484DED">
          <w:rPr>
            <w:rStyle w:val="Hyperlink"/>
            <w:noProof/>
          </w:rPr>
          <w:fldChar w:fldCharType="begin"/>
        </w:r>
        <w:r w:rsidR="00484DED">
          <w:rPr>
            <w:noProof/>
            <w:webHidden/>
          </w:rPr>
          <w:instrText xml:space="preserve"> PAGEREF _Toc254533046 \h </w:instrText>
        </w:r>
        <w:r w:rsidR="00484DED">
          <w:rPr>
            <w:rStyle w:val="Hyperlink"/>
            <w:noProof/>
          </w:rPr>
        </w:r>
        <w:r w:rsidR="00484DED">
          <w:rPr>
            <w:rStyle w:val="Hyperlink"/>
            <w:noProof/>
          </w:rPr>
          <w:fldChar w:fldCharType="separate"/>
        </w:r>
        <w:r w:rsidR="005B7D3D">
          <w:rPr>
            <w:noProof/>
            <w:webHidden/>
          </w:rPr>
          <w:t>66</w:t>
        </w:r>
        <w:r w:rsidR="00484DED">
          <w:rPr>
            <w:rStyle w:val="Hyperlink"/>
            <w:noProof/>
          </w:rPr>
          <w:fldChar w:fldCharType="end"/>
        </w:r>
      </w:hyperlink>
    </w:p>
    <w:p w14:paraId="3C383D39"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7" w:history="1">
        <w:r w:rsidR="00484DED" w:rsidRPr="00DA4910">
          <w:rPr>
            <w:rStyle w:val="Hyperlink"/>
            <w:noProof/>
          </w:rPr>
          <w:t>Dignity</w:t>
        </w:r>
        <w:r w:rsidR="00484DED">
          <w:rPr>
            <w:noProof/>
            <w:webHidden/>
          </w:rPr>
          <w:tab/>
        </w:r>
        <w:r w:rsidR="00484DED">
          <w:rPr>
            <w:rStyle w:val="Hyperlink"/>
            <w:noProof/>
          </w:rPr>
          <w:fldChar w:fldCharType="begin"/>
        </w:r>
        <w:r w:rsidR="00484DED">
          <w:rPr>
            <w:noProof/>
            <w:webHidden/>
          </w:rPr>
          <w:instrText xml:space="preserve"> PAGEREF _Toc254533047 \h </w:instrText>
        </w:r>
        <w:r w:rsidR="00484DED">
          <w:rPr>
            <w:rStyle w:val="Hyperlink"/>
            <w:noProof/>
          </w:rPr>
        </w:r>
        <w:r w:rsidR="00484DED">
          <w:rPr>
            <w:rStyle w:val="Hyperlink"/>
            <w:noProof/>
          </w:rPr>
          <w:fldChar w:fldCharType="separate"/>
        </w:r>
        <w:r w:rsidR="005B7D3D">
          <w:rPr>
            <w:noProof/>
            <w:webHidden/>
          </w:rPr>
          <w:t>67</w:t>
        </w:r>
        <w:r w:rsidR="00484DED">
          <w:rPr>
            <w:rStyle w:val="Hyperlink"/>
            <w:noProof/>
          </w:rPr>
          <w:fldChar w:fldCharType="end"/>
        </w:r>
      </w:hyperlink>
    </w:p>
    <w:p w14:paraId="549179B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8" w:history="1">
        <w:r w:rsidR="00484DED" w:rsidRPr="00DA4910">
          <w:rPr>
            <w:rStyle w:val="Hyperlink"/>
            <w:noProof/>
          </w:rPr>
          <w:t>Courage</w:t>
        </w:r>
        <w:r w:rsidR="00484DED">
          <w:rPr>
            <w:noProof/>
            <w:webHidden/>
          </w:rPr>
          <w:tab/>
        </w:r>
        <w:r w:rsidR="00484DED">
          <w:rPr>
            <w:rStyle w:val="Hyperlink"/>
            <w:noProof/>
          </w:rPr>
          <w:fldChar w:fldCharType="begin"/>
        </w:r>
        <w:r w:rsidR="00484DED">
          <w:rPr>
            <w:noProof/>
            <w:webHidden/>
          </w:rPr>
          <w:instrText xml:space="preserve"> PAGEREF _Toc254533048 \h </w:instrText>
        </w:r>
        <w:r w:rsidR="00484DED">
          <w:rPr>
            <w:rStyle w:val="Hyperlink"/>
            <w:noProof/>
          </w:rPr>
        </w:r>
        <w:r w:rsidR="00484DED">
          <w:rPr>
            <w:rStyle w:val="Hyperlink"/>
            <w:noProof/>
          </w:rPr>
          <w:fldChar w:fldCharType="separate"/>
        </w:r>
        <w:r w:rsidR="005B7D3D">
          <w:rPr>
            <w:noProof/>
            <w:webHidden/>
          </w:rPr>
          <w:t>68</w:t>
        </w:r>
        <w:r w:rsidR="00484DED">
          <w:rPr>
            <w:rStyle w:val="Hyperlink"/>
            <w:noProof/>
          </w:rPr>
          <w:fldChar w:fldCharType="end"/>
        </w:r>
      </w:hyperlink>
    </w:p>
    <w:p w14:paraId="6BF647CD"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49" w:history="1">
        <w:r w:rsidR="00484DED" w:rsidRPr="00DA4910">
          <w:rPr>
            <w:rStyle w:val="Hyperlink"/>
            <w:noProof/>
          </w:rPr>
          <w:t>Abstention From Worldly Pleasures</w:t>
        </w:r>
        <w:r w:rsidR="00484DED">
          <w:rPr>
            <w:noProof/>
            <w:webHidden/>
          </w:rPr>
          <w:tab/>
        </w:r>
        <w:r w:rsidR="00484DED">
          <w:rPr>
            <w:rStyle w:val="Hyperlink"/>
            <w:noProof/>
          </w:rPr>
          <w:fldChar w:fldCharType="begin"/>
        </w:r>
        <w:r w:rsidR="00484DED">
          <w:rPr>
            <w:noProof/>
            <w:webHidden/>
          </w:rPr>
          <w:instrText xml:space="preserve"> PAGEREF _Toc254533049 \h </w:instrText>
        </w:r>
        <w:r w:rsidR="00484DED">
          <w:rPr>
            <w:rStyle w:val="Hyperlink"/>
            <w:noProof/>
          </w:rPr>
        </w:r>
        <w:r w:rsidR="00484DED">
          <w:rPr>
            <w:rStyle w:val="Hyperlink"/>
            <w:noProof/>
          </w:rPr>
          <w:fldChar w:fldCharType="separate"/>
        </w:r>
        <w:r w:rsidR="005B7D3D">
          <w:rPr>
            <w:noProof/>
            <w:webHidden/>
          </w:rPr>
          <w:t>70</w:t>
        </w:r>
        <w:r w:rsidR="00484DED">
          <w:rPr>
            <w:rStyle w:val="Hyperlink"/>
            <w:noProof/>
          </w:rPr>
          <w:fldChar w:fldCharType="end"/>
        </w:r>
      </w:hyperlink>
    </w:p>
    <w:p w14:paraId="622D6EC5"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50" w:history="1">
        <w:r w:rsidR="00484DED" w:rsidRPr="00DA4910">
          <w:rPr>
            <w:rStyle w:val="Hyperlink"/>
            <w:noProof/>
          </w:rPr>
          <w:t>Firmness</w:t>
        </w:r>
        <w:r w:rsidR="00484DED">
          <w:rPr>
            <w:noProof/>
            <w:webHidden/>
          </w:rPr>
          <w:tab/>
        </w:r>
        <w:r w:rsidR="00484DED">
          <w:rPr>
            <w:rStyle w:val="Hyperlink"/>
            <w:noProof/>
          </w:rPr>
          <w:fldChar w:fldCharType="begin"/>
        </w:r>
        <w:r w:rsidR="00484DED">
          <w:rPr>
            <w:noProof/>
            <w:webHidden/>
          </w:rPr>
          <w:instrText xml:space="preserve"> PAGEREF _Toc254533050 \h </w:instrText>
        </w:r>
        <w:r w:rsidR="00484DED">
          <w:rPr>
            <w:rStyle w:val="Hyperlink"/>
            <w:noProof/>
          </w:rPr>
        </w:r>
        <w:r w:rsidR="00484DED">
          <w:rPr>
            <w:rStyle w:val="Hyperlink"/>
            <w:noProof/>
          </w:rPr>
          <w:fldChar w:fldCharType="separate"/>
        </w:r>
        <w:r w:rsidR="005B7D3D">
          <w:rPr>
            <w:noProof/>
            <w:webHidden/>
          </w:rPr>
          <w:t>70</w:t>
        </w:r>
        <w:r w:rsidR="00484DED">
          <w:rPr>
            <w:rStyle w:val="Hyperlink"/>
            <w:noProof/>
          </w:rPr>
          <w:fldChar w:fldCharType="end"/>
        </w:r>
      </w:hyperlink>
    </w:p>
    <w:p w14:paraId="03FF599B" w14:textId="77777777" w:rsidR="00484DED" w:rsidRDefault="00771339" w:rsidP="00D557ED">
      <w:pPr>
        <w:pStyle w:val="TOC1"/>
        <w:rPr>
          <w:rFonts w:asciiTheme="minorHAnsi" w:eastAsiaTheme="minorEastAsia" w:hAnsiTheme="minorHAnsi" w:cstheme="minorBidi"/>
          <w:noProof/>
          <w:szCs w:val="22"/>
          <w:lang w:eastAsia="en-IN"/>
        </w:rPr>
      </w:pPr>
      <w:hyperlink w:anchor="_Toc254533051" w:history="1">
        <w:r w:rsidR="00484DED" w:rsidRPr="00DA4910">
          <w:rPr>
            <w:rStyle w:val="Hyperlink"/>
            <w:noProof/>
          </w:rPr>
          <w:t>Lady Zaynab (a.s.) In traditions</w:t>
        </w:r>
        <w:r w:rsidR="00484DED">
          <w:rPr>
            <w:noProof/>
            <w:webHidden/>
          </w:rPr>
          <w:tab/>
        </w:r>
        <w:r w:rsidR="00484DED">
          <w:rPr>
            <w:rStyle w:val="Hyperlink"/>
            <w:noProof/>
          </w:rPr>
          <w:fldChar w:fldCharType="begin"/>
        </w:r>
        <w:r w:rsidR="00484DED">
          <w:rPr>
            <w:noProof/>
            <w:webHidden/>
          </w:rPr>
          <w:instrText xml:space="preserve"> PAGEREF _Toc254533051 \h </w:instrText>
        </w:r>
        <w:r w:rsidR="00484DED">
          <w:rPr>
            <w:rStyle w:val="Hyperlink"/>
            <w:noProof/>
          </w:rPr>
        </w:r>
        <w:r w:rsidR="00484DED">
          <w:rPr>
            <w:rStyle w:val="Hyperlink"/>
            <w:noProof/>
          </w:rPr>
          <w:fldChar w:fldCharType="separate"/>
        </w:r>
        <w:r w:rsidR="005B7D3D">
          <w:rPr>
            <w:noProof/>
            <w:webHidden/>
          </w:rPr>
          <w:t>72</w:t>
        </w:r>
        <w:r w:rsidR="00484DED">
          <w:rPr>
            <w:rStyle w:val="Hyperlink"/>
            <w:noProof/>
          </w:rPr>
          <w:fldChar w:fldCharType="end"/>
        </w:r>
      </w:hyperlink>
    </w:p>
    <w:p w14:paraId="761D4135"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2" w:history="1">
        <w:r w:rsidR="00484DED" w:rsidRPr="00DA4910">
          <w:rPr>
            <w:rStyle w:val="Hyperlink"/>
            <w:noProof/>
          </w:rPr>
          <w:t>Traditions Of Lady Zaynab (a.s.)</w:t>
        </w:r>
        <w:r w:rsidR="00484DED">
          <w:rPr>
            <w:noProof/>
            <w:webHidden/>
          </w:rPr>
          <w:tab/>
        </w:r>
        <w:r w:rsidR="00484DED">
          <w:rPr>
            <w:rStyle w:val="Hyperlink"/>
            <w:noProof/>
          </w:rPr>
          <w:fldChar w:fldCharType="begin"/>
        </w:r>
        <w:r w:rsidR="00484DED">
          <w:rPr>
            <w:noProof/>
            <w:webHidden/>
          </w:rPr>
          <w:instrText xml:space="preserve"> PAGEREF _Toc254533052 \h </w:instrText>
        </w:r>
        <w:r w:rsidR="00484DED">
          <w:rPr>
            <w:rStyle w:val="Hyperlink"/>
            <w:noProof/>
          </w:rPr>
        </w:r>
        <w:r w:rsidR="00484DED">
          <w:rPr>
            <w:rStyle w:val="Hyperlink"/>
            <w:noProof/>
          </w:rPr>
          <w:fldChar w:fldCharType="separate"/>
        </w:r>
        <w:r w:rsidR="005B7D3D">
          <w:rPr>
            <w:noProof/>
            <w:webHidden/>
          </w:rPr>
          <w:t>74</w:t>
        </w:r>
        <w:r w:rsidR="00484DED">
          <w:rPr>
            <w:rStyle w:val="Hyperlink"/>
            <w:noProof/>
          </w:rPr>
          <w:fldChar w:fldCharType="end"/>
        </w:r>
      </w:hyperlink>
    </w:p>
    <w:p w14:paraId="5B5B8D68" w14:textId="77777777" w:rsidR="00484DED" w:rsidRDefault="00771339" w:rsidP="00D557ED">
      <w:pPr>
        <w:pStyle w:val="TOC1"/>
        <w:rPr>
          <w:rFonts w:asciiTheme="minorHAnsi" w:eastAsiaTheme="minorEastAsia" w:hAnsiTheme="minorHAnsi" w:cstheme="minorBidi"/>
          <w:noProof/>
          <w:szCs w:val="22"/>
          <w:lang w:eastAsia="en-IN"/>
        </w:rPr>
      </w:pPr>
      <w:hyperlink w:anchor="_Toc254533053" w:history="1">
        <w:r w:rsidR="00484DED" w:rsidRPr="00DA4910">
          <w:rPr>
            <w:rStyle w:val="Hyperlink"/>
            <w:noProof/>
          </w:rPr>
          <w:t>Horrifying Events</w:t>
        </w:r>
        <w:r w:rsidR="00484DED">
          <w:rPr>
            <w:noProof/>
            <w:webHidden/>
          </w:rPr>
          <w:tab/>
        </w:r>
        <w:r w:rsidR="00484DED">
          <w:rPr>
            <w:rStyle w:val="Hyperlink"/>
            <w:noProof/>
          </w:rPr>
          <w:fldChar w:fldCharType="begin"/>
        </w:r>
        <w:r w:rsidR="00484DED">
          <w:rPr>
            <w:noProof/>
            <w:webHidden/>
          </w:rPr>
          <w:instrText xml:space="preserve"> PAGEREF _Toc254533053 \h </w:instrText>
        </w:r>
        <w:r w:rsidR="00484DED">
          <w:rPr>
            <w:rStyle w:val="Hyperlink"/>
            <w:noProof/>
          </w:rPr>
        </w:r>
        <w:r w:rsidR="00484DED">
          <w:rPr>
            <w:rStyle w:val="Hyperlink"/>
            <w:noProof/>
          </w:rPr>
          <w:fldChar w:fldCharType="separate"/>
        </w:r>
        <w:r w:rsidR="005B7D3D">
          <w:rPr>
            <w:noProof/>
            <w:webHidden/>
          </w:rPr>
          <w:t>76</w:t>
        </w:r>
        <w:r w:rsidR="00484DED">
          <w:rPr>
            <w:rStyle w:val="Hyperlink"/>
            <w:noProof/>
          </w:rPr>
          <w:fldChar w:fldCharType="end"/>
        </w:r>
      </w:hyperlink>
    </w:p>
    <w:p w14:paraId="624CB20F"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4" w:history="1">
        <w:r w:rsidR="00484DED" w:rsidRPr="00DA4910">
          <w:rPr>
            <w:rStyle w:val="Hyperlink"/>
            <w:noProof/>
          </w:rPr>
          <w:t>Lady Zaynab’s Dream</w:t>
        </w:r>
        <w:r w:rsidR="00484DED">
          <w:rPr>
            <w:noProof/>
            <w:webHidden/>
          </w:rPr>
          <w:tab/>
        </w:r>
        <w:r w:rsidR="00484DED">
          <w:rPr>
            <w:rStyle w:val="Hyperlink"/>
            <w:noProof/>
          </w:rPr>
          <w:fldChar w:fldCharType="begin"/>
        </w:r>
        <w:r w:rsidR="00484DED">
          <w:rPr>
            <w:noProof/>
            <w:webHidden/>
          </w:rPr>
          <w:instrText xml:space="preserve"> PAGEREF _Toc254533054 \h </w:instrText>
        </w:r>
        <w:r w:rsidR="00484DED">
          <w:rPr>
            <w:rStyle w:val="Hyperlink"/>
            <w:noProof/>
          </w:rPr>
        </w:r>
        <w:r w:rsidR="00484DED">
          <w:rPr>
            <w:rStyle w:val="Hyperlink"/>
            <w:noProof/>
          </w:rPr>
          <w:fldChar w:fldCharType="separate"/>
        </w:r>
        <w:r w:rsidR="005B7D3D">
          <w:rPr>
            <w:noProof/>
            <w:webHidden/>
          </w:rPr>
          <w:t>77</w:t>
        </w:r>
        <w:r w:rsidR="00484DED">
          <w:rPr>
            <w:rStyle w:val="Hyperlink"/>
            <w:noProof/>
          </w:rPr>
          <w:fldChar w:fldCharType="end"/>
        </w:r>
      </w:hyperlink>
    </w:p>
    <w:p w14:paraId="3357DD24"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5" w:history="1">
        <w:r w:rsidR="00484DED" w:rsidRPr="00DA4910">
          <w:rPr>
            <w:rStyle w:val="Hyperlink"/>
            <w:noProof/>
          </w:rPr>
          <w:t>The Farewell Pilgrimage</w:t>
        </w:r>
        <w:r w:rsidR="00484DED">
          <w:rPr>
            <w:noProof/>
            <w:webHidden/>
          </w:rPr>
          <w:tab/>
        </w:r>
        <w:r w:rsidR="00484DED">
          <w:rPr>
            <w:rStyle w:val="Hyperlink"/>
            <w:noProof/>
          </w:rPr>
          <w:fldChar w:fldCharType="begin"/>
        </w:r>
        <w:r w:rsidR="00484DED">
          <w:rPr>
            <w:noProof/>
            <w:webHidden/>
          </w:rPr>
          <w:instrText xml:space="preserve"> PAGEREF _Toc254533055 \h </w:instrText>
        </w:r>
        <w:r w:rsidR="00484DED">
          <w:rPr>
            <w:rStyle w:val="Hyperlink"/>
            <w:noProof/>
          </w:rPr>
        </w:r>
        <w:r w:rsidR="00484DED">
          <w:rPr>
            <w:rStyle w:val="Hyperlink"/>
            <w:noProof/>
          </w:rPr>
          <w:fldChar w:fldCharType="separate"/>
        </w:r>
        <w:r w:rsidR="005B7D3D">
          <w:rPr>
            <w:noProof/>
            <w:webHidden/>
          </w:rPr>
          <w:t>77</w:t>
        </w:r>
        <w:r w:rsidR="00484DED">
          <w:rPr>
            <w:rStyle w:val="Hyperlink"/>
            <w:noProof/>
          </w:rPr>
          <w:fldChar w:fldCharType="end"/>
        </w:r>
      </w:hyperlink>
    </w:p>
    <w:p w14:paraId="4CCB72F0"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6" w:history="1">
        <w:r w:rsidR="00484DED" w:rsidRPr="00DA4910">
          <w:rPr>
            <w:rStyle w:val="Hyperlink"/>
            <w:noProof/>
          </w:rPr>
          <w:t>The Prophet’s Final Disease</w:t>
        </w:r>
        <w:r w:rsidR="00484DED">
          <w:rPr>
            <w:noProof/>
            <w:webHidden/>
          </w:rPr>
          <w:tab/>
        </w:r>
        <w:r w:rsidR="00484DED">
          <w:rPr>
            <w:rStyle w:val="Hyperlink"/>
            <w:noProof/>
          </w:rPr>
          <w:fldChar w:fldCharType="begin"/>
        </w:r>
        <w:r w:rsidR="00484DED">
          <w:rPr>
            <w:noProof/>
            <w:webHidden/>
          </w:rPr>
          <w:instrText xml:space="preserve"> PAGEREF _Toc254533056 \h </w:instrText>
        </w:r>
        <w:r w:rsidR="00484DED">
          <w:rPr>
            <w:rStyle w:val="Hyperlink"/>
            <w:noProof/>
          </w:rPr>
        </w:r>
        <w:r w:rsidR="00484DED">
          <w:rPr>
            <w:rStyle w:val="Hyperlink"/>
            <w:noProof/>
          </w:rPr>
          <w:fldChar w:fldCharType="separate"/>
        </w:r>
        <w:r w:rsidR="005B7D3D">
          <w:rPr>
            <w:noProof/>
            <w:webHidden/>
          </w:rPr>
          <w:t>79</w:t>
        </w:r>
        <w:r w:rsidR="00484DED">
          <w:rPr>
            <w:rStyle w:val="Hyperlink"/>
            <w:noProof/>
          </w:rPr>
          <w:fldChar w:fldCharType="end"/>
        </w:r>
      </w:hyperlink>
    </w:p>
    <w:p w14:paraId="34053841"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7" w:history="1">
        <w:r w:rsidR="00484DED" w:rsidRPr="00DA4910">
          <w:rPr>
            <w:rStyle w:val="Hyperlink"/>
            <w:noProof/>
          </w:rPr>
          <w:t>The Calamity Of Thursday</w:t>
        </w:r>
        <w:r w:rsidR="00484DED">
          <w:rPr>
            <w:noProof/>
            <w:webHidden/>
          </w:rPr>
          <w:tab/>
        </w:r>
        <w:r w:rsidR="00484DED">
          <w:rPr>
            <w:rStyle w:val="Hyperlink"/>
            <w:noProof/>
          </w:rPr>
          <w:fldChar w:fldCharType="begin"/>
        </w:r>
        <w:r w:rsidR="00484DED">
          <w:rPr>
            <w:noProof/>
            <w:webHidden/>
          </w:rPr>
          <w:instrText xml:space="preserve"> PAGEREF _Toc254533057 \h </w:instrText>
        </w:r>
        <w:r w:rsidR="00484DED">
          <w:rPr>
            <w:rStyle w:val="Hyperlink"/>
            <w:noProof/>
          </w:rPr>
        </w:r>
        <w:r w:rsidR="00484DED">
          <w:rPr>
            <w:rStyle w:val="Hyperlink"/>
            <w:noProof/>
          </w:rPr>
          <w:fldChar w:fldCharType="separate"/>
        </w:r>
        <w:r w:rsidR="005B7D3D">
          <w:rPr>
            <w:noProof/>
            <w:webHidden/>
          </w:rPr>
          <w:t>80</w:t>
        </w:r>
        <w:r w:rsidR="00484DED">
          <w:rPr>
            <w:rStyle w:val="Hyperlink"/>
            <w:noProof/>
          </w:rPr>
          <w:fldChar w:fldCharType="end"/>
        </w:r>
      </w:hyperlink>
    </w:p>
    <w:p w14:paraId="474BF200"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8" w:history="1">
        <w:r w:rsidR="00484DED" w:rsidRPr="00DA4910">
          <w:rPr>
            <w:rStyle w:val="Hyperlink"/>
            <w:noProof/>
          </w:rPr>
          <w:t>Lady Fatemah al-Zahra’s (a.s.) Grief</w:t>
        </w:r>
        <w:r w:rsidR="00484DED">
          <w:rPr>
            <w:noProof/>
            <w:webHidden/>
          </w:rPr>
          <w:tab/>
        </w:r>
        <w:r w:rsidR="00484DED">
          <w:rPr>
            <w:rStyle w:val="Hyperlink"/>
            <w:noProof/>
          </w:rPr>
          <w:fldChar w:fldCharType="begin"/>
        </w:r>
        <w:r w:rsidR="00484DED">
          <w:rPr>
            <w:noProof/>
            <w:webHidden/>
          </w:rPr>
          <w:instrText xml:space="preserve"> PAGEREF _Toc254533058 \h </w:instrText>
        </w:r>
        <w:r w:rsidR="00484DED">
          <w:rPr>
            <w:rStyle w:val="Hyperlink"/>
            <w:noProof/>
          </w:rPr>
        </w:r>
        <w:r w:rsidR="00484DED">
          <w:rPr>
            <w:rStyle w:val="Hyperlink"/>
            <w:noProof/>
          </w:rPr>
          <w:fldChar w:fldCharType="separate"/>
        </w:r>
        <w:r w:rsidR="005B7D3D">
          <w:rPr>
            <w:noProof/>
            <w:webHidden/>
          </w:rPr>
          <w:t>81</w:t>
        </w:r>
        <w:r w:rsidR="00484DED">
          <w:rPr>
            <w:rStyle w:val="Hyperlink"/>
            <w:noProof/>
          </w:rPr>
          <w:fldChar w:fldCharType="end"/>
        </w:r>
      </w:hyperlink>
    </w:p>
    <w:p w14:paraId="478FC26A"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59" w:history="1">
        <w:r w:rsidR="00484DED" w:rsidRPr="00DA4910">
          <w:rPr>
            <w:rStyle w:val="Hyperlink"/>
            <w:noProof/>
          </w:rPr>
          <w:t>Holy Prophet Mohammad (s.a.w.a.) Departs Life</w:t>
        </w:r>
        <w:r w:rsidR="00484DED">
          <w:rPr>
            <w:noProof/>
            <w:webHidden/>
          </w:rPr>
          <w:tab/>
        </w:r>
        <w:r w:rsidR="00484DED">
          <w:rPr>
            <w:rStyle w:val="Hyperlink"/>
            <w:noProof/>
          </w:rPr>
          <w:fldChar w:fldCharType="begin"/>
        </w:r>
        <w:r w:rsidR="00484DED">
          <w:rPr>
            <w:noProof/>
            <w:webHidden/>
          </w:rPr>
          <w:instrText xml:space="preserve"> PAGEREF _Toc254533059 \h </w:instrText>
        </w:r>
        <w:r w:rsidR="00484DED">
          <w:rPr>
            <w:rStyle w:val="Hyperlink"/>
            <w:noProof/>
          </w:rPr>
        </w:r>
        <w:r w:rsidR="00484DED">
          <w:rPr>
            <w:rStyle w:val="Hyperlink"/>
            <w:noProof/>
          </w:rPr>
          <w:fldChar w:fldCharType="separate"/>
        </w:r>
        <w:r w:rsidR="005B7D3D">
          <w:rPr>
            <w:noProof/>
            <w:webHidden/>
          </w:rPr>
          <w:t>83</w:t>
        </w:r>
        <w:r w:rsidR="00484DED">
          <w:rPr>
            <w:rStyle w:val="Hyperlink"/>
            <w:noProof/>
          </w:rPr>
          <w:fldChar w:fldCharType="end"/>
        </w:r>
      </w:hyperlink>
    </w:p>
    <w:p w14:paraId="7122433B" w14:textId="77777777" w:rsidR="00484DED" w:rsidRDefault="00771339" w:rsidP="00D557ED">
      <w:pPr>
        <w:pStyle w:val="TOC1"/>
        <w:rPr>
          <w:rFonts w:asciiTheme="minorHAnsi" w:eastAsiaTheme="minorEastAsia" w:hAnsiTheme="minorHAnsi" w:cstheme="minorBidi"/>
          <w:noProof/>
          <w:szCs w:val="22"/>
          <w:lang w:eastAsia="en-IN"/>
        </w:rPr>
      </w:pPr>
      <w:hyperlink w:anchor="_Toc254533060" w:history="1">
        <w:r w:rsidR="00484DED" w:rsidRPr="00DA4910">
          <w:rPr>
            <w:rStyle w:val="Hyperlink"/>
            <w:noProof/>
          </w:rPr>
          <w:t>The Caliphs’ Reigns</w:t>
        </w:r>
        <w:r w:rsidR="00484DED">
          <w:rPr>
            <w:noProof/>
            <w:webHidden/>
          </w:rPr>
          <w:tab/>
        </w:r>
        <w:r w:rsidR="00484DED">
          <w:rPr>
            <w:rStyle w:val="Hyperlink"/>
            <w:noProof/>
          </w:rPr>
          <w:fldChar w:fldCharType="begin"/>
        </w:r>
        <w:r w:rsidR="00484DED">
          <w:rPr>
            <w:noProof/>
            <w:webHidden/>
          </w:rPr>
          <w:instrText xml:space="preserve"> PAGEREF _Toc254533060 \h </w:instrText>
        </w:r>
        <w:r w:rsidR="00484DED">
          <w:rPr>
            <w:rStyle w:val="Hyperlink"/>
            <w:noProof/>
          </w:rPr>
        </w:r>
        <w:r w:rsidR="00484DED">
          <w:rPr>
            <w:rStyle w:val="Hyperlink"/>
            <w:noProof/>
          </w:rPr>
          <w:fldChar w:fldCharType="separate"/>
        </w:r>
        <w:r w:rsidR="005B7D3D">
          <w:rPr>
            <w:noProof/>
            <w:webHidden/>
          </w:rPr>
          <w:t>85</w:t>
        </w:r>
        <w:r w:rsidR="00484DED">
          <w:rPr>
            <w:rStyle w:val="Hyperlink"/>
            <w:noProof/>
          </w:rPr>
          <w:fldChar w:fldCharType="end"/>
        </w:r>
      </w:hyperlink>
    </w:p>
    <w:p w14:paraId="4A7A2FC2"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1" w:history="1">
        <w:r w:rsidR="00484DED" w:rsidRPr="00DA4910">
          <w:rPr>
            <w:rStyle w:val="Hyperlink"/>
            <w:noProof/>
          </w:rPr>
          <w:t>The Plot of Al-Saqifah</w:t>
        </w:r>
        <w:r w:rsidR="00484DED">
          <w:rPr>
            <w:noProof/>
            <w:webHidden/>
          </w:rPr>
          <w:tab/>
        </w:r>
        <w:r w:rsidR="00484DED">
          <w:rPr>
            <w:rStyle w:val="Hyperlink"/>
            <w:noProof/>
          </w:rPr>
          <w:fldChar w:fldCharType="begin"/>
        </w:r>
        <w:r w:rsidR="00484DED">
          <w:rPr>
            <w:noProof/>
            <w:webHidden/>
          </w:rPr>
          <w:instrText xml:space="preserve"> PAGEREF _Toc254533061 \h </w:instrText>
        </w:r>
        <w:r w:rsidR="00484DED">
          <w:rPr>
            <w:rStyle w:val="Hyperlink"/>
            <w:noProof/>
          </w:rPr>
        </w:r>
        <w:r w:rsidR="00484DED">
          <w:rPr>
            <w:rStyle w:val="Hyperlink"/>
            <w:noProof/>
          </w:rPr>
          <w:fldChar w:fldCharType="separate"/>
        </w:r>
        <w:r w:rsidR="005B7D3D">
          <w:rPr>
            <w:noProof/>
            <w:webHidden/>
          </w:rPr>
          <w:t>86</w:t>
        </w:r>
        <w:r w:rsidR="00484DED">
          <w:rPr>
            <w:rStyle w:val="Hyperlink"/>
            <w:noProof/>
          </w:rPr>
          <w:fldChar w:fldCharType="end"/>
        </w:r>
      </w:hyperlink>
    </w:p>
    <w:p w14:paraId="4C8712F2"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2" w:history="1">
        <w:r w:rsidR="00484DED" w:rsidRPr="00DA4910">
          <w:rPr>
            <w:rStyle w:val="Hyperlink"/>
            <w:noProof/>
          </w:rPr>
          <w:t>Sudden Arrival of the Mohaajerun</w:t>
        </w:r>
        <w:r w:rsidR="00484DED">
          <w:rPr>
            <w:noProof/>
            <w:webHidden/>
          </w:rPr>
          <w:tab/>
        </w:r>
        <w:r w:rsidR="00484DED">
          <w:rPr>
            <w:rStyle w:val="Hyperlink"/>
            <w:noProof/>
          </w:rPr>
          <w:fldChar w:fldCharType="begin"/>
        </w:r>
        <w:r w:rsidR="00484DED">
          <w:rPr>
            <w:noProof/>
            <w:webHidden/>
          </w:rPr>
          <w:instrText xml:space="preserve"> PAGEREF _Toc254533062 \h </w:instrText>
        </w:r>
        <w:r w:rsidR="00484DED">
          <w:rPr>
            <w:rStyle w:val="Hyperlink"/>
            <w:noProof/>
          </w:rPr>
        </w:r>
        <w:r w:rsidR="00484DED">
          <w:rPr>
            <w:rStyle w:val="Hyperlink"/>
            <w:noProof/>
          </w:rPr>
          <w:fldChar w:fldCharType="separate"/>
        </w:r>
        <w:r w:rsidR="005B7D3D">
          <w:rPr>
            <w:noProof/>
            <w:webHidden/>
          </w:rPr>
          <w:t>86</w:t>
        </w:r>
        <w:r w:rsidR="00484DED">
          <w:rPr>
            <w:rStyle w:val="Hyperlink"/>
            <w:noProof/>
          </w:rPr>
          <w:fldChar w:fldCharType="end"/>
        </w:r>
      </w:hyperlink>
    </w:p>
    <w:p w14:paraId="74EEB636"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3" w:history="1">
        <w:r w:rsidR="00484DED" w:rsidRPr="00DA4910">
          <w:rPr>
            <w:rStyle w:val="Hyperlink"/>
            <w:noProof/>
          </w:rPr>
          <w:t>Imam Ali (a.s.) and the Illegal Homage</w:t>
        </w:r>
        <w:r w:rsidR="00484DED">
          <w:rPr>
            <w:noProof/>
            <w:webHidden/>
          </w:rPr>
          <w:tab/>
        </w:r>
        <w:r w:rsidR="00484DED">
          <w:rPr>
            <w:rStyle w:val="Hyperlink"/>
            <w:noProof/>
          </w:rPr>
          <w:fldChar w:fldCharType="begin"/>
        </w:r>
        <w:r w:rsidR="00484DED">
          <w:rPr>
            <w:noProof/>
            <w:webHidden/>
          </w:rPr>
          <w:instrText xml:space="preserve"> PAGEREF _Toc254533063 \h </w:instrText>
        </w:r>
        <w:r w:rsidR="00484DED">
          <w:rPr>
            <w:rStyle w:val="Hyperlink"/>
            <w:noProof/>
          </w:rPr>
        </w:r>
        <w:r w:rsidR="00484DED">
          <w:rPr>
            <w:rStyle w:val="Hyperlink"/>
            <w:noProof/>
          </w:rPr>
          <w:fldChar w:fldCharType="separate"/>
        </w:r>
        <w:r w:rsidR="005B7D3D">
          <w:rPr>
            <w:noProof/>
            <w:webHidden/>
          </w:rPr>
          <w:t>87</w:t>
        </w:r>
        <w:r w:rsidR="00484DED">
          <w:rPr>
            <w:rStyle w:val="Hyperlink"/>
            <w:noProof/>
          </w:rPr>
          <w:fldChar w:fldCharType="end"/>
        </w:r>
      </w:hyperlink>
    </w:p>
    <w:p w14:paraId="04D12FD4"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4" w:history="1">
        <w:r w:rsidR="00484DED" w:rsidRPr="00DA4910">
          <w:rPr>
            <w:rStyle w:val="Hyperlink"/>
            <w:noProof/>
          </w:rPr>
          <w:t>Strict Procedures Against the Ahl al-Bayt (a.s.)</w:t>
        </w:r>
        <w:r w:rsidR="00484DED">
          <w:rPr>
            <w:noProof/>
            <w:webHidden/>
          </w:rPr>
          <w:tab/>
        </w:r>
        <w:r w:rsidR="00484DED">
          <w:rPr>
            <w:rStyle w:val="Hyperlink"/>
            <w:noProof/>
          </w:rPr>
          <w:fldChar w:fldCharType="begin"/>
        </w:r>
        <w:r w:rsidR="00484DED">
          <w:rPr>
            <w:noProof/>
            <w:webHidden/>
          </w:rPr>
          <w:instrText xml:space="preserve"> PAGEREF _Toc254533064 \h </w:instrText>
        </w:r>
        <w:r w:rsidR="00484DED">
          <w:rPr>
            <w:rStyle w:val="Hyperlink"/>
            <w:noProof/>
          </w:rPr>
        </w:r>
        <w:r w:rsidR="00484DED">
          <w:rPr>
            <w:rStyle w:val="Hyperlink"/>
            <w:noProof/>
          </w:rPr>
          <w:fldChar w:fldCharType="separate"/>
        </w:r>
        <w:r w:rsidR="005B7D3D">
          <w:rPr>
            <w:noProof/>
            <w:webHidden/>
          </w:rPr>
          <w:t>88</w:t>
        </w:r>
        <w:r w:rsidR="00484DED">
          <w:rPr>
            <w:rStyle w:val="Hyperlink"/>
            <w:noProof/>
          </w:rPr>
          <w:fldChar w:fldCharType="end"/>
        </w:r>
      </w:hyperlink>
    </w:p>
    <w:p w14:paraId="68249561"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5" w:history="1">
        <w:r w:rsidR="00484DED" w:rsidRPr="00DA4910">
          <w:rPr>
            <w:rStyle w:val="Hyperlink"/>
            <w:noProof/>
          </w:rPr>
          <w:t>Rejected Apologies</w:t>
        </w:r>
        <w:r w:rsidR="00484DED">
          <w:rPr>
            <w:noProof/>
            <w:webHidden/>
          </w:rPr>
          <w:tab/>
        </w:r>
        <w:r w:rsidR="00484DED">
          <w:rPr>
            <w:rStyle w:val="Hyperlink"/>
            <w:noProof/>
          </w:rPr>
          <w:fldChar w:fldCharType="begin"/>
        </w:r>
        <w:r w:rsidR="00484DED">
          <w:rPr>
            <w:noProof/>
            <w:webHidden/>
          </w:rPr>
          <w:instrText xml:space="preserve"> PAGEREF _Toc254533065 \h </w:instrText>
        </w:r>
        <w:r w:rsidR="00484DED">
          <w:rPr>
            <w:rStyle w:val="Hyperlink"/>
            <w:noProof/>
          </w:rPr>
        </w:r>
        <w:r w:rsidR="00484DED">
          <w:rPr>
            <w:rStyle w:val="Hyperlink"/>
            <w:noProof/>
          </w:rPr>
          <w:fldChar w:fldCharType="separate"/>
        </w:r>
        <w:r w:rsidR="005B7D3D">
          <w:rPr>
            <w:noProof/>
            <w:webHidden/>
          </w:rPr>
          <w:t>90</w:t>
        </w:r>
        <w:r w:rsidR="00484DED">
          <w:rPr>
            <w:rStyle w:val="Hyperlink"/>
            <w:noProof/>
          </w:rPr>
          <w:fldChar w:fldCharType="end"/>
        </w:r>
      </w:hyperlink>
    </w:p>
    <w:p w14:paraId="5E83A15F"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6" w:history="1">
        <w:r w:rsidR="00484DED" w:rsidRPr="00DA4910">
          <w:rPr>
            <w:rStyle w:val="Hyperlink"/>
            <w:noProof/>
          </w:rPr>
          <w:t>Sorrows of Lady Fatemah al-Zahra (a.s.)</w:t>
        </w:r>
        <w:r w:rsidR="00484DED">
          <w:rPr>
            <w:noProof/>
            <w:webHidden/>
          </w:rPr>
          <w:tab/>
        </w:r>
        <w:r w:rsidR="00484DED">
          <w:rPr>
            <w:rStyle w:val="Hyperlink"/>
            <w:noProof/>
          </w:rPr>
          <w:fldChar w:fldCharType="begin"/>
        </w:r>
        <w:r w:rsidR="00484DED">
          <w:rPr>
            <w:noProof/>
            <w:webHidden/>
          </w:rPr>
          <w:instrText xml:space="preserve"> PAGEREF _Toc254533066 \h </w:instrText>
        </w:r>
        <w:r w:rsidR="00484DED">
          <w:rPr>
            <w:rStyle w:val="Hyperlink"/>
            <w:noProof/>
          </w:rPr>
        </w:r>
        <w:r w:rsidR="00484DED">
          <w:rPr>
            <w:rStyle w:val="Hyperlink"/>
            <w:noProof/>
          </w:rPr>
          <w:fldChar w:fldCharType="separate"/>
        </w:r>
        <w:r w:rsidR="005B7D3D">
          <w:rPr>
            <w:noProof/>
            <w:webHidden/>
          </w:rPr>
          <w:t>91</w:t>
        </w:r>
        <w:r w:rsidR="00484DED">
          <w:rPr>
            <w:rStyle w:val="Hyperlink"/>
            <w:noProof/>
          </w:rPr>
          <w:fldChar w:fldCharType="end"/>
        </w:r>
      </w:hyperlink>
    </w:p>
    <w:p w14:paraId="7AD2B25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7" w:history="1">
        <w:r w:rsidR="00484DED" w:rsidRPr="00DA4910">
          <w:rPr>
            <w:rStyle w:val="Hyperlink"/>
            <w:noProof/>
          </w:rPr>
          <w:t>Demise of Lady Fatimah (a.s.)</w:t>
        </w:r>
        <w:r w:rsidR="00484DED">
          <w:rPr>
            <w:noProof/>
            <w:webHidden/>
          </w:rPr>
          <w:tab/>
        </w:r>
        <w:r w:rsidR="00484DED">
          <w:rPr>
            <w:rStyle w:val="Hyperlink"/>
            <w:noProof/>
          </w:rPr>
          <w:fldChar w:fldCharType="begin"/>
        </w:r>
        <w:r w:rsidR="00484DED">
          <w:rPr>
            <w:noProof/>
            <w:webHidden/>
          </w:rPr>
          <w:instrText xml:space="preserve"> PAGEREF _Toc254533067 \h </w:instrText>
        </w:r>
        <w:r w:rsidR="00484DED">
          <w:rPr>
            <w:rStyle w:val="Hyperlink"/>
            <w:noProof/>
          </w:rPr>
        </w:r>
        <w:r w:rsidR="00484DED">
          <w:rPr>
            <w:rStyle w:val="Hyperlink"/>
            <w:noProof/>
          </w:rPr>
          <w:fldChar w:fldCharType="separate"/>
        </w:r>
        <w:r w:rsidR="005B7D3D">
          <w:rPr>
            <w:noProof/>
            <w:webHidden/>
          </w:rPr>
          <w:t>91</w:t>
        </w:r>
        <w:r w:rsidR="00484DED">
          <w:rPr>
            <w:rStyle w:val="Hyperlink"/>
            <w:noProof/>
          </w:rPr>
          <w:fldChar w:fldCharType="end"/>
        </w:r>
      </w:hyperlink>
    </w:p>
    <w:p w14:paraId="0011BFD5"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8" w:history="1">
        <w:r w:rsidR="00484DED" w:rsidRPr="00DA4910">
          <w:rPr>
            <w:rStyle w:val="Hyperlink"/>
            <w:noProof/>
          </w:rPr>
          <w:t>Umar’s Reign</w:t>
        </w:r>
        <w:r w:rsidR="00484DED">
          <w:rPr>
            <w:noProof/>
            <w:webHidden/>
          </w:rPr>
          <w:tab/>
        </w:r>
        <w:r w:rsidR="00484DED">
          <w:rPr>
            <w:rStyle w:val="Hyperlink"/>
            <w:noProof/>
          </w:rPr>
          <w:fldChar w:fldCharType="begin"/>
        </w:r>
        <w:r w:rsidR="00484DED">
          <w:rPr>
            <w:noProof/>
            <w:webHidden/>
          </w:rPr>
          <w:instrText xml:space="preserve"> PAGEREF _Toc254533068 \h </w:instrText>
        </w:r>
        <w:r w:rsidR="00484DED">
          <w:rPr>
            <w:rStyle w:val="Hyperlink"/>
            <w:noProof/>
          </w:rPr>
        </w:r>
        <w:r w:rsidR="00484DED">
          <w:rPr>
            <w:rStyle w:val="Hyperlink"/>
            <w:noProof/>
          </w:rPr>
          <w:fldChar w:fldCharType="separate"/>
        </w:r>
        <w:r w:rsidR="005B7D3D">
          <w:rPr>
            <w:noProof/>
            <w:webHidden/>
          </w:rPr>
          <w:t>94</w:t>
        </w:r>
        <w:r w:rsidR="00484DED">
          <w:rPr>
            <w:rStyle w:val="Hyperlink"/>
            <w:noProof/>
          </w:rPr>
          <w:fldChar w:fldCharType="end"/>
        </w:r>
      </w:hyperlink>
    </w:p>
    <w:p w14:paraId="43F8EF46"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69" w:history="1">
        <w:r w:rsidR="00484DED" w:rsidRPr="00DA4910">
          <w:rPr>
            <w:rStyle w:val="Hyperlink"/>
            <w:noProof/>
          </w:rPr>
          <w:t>Usmaan’s Reign</w:t>
        </w:r>
        <w:r w:rsidR="00484DED">
          <w:rPr>
            <w:noProof/>
            <w:webHidden/>
          </w:rPr>
          <w:tab/>
        </w:r>
        <w:r w:rsidR="00484DED">
          <w:rPr>
            <w:rStyle w:val="Hyperlink"/>
            <w:noProof/>
          </w:rPr>
          <w:fldChar w:fldCharType="begin"/>
        </w:r>
        <w:r w:rsidR="00484DED">
          <w:rPr>
            <w:noProof/>
            <w:webHidden/>
          </w:rPr>
          <w:instrText xml:space="preserve"> PAGEREF _Toc254533069 \h </w:instrText>
        </w:r>
        <w:r w:rsidR="00484DED">
          <w:rPr>
            <w:rStyle w:val="Hyperlink"/>
            <w:noProof/>
          </w:rPr>
        </w:r>
        <w:r w:rsidR="00484DED">
          <w:rPr>
            <w:rStyle w:val="Hyperlink"/>
            <w:noProof/>
          </w:rPr>
          <w:fldChar w:fldCharType="separate"/>
        </w:r>
        <w:r w:rsidR="005B7D3D">
          <w:rPr>
            <w:noProof/>
            <w:webHidden/>
          </w:rPr>
          <w:t>96</w:t>
        </w:r>
        <w:r w:rsidR="00484DED">
          <w:rPr>
            <w:rStyle w:val="Hyperlink"/>
            <w:noProof/>
          </w:rPr>
          <w:fldChar w:fldCharType="end"/>
        </w:r>
      </w:hyperlink>
    </w:p>
    <w:p w14:paraId="4000204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0" w:history="1">
        <w:r w:rsidR="00484DED" w:rsidRPr="00DA4910">
          <w:rPr>
            <w:rStyle w:val="Hyperlink"/>
            <w:noProof/>
          </w:rPr>
          <w:t>Imam Ali (a.s.)’s Reign</w:t>
        </w:r>
        <w:r w:rsidR="00484DED">
          <w:rPr>
            <w:noProof/>
            <w:webHidden/>
          </w:rPr>
          <w:tab/>
        </w:r>
        <w:r w:rsidR="00484DED">
          <w:rPr>
            <w:rStyle w:val="Hyperlink"/>
            <w:noProof/>
          </w:rPr>
          <w:fldChar w:fldCharType="begin"/>
        </w:r>
        <w:r w:rsidR="00484DED">
          <w:rPr>
            <w:noProof/>
            <w:webHidden/>
          </w:rPr>
          <w:instrText xml:space="preserve"> PAGEREF _Toc254533070 \h </w:instrText>
        </w:r>
        <w:r w:rsidR="00484DED">
          <w:rPr>
            <w:rStyle w:val="Hyperlink"/>
            <w:noProof/>
          </w:rPr>
        </w:r>
        <w:r w:rsidR="00484DED">
          <w:rPr>
            <w:rStyle w:val="Hyperlink"/>
            <w:noProof/>
          </w:rPr>
          <w:fldChar w:fldCharType="separate"/>
        </w:r>
        <w:r w:rsidR="005B7D3D">
          <w:rPr>
            <w:noProof/>
            <w:webHidden/>
          </w:rPr>
          <w:t>97</w:t>
        </w:r>
        <w:r w:rsidR="00484DED">
          <w:rPr>
            <w:rStyle w:val="Hyperlink"/>
            <w:noProof/>
          </w:rPr>
          <w:fldChar w:fldCharType="end"/>
        </w:r>
      </w:hyperlink>
    </w:p>
    <w:p w14:paraId="5FE42993"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1" w:history="1">
        <w:r w:rsidR="00484DED" w:rsidRPr="00DA4910">
          <w:rPr>
            <w:rStyle w:val="Hyperlink"/>
            <w:noProof/>
          </w:rPr>
          <w:t>Rebellion Against The Imam (a.s.)</w:t>
        </w:r>
        <w:r w:rsidR="00484DED">
          <w:rPr>
            <w:noProof/>
            <w:webHidden/>
          </w:rPr>
          <w:tab/>
        </w:r>
        <w:r w:rsidR="00484DED">
          <w:rPr>
            <w:rStyle w:val="Hyperlink"/>
            <w:noProof/>
          </w:rPr>
          <w:fldChar w:fldCharType="begin"/>
        </w:r>
        <w:r w:rsidR="00484DED">
          <w:rPr>
            <w:noProof/>
            <w:webHidden/>
          </w:rPr>
          <w:instrText xml:space="preserve"> PAGEREF _Toc254533071 \h </w:instrText>
        </w:r>
        <w:r w:rsidR="00484DED">
          <w:rPr>
            <w:rStyle w:val="Hyperlink"/>
            <w:noProof/>
          </w:rPr>
        </w:r>
        <w:r w:rsidR="00484DED">
          <w:rPr>
            <w:rStyle w:val="Hyperlink"/>
            <w:noProof/>
          </w:rPr>
          <w:fldChar w:fldCharType="separate"/>
        </w:r>
        <w:r w:rsidR="005B7D3D">
          <w:rPr>
            <w:noProof/>
            <w:webHidden/>
          </w:rPr>
          <w:t>98</w:t>
        </w:r>
        <w:r w:rsidR="00484DED">
          <w:rPr>
            <w:rStyle w:val="Hyperlink"/>
            <w:noProof/>
          </w:rPr>
          <w:fldChar w:fldCharType="end"/>
        </w:r>
      </w:hyperlink>
    </w:p>
    <w:p w14:paraId="4F1BD30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2" w:history="1">
        <w:r w:rsidR="00484DED" w:rsidRPr="00DA4910">
          <w:rPr>
            <w:rStyle w:val="Hyperlink"/>
            <w:noProof/>
          </w:rPr>
          <w:t>Mu’awiyah’s Sedition</w:t>
        </w:r>
        <w:r w:rsidR="00484DED">
          <w:rPr>
            <w:noProof/>
            <w:webHidden/>
          </w:rPr>
          <w:tab/>
        </w:r>
        <w:r w:rsidR="00484DED">
          <w:rPr>
            <w:rStyle w:val="Hyperlink"/>
            <w:noProof/>
          </w:rPr>
          <w:fldChar w:fldCharType="begin"/>
        </w:r>
        <w:r w:rsidR="00484DED">
          <w:rPr>
            <w:noProof/>
            <w:webHidden/>
          </w:rPr>
          <w:instrText xml:space="preserve"> PAGEREF _Toc254533072 \h </w:instrText>
        </w:r>
        <w:r w:rsidR="00484DED">
          <w:rPr>
            <w:rStyle w:val="Hyperlink"/>
            <w:noProof/>
          </w:rPr>
        </w:r>
        <w:r w:rsidR="00484DED">
          <w:rPr>
            <w:rStyle w:val="Hyperlink"/>
            <w:noProof/>
          </w:rPr>
          <w:fldChar w:fldCharType="separate"/>
        </w:r>
        <w:r w:rsidR="005B7D3D">
          <w:rPr>
            <w:noProof/>
            <w:webHidden/>
          </w:rPr>
          <w:t>101</w:t>
        </w:r>
        <w:r w:rsidR="00484DED">
          <w:rPr>
            <w:rStyle w:val="Hyperlink"/>
            <w:noProof/>
          </w:rPr>
          <w:fldChar w:fldCharType="end"/>
        </w:r>
      </w:hyperlink>
    </w:p>
    <w:p w14:paraId="797C9414"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3" w:history="1">
        <w:r w:rsidR="00484DED" w:rsidRPr="00DA4910">
          <w:rPr>
            <w:rStyle w:val="Hyperlink"/>
            <w:noProof/>
          </w:rPr>
          <w:t>The Kharjites’ Sedition</w:t>
        </w:r>
        <w:r w:rsidR="00484DED">
          <w:rPr>
            <w:noProof/>
            <w:webHidden/>
          </w:rPr>
          <w:tab/>
        </w:r>
        <w:r w:rsidR="00484DED">
          <w:rPr>
            <w:rStyle w:val="Hyperlink"/>
            <w:noProof/>
          </w:rPr>
          <w:fldChar w:fldCharType="begin"/>
        </w:r>
        <w:r w:rsidR="00484DED">
          <w:rPr>
            <w:noProof/>
            <w:webHidden/>
          </w:rPr>
          <w:instrText xml:space="preserve"> PAGEREF _Toc254533073 \h </w:instrText>
        </w:r>
        <w:r w:rsidR="00484DED">
          <w:rPr>
            <w:rStyle w:val="Hyperlink"/>
            <w:noProof/>
          </w:rPr>
        </w:r>
        <w:r w:rsidR="00484DED">
          <w:rPr>
            <w:rStyle w:val="Hyperlink"/>
            <w:noProof/>
          </w:rPr>
          <w:fldChar w:fldCharType="separate"/>
        </w:r>
        <w:r w:rsidR="005B7D3D">
          <w:rPr>
            <w:noProof/>
            <w:webHidden/>
          </w:rPr>
          <w:t>103</w:t>
        </w:r>
        <w:r w:rsidR="00484DED">
          <w:rPr>
            <w:rStyle w:val="Hyperlink"/>
            <w:noProof/>
          </w:rPr>
          <w:fldChar w:fldCharType="end"/>
        </w:r>
      </w:hyperlink>
    </w:p>
    <w:p w14:paraId="3B49B4DC"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4" w:history="1">
        <w:r w:rsidR="00484DED" w:rsidRPr="00DA4910">
          <w:rPr>
            <w:rStyle w:val="Hyperlink"/>
            <w:noProof/>
          </w:rPr>
          <w:t>Decline of the Honest Government</w:t>
        </w:r>
        <w:r w:rsidR="00484DED">
          <w:rPr>
            <w:noProof/>
            <w:webHidden/>
          </w:rPr>
          <w:tab/>
        </w:r>
        <w:r w:rsidR="00484DED">
          <w:rPr>
            <w:rStyle w:val="Hyperlink"/>
            <w:noProof/>
          </w:rPr>
          <w:fldChar w:fldCharType="begin"/>
        </w:r>
        <w:r w:rsidR="00484DED">
          <w:rPr>
            <w:noProof/>
            <w:webHidden/>
          </w:rPr>
          <w:instrText xml:space="preserve"> PAGEREF _Toc254533074 \h </w:instrText>
        </w:r>
        <w:r w:rsidR="00484DED">
          <w:rPr>
            <w:rStyle w:val="Hyperlink"/>
            <w:noProof/>
          </w:rPr>
        </w:r>
        <w:r w:rsidR="00484DED">
          <w:rPr>
            <w:rStyle w:val="Hyperlink"/>
            <w:noProof/>
          </w:rPr>
          <w:fldChar w:fldCharType="separate"/>
        </w:r>
        <w:r w:rsidR="005B7D3D">
          <w:rPr>
            <w:noProof/>
            <w:webHidden/>
          </w:rPr>
          <w:t>104</w:t>
        </w:r>
        <w:r w:rsidR="00484DED">
          <w:rPr>
            <w:rStyle w:val="Hyperlink"/>
            <w:noProof/>
          </w:rPr>
          <w:fldChar w:fldCharType="end"/>
        </w:r>
      </w:hyperlink>
    </w:p>
    <w:p w14:paraId="15AC1D7D"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5" w:history="1">
        <w:r w:rsidR="00484DED" w:rsidRPr="00DA4910">
          <w:rPr>
            <w:rStyle w:val="Hyperlink"/>
            <w:noProof/>
          </w:rPr>
          <w:t>The Assassination of Imam Ali (a.s.)</w:t>
        </w:r>
        <w:r w:rsidR="00484DED">
          <w:rPr>
            <w:noProof/>
            <w:webHidden/>
          </w:rPr>
          <w:tab/>
        </w:r>
        <w:r w:rsidR="00484DED">
          <w:rPr>
            <w:rStyle w:val="Hyperlink"/>
            <w:noProof/>
          </w:rPr>
          <w:fldChar w:fldCharType="begin"/>
        </w:r>
        <w:r w:rsidR="00484DED">
          <w:rPr>
            <w:noProof/>
            <w:webHidden/>
          </w:rPr>
          <w:instrText xml:space="preserve"> PAGEREF _Toc254533075 \h </w:instrText>
        </w:r>
        <w:r w:rsidR="00484DED">
          <w:rPr>
            <w:rStyle w:val="Hyperlink"/>
            <w:noProof/>
          </w:rPr>
        </w:r>
        <w:r w:rsidR="00484DED">
          <w:rPr>
            <w:rStyle w:val="Hyperlink"/>
            <w:noProof/>
          </w:rPr>
          <w:fldChar w:fldCharType="separate"/>
        </w:r>
        <w:r w:rsidR="005B7D3D">
          <w:rPr>
            <w:noProof/>
            <w:webHidden/>
          </w:rPr>
          <w:t>104</w:t>
        </w:r>
        <w:r w:rsidR="00484DED">
          <w:rPr>
            <w:rStyle w:val="Hyperlink"/>
            <w:noProof/>
          </w:rPr>
          <w:fldChar w:fldCharType="end"/>
        </w:r>
      </w:hyperlink>
    </w:p>
    <w:p w14:paraId="06F3F56B"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6" w:history="1">
        <w:r w:rsidR="00484DED" w:rsidRPr="00DA4910">
          <w:rPr>
            <w:rStyle w:val="Hyperlink"/>
            <w:noProof/>
          </w:rPr>
          <w:t>Lady Zaynab (a.s.) with her Father</w:t>
        </w:r>
        <w:r w:rsidR="00484DED">
          <w:rPr>
            <w:noProof/>
            <w:webHidden/>
          </w:rPr>
          <w:tab/>
        </w:r>
        <w:r w:rsidR="00484DED">
          <w:rPr>
            <w:rStyle w:val="Hyperlink"/>
            <w:noProof/>
          </w:rPr>
          <w:fldChar w:fldCharType="begin"/>
        </w:r>
        <w:r w:rsidR="00484DED">
          <w:rPr>
            <w:noProof/>
            <w:webHidden/>
          </w:rPr>
          <w:instrText xml:space="preserve"> PAGEREF _Toc254533076 \h </w:instrText>
        </w:r>
        <w:r w:rsidR="00484DED">
          <w:rPr>
            <w:rStyle w:val="Hyperlink"/>
            <w:noProof/>
          </w:rPr>
        </w:r>
        <w:r w:rsidR="00484DED">
          <w:rPr>
            <w:rStyle w:val="Hyperlink"/>
            <w:noProof/>
          </w:rPr>
          <w:fldChar w:fldCharType="separate"/>
        </w:r>
        <w:r w:rsidR="005B7D3D">
          <w:rPr>
            <w:noProof/>
            <w:webHidden/>
          </w:rPr>
          <w:t>106</w:t>
        </w:r>
        <w:r w:rsidR="00484DED">
          <w:rPr>
            <w:rStyle w:val="Hyperlink"/>
            <w:noProof/>
          </w:rPr>
          <w:fldChar w:fldCharType="end"/>
        </w:r>
      </w:hyperlink>
    </w:p>
    <w:p w14:paraId="581AB567"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77" w:history="1">
        <w:r w:rsidR="00484DED" w:rsidRPr="00DA4910">
          <w:rPr>
            <w:rStyle w:val="Hyperlink"/>
            <w:noProof/>
          </w:rPr>
          <w:t>The Imam’s Final Advices</w:t>
        </w:r>
        <w:r w:rsidR="00484DED">
          <w:rPr>
            <w:noProof/>
            <w:webHidden/>
          </w:rPr>
          <w:tab/>
        </w:r>
        <w:r w:rsidR="00484DED">
          <w:rPr>
            <w:rStyle w:val="Hyperlink"/>
            <w:noProof/>
          </w:rPr>
          <w:fldChar w:fldCharType="begin"/>
        </w:r>
        <w:r w:rsidR="00484DED">
          <w:rPr>
            <w:noProof/>
            <w:webHidden/>
          </w:rPr>
          <w:instrText xml:space="preserve"> PAGEREF _Toc254533077 \h </w:instrText>
        </w:r>
        <w:r w:rsidR="00484DED">
          <w:rPr>
            <w:rStyle w:val="Hyperlink"/>
            <w:noProof/>
          </w:rPr>
        </w:r>
        <w:r w:rsidR="00484DED">
          <w:rPr>
            <w:rStyle w:val="Hyperlink"/>
            <w:noProof/>
          </w:rPr>
          <w:fldChar w:fldCharType="separate"/>
        </w:r>
        <w:r w:rsidR="005B7D3D">
          <w:rPr>
            <w:noProof/>
            <w:webHidden/>
          </w:rPr>
          <w:t>107</w:t>
        </w:r>
        <w:r w:rsidR="00484DED">
          <w:rPr>
            <w:rStyle w:val="Hyperlink"/>
            <w:noProof/>
          </w:rPr>
          <w:fldChar w:fldCharType="end"/>
        </w:r>
      </w:hyperlink>
    </w:p>
    <w:p w14:paraId="13AE1EB7" w14:textId="77777777" w:rsidR="00484DED" w:rsidRDefault="00771339" w:rsidP="00D557ED">
      <w:pPr>
        <w:pStyle w:val="TOC1"/>
        <w:rPr>
          <w:rFonts w:asciiTheme="minorHAnsi" w:eastAsiaTheme="minorEastAsia" w:hAnsiTheme="minorHAnsi" w:cstheme="minorBidi"/>
          <w:noProof/>
          <w:szCs w:val="22"/>
          <w:lang w:eastAsia="en-IN"/>
        </w:rPr>
      </w:pPr>
      <w:hyperlink w:anchor="_Toc254533078" w:history="1">
        <w:r w:rsidR="00484DED" w:rsidRPr="00DA4910">
          <w:rPr>
            <w:rStyle w:val="Hyperlink"/>
            <w:noProof/>
          </w:rPr>
          <w:t>Imam Al-Hasan (a.s.)’s Reign</w:t>
        </w:r>
        <w:r w:rsidR="00484DED">
          <w:rPr>
            <w:noProof/>
            <w:webHidden/>
          </w:rPr>
          <w:tab/>
        </w:r>
        <w:r w:rsidR="00484DED">
          <w:rPr>
            <w:rStyle w:val="Hyperlink"/>
            <w:noProof/>
          </w:rPr>
          <w:fldChar w:fldCharType="begin"/>
        </w:r>
        <w:r w:rsidR="00484DED">
          <w:rPr>
            <w:noProof/>
            <w:webHidden/>
          </w:rPr>
          <w:instrText xml:space="preserve"> PAGEREF _Toc254533078 \h </w:instrText>
        </w:r>
        <w:r w:rsidR="00484DED">
          <w:rPr>
            <w:rStyle w:val="Hyperlink"/>
            <w:noProof/>
          </w:rPr>
        </w:r>
        <w:r w:rsidR="00484DED">
          <w:rPr>
            <w:rStyle w:val="Hyperlink"/>
            <w:noProof/>
          </w:rPr>
          <w:fldChar w:fldCharType="separate"/>
        </w:r>
        <w:r w:rsidR="005B7D3D">
          <w:rPr>
            <w:noProof/>
            <w:webHidden/>
          </w:rPr>
          <w:t>110</w:t>
        </w:r>
        <w:r w:rsidR="00484DED">
          <w:rPr>
            <w:rStyle w:val="Hyperlink"/>
            <w:noProof/>
          </w:rPr>
          <w:fldChar w:fldCharType="end"/>
        </w:r>
      </w:hyperlink>
    </w:p>
    <w:p w14:paraId="19DD1458" w14:textId="77777777" w:rsidR="00484DED" w:rsidRDefault="00771339" w:rsidP="00D557ED">
      <w:pPr>
        <w:pStyle w:val="TOC1"/>
        <w:rPr>
          <w:rFonts w:asciiTheme="minorHAnsi" w:eastAsiaTheme="minorEastAsia" w:hAnsiTheme="minorHAnsi" w:cstheme="minorBidi"/>
          <w:noProof/>
          <w:szCs w:val="22"/>
          <w:lang w:eastAsia="en-IN"/>
        </w:rPr>
      </w:pPr>
      <w:hyperlink w:anchor="_Toc254533079" w:history="1">
        <w:r w:rsidR="00484DED" w:rsidRPr="00DA4910">
          <w:rPr>
            <w:rStyle w:val="Hyperlink"/>
            <w:noProof/>
          </w:rPr>
          <w:t>Mu’awiyah’s Reign</w:t>
        </w:r>
        <w:r w:rsidR="00484DED">
          <w:rPr>
            <w:noProof/>
            <w:webHidden/>
          </w:rPr>
          <w:tab/>
        </w:r>
        <w:r w:rsidR="00484DED">
          <w:rPr>
            <w:rStyle w:val="Hyperlink"/>
            <w:noProof/>
          </w:rPr>
          <w:fldChar w:fldCharType="begin"/>
        </w:r>
        <w:r w:rsidR="00484DED">
          <w:rPr>
            <w:noProof/>
            <w:webHidden/>
          </w:rPr>
          <w:instrText xml:space="preserve"> PAGEREF _Toc254533079 \h </w:instrText>
        </w:r>
        <w:r w:rsidR="00484DED">
          <w:rPr>
            <w:rStyle w:val="Hyperlink"/>
            <w:noProof/>
          </w:rPr>
        </w:r>
        <w:r w:rsidR="00484DED">
          <w:rPr>
            <w:rStyle w:val="Hyperlink"/>
            <w:noProof/>
          </w:rPr>
          <w:fldChar w:fldCharType="separate"/>
        </w:r>
        <w:r w:rsidR="005B7D3D">
          <w:rPr>
            <w:noProof/>
            <w:webHidden/>
          </w:rPr>
          <w:t>112</w:t>
        </w:r>
        <w:r w:rsidR="00484DED">
          <w:rPr>
            <w:rStyle w:val="Hyperlink"/>
            <w:noProof/>
          </w:rPr>
          <w:fldChar w:fldCharType="end"/>
        </w:r>
      </w:hyperlink>
    </w:p>
    <w:p w14:paraId="516240D8"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0" w:history="1">
        <w:r w:rsidR="00484DED" w:rsidRPr="00DA4910">
          <w:rPr>
            <w:rStyle w:val="Hyperlink"/>
            <w:noProof/>
          </w:rPr>
          <w:t>Assassination of Imam Al-Hasan (a.s.)</w:t>
        </w:r>
        <w:r w:rsidR="00484DED">
          <w:rPr>
            <w:noProof/>
            <w:webHidden/>
          </w:rPr>
          <w:tab/>
        </w:r>
        <w:r w:rsidR="00484DED">
          <w:rPr>
            <w:rStyle w:val="Hyperlink"/>
            <w:noProof/>
          </w:rPr>
          <w:fldChar w:fldCharType="begin"/>
        </w:r>
        <w:r w:rsidR="00484DED">
          <w:rPr>
            <w:noProof/>
            <w:webHidden/>
          </w:rPr>
          <w:instrText xml:space="preserve"> PAGEREF _Toc254533080 \h </w:instrText>
        </w:r>
        <w:r w:rsidR="00484DED">
          <w:rPr>
            <w:rStyle w:val="Hyperlink"/>
            <w:noProof/>
          </w:rPr>
        </w:r>
        <w:r w:rsidR="00484DED">
          <w:rPr>
            <w:rStyle w:val="Hyperlink"/>
            <w:noProof/>
          </w:rPr>
          <w:fldChar w:fldCharType="separate"/>
        </w:r>
        <w:r w:rsidR="005B7D3D">
          <w:rPr>
            <w:noProof/>
            <w:webHidden/>
          </w:rPr>
          <w:t>113</w:t>
        </w:r>
        <w:r w:rsidR="00484DED">
          <w:rPr>
            <w:rStyle w:val="Hyperlink"/>
            <w:noProof/>
          </w:rPr>
          <w:fldChar w:fldCharType="end"/>
        </w:r>
      </w:hyperlink>
    </w:p>
    <w:p w14:paraId="415E863F"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1" w:history="1">
        <w:r w:rsidR="00484DED" w:rsidRPr="00DA4910">
          <w:rPr>
            <w:rStyle w:val="Hyperlink"/>
            <w:noProof/>
          </w:rPr>
          <w:t>Assigning Yazid as the Coming Caliph</w:t>
        </w:r>
        <w:r w:rsidR="00484DED">
          <w:rPr>
            <w:noProof/>
            <w:webHidden/>
          </w:rPr>
          <w:tab/>
        </w:r>
        <w:r w:rsidR="00484DED">
          <w:rPr>
            <w:rStyle w:val="Hyperlink"/>
            <w:noProof/>
          </w:rPr>
          <w:fldChar w:fldCharType="begin"/>
        </w:r>
        <w:r w:rsidR="00484DED">
          <w:rPr>
            <w:noProof/>
            <w:webHidden/>
          </w:rPr>
          <w:instrText xml:space="preserve"> PAGEREF _Toc254533081 \h </w:instrText>
        </w:r>
        <w:r w:rsidR="00484DED">
          <w:rPr>
            <w:rStyle w:val="Hyperlink"/>
            <w:noProof/>
          </w:rPr>
        </w:r>
        <w:r w:rsidR="00484DED">
          <w:rPr>
            <w:rStyle w:val="Hyperlink"/>
            <w:noProof/>
          </w:rPr>
          <w:fldChar w:fldCharType="separate"/>
        </w:r>
        <w:r w:rsidR="005B7D3D">
          <w:rPr>
            <w:noProof/>
            <w:webHidden/>
          </w:rPr>
          <w:t>114</w:t>
        </w:r>
        <w:r w:rsidR="00484DED">
          <w:rPr>
            <w:rStyle w:val="Hyperlink"/>
            <w:noProof/>
          </w:rPr>
          <w:fldChar w:fldCharType="end"/>
        </w:r>
      </w:hyperlink>
    </w:p>
    <w:p w14:paraId="6250E851" w14:textId="77777777" w:rsidR="00484DED" w:rsidRDefault="00771339" w:rsidP="00D557ED">
      <w:pPr>
        <w:pStyle w:val="TOC1"/>
        <w:rPr>
          <w:rFonts w:asciiTheme="minorHAnsi" w:eastAsiaTheme="minorEastAsia" w:hAnsiTheme="minorHAnsi" w:cstheme="minorBidi"/>
          <w:noProof/>
          <w:szCs w:val="22"/>
          <w:lang w:eastAsia="en-IN"/>
        </w:rPr>
      </w:pPr>
      <w:hyperlink w:anchor="_Toc254533082" w:history="1">
        <w:r w:rsidR="00484DED" w:rsidRPr="00DA4910">
          <w:rPr>
            <w:rStyle w:val="Hyperlink"/>
            <w:noProof/>
          </w:rPr>
          <w:t>The Black Reign</w:t>
        </w:r>
        <w:r w:rsidR="00484DED">
          <w:rPr>
            <w:noProof/>
            <w:webHidden/>
          </w:rPr>
          <w:tab/>
        </w:r>
        <w:r w:rsidR="00484DED">
          <w:rPr>
            <w:rStyle w:val="Hyperlink"/>
            <w:noProof/>
          </w:rPr>
          <w:fldChar w:fldCharType="begin"/>
        </w:r>
        <w:r w:rsidR="00484DED">
          <w:rPr>
            <w:noProof/>
            <w:webHidden/>
          </w:rPr>
          <w:instrText xml:space="preserve"> PAGEREF _Toc254533082 \h </w:instrText>
        </w:r>
        <w:r w:rsidR="00484DED">
          <w:rPr>
            <w:rStyle w:val="Hyperlink"/>
            <w:noProof/>
          </w:rPr>
        </w:r>
        <w:r w:rsidR="00484DED">
          <w:rPr>
            <w:rStyle w:val="Hyperlink"/>
            <w:noProof/>
          </w:rPr>
          <w:fldChar w:fldCharType="separate"/>
        </w:r>
        <w:r w:rsidR="005B7D3D">
          <w:rPr>
            <w:noProof/>
            <w:webHidden/>
          </w:rPr>
          <w:t>115</w:t>
        </w:r>
        <w:r w:rsidR="00484DED">
          <w:rPr>
            <w:rStyle w:val="Hyperlink"/>
            <w:noProof/>
          </w:rPr>
          <w:fldChar w:fldCharType="end"/>
        </w:r>
      </w:hyperlink>
    </w:p>
    <w:p w14:paraId="54ED4590"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3" w:history="1">
        <w:r w:rsidR="00484DED" w:rsidRPr="00DA4910">
          <w:rPr>
            <w:rStyle w:val="Hyperlink"/>
            <w:noProof/>
          </w:rPr>
          <w:t>Refusal of Yazid’s Leadership</w:t>
        </w:r>
        <w:r w:rsidR="00484DED">
          <w:rPr>
            <w:noProof/>
            <w:webHidden/>
          </w:rPr>
          <w:tab/>
        </w:r>
        <w:r w:rsidR="00484DED">
          <w:rPr>
            <w:rStyle w:val="Hyperlink"/>
            <w:noProof/>
          </w:rPr>
          <w:fldChar w:fldCharType="begin"/>
        </w:r>
        <w:r w:rsidR="00484DED">
          <w:rPr>
            <w:noProof/>
            <w:webHidden/>
          </w:rPr>
          <w:instrText xml:space="preserve"> PAGEREF _Toc254533083 \h </w:instrText>
        </w:r>
        <w:r w:rsidR="00484DED">
          <w:rPr>
            <w:rStyle w:val="Hyperlink"/>
            <w:noProof/>
          </w:rPr>
        </w:r>
        <w:r w:rsidR="00484DED">
          <w:rPr>
            <w:rStyle w:val="Hyperlink"/>
            <w:noProof/>
          </w:rPr>
          <w:fldChar w:fldCharType="separate"/>
        </w:r>
        <w:r w:rsidR="005B7D3D">
          <w:rPr>
            <w:noProof/>
            <w:webHidden/>
          </w:rPr>
          <w:t>117</w:t>
        </w:r>
        <w:r w:rsidR="00484DED">
          <w:rPr>
            <w:rStyle w:val="Hyperlink"/>
            <w:noProof/>
          </w:rPr>
          <w:fldChar w:fldCharType="end"/>
        </w:r>
      </w:hyperlink>
    </w:p>
    <w:p w14:paraId="2D9292DC"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4" w:history="1">
        <w:r w:rsidR="00484DED" w:rsidRPr="00DA4910">
          <w:rPr>
            <w:rStyle w:val="Hyperlink"/>
            <w:noProof/>
          </w:rPr>
          <w:t>In Mecca</w:t>
        </w:r>
        <w:r w:rsidR="00484DED">
          <w:rPr>
            <w:noProof/>
            <w:webHidden/>
          </w:rPr>
          <w:tab/>
        </w:r>
        <w:r w:rsidR="00484DED">
          <w:rPr>
            <w:rStyle w:val="Hyperlink"/>
            <w:noProof/>
          </w:rPr>
          <w:fldChar w:fldCharType="begin"/>
        </w:r>
        <w:r w:rsidR="00484DED">
          <w:rPr>
            <w:noProof/>
            <w:webHidden/>
          </w:rPr>
          <w:instrText xml:space="preserve"> PAGEREF _Toc254533084 \h </w:instrText>
        </w:r>
        <w:r w:rsidR="00484DED">
          <w:rPr>
            <w:rStyle w:val="Hyperlink"/>
            <w:noProof/>
          </w:rPr>
        </w:r>
        <w:r w:rsidR="00484DED">
          <w:rPr>
            <w:rStyle w:val="Hyperlink"/>
            <w:noProof/>
          </w:rPr>
          <w:fldChar w:fldCharType="separate"/>
        </w:r>
        <w:r w:rsidR="005B7D3D">
          <w:rPr>
            <w:noProof/>
            <w:webHidden/>
          </w:rPr>
          <w:t>119</w:t>
        </w:r>
        <w:r w:rsidR="00484DED">
          <w:rPr>
            <w:rStyle w:val="Hyperlink"/>
            <w:noProof/>
          </w:rPr>
          <w:fldChar w:fldCharType="end"/>
        </w:r>
      </w:hyperlink>
    </w:p>
    <w:p w14:paraId="6B18CAD3"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5" w:history="1">
        <w:r w:rsidR="00484DED" w:rsidRPr="00DA4910">
          <w:rPr>
            <w:rStyle w:val="Hyperlink"/>
            <w:noProof/>
          </w:rPr>
          <w:t>Muslim Ibn Aqil In Al-Kufah</w:t>
        </w:r>
        <w:r w:rsidR="00484DED">
          <w:rPr>
            <w:noProof/>
            <w:webHidden/>
          </w:rPr>
          <w:tab/>
        </w:r>
        <w:r w:rsidR="00484DED">
          <w:rPr>
            <w:rStyle w:val="Hyperlink"/>
            <w:noProof/>
          </w:rPr>
          <w:fldChar w:fldCharType="begin"/>
        </w:r>
        <w:r w:rsidR="00484DED">
          <w:rPr>
            <w:noProof/>
            <w:webHidden/>
          </w:rPr>
          <w:instrText xml:space="preserve"> PAGEREF _Toc254533085 \h </w:instrText>
        </w:r>
        <w:r w:rsidR="00484DED">
          <w:rPr>
            <w:rStyle w:val="Hyperlink"/>
            <w:noProof/>
          </w:rPr>
        </w:r>
        <w:r w:rsidR="00484DED">
          <w:rPr>
            <w:rStyle w:val="Hyperlink"/>
            <w:noProof/>
          </w:rPr>
          <w:fldChar w:fldCharType="separate"/>
        </w:r>
        <w:r w:rsidR="005B7D3D">
          <w:rPr>
            <w:noProof/>
            <w:webHidden/>
          </w:rPr>
          <w:t>121</w:t>
        </w:r>
        <w:r w:rsidR="00484DED">
          <w:rPr>
            <w:rStyle w:val="Hyperlink"/>
            <w:noProof/>
          </w:rPr>
          <w:fldChar w:fldCharType="end"/>
        </w:r>
      </w:hyperlink>
    </w:p>
    <w:p w14:paraId="3129F6B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6" w:history="1">
        <w:r w:rsidR="00484DED" w:rsidRPr="00DA4910">
          <w:rPr>
            <w:rStyle w:val="Hyperlink"/>
            <w:noProof/>
          </w:rPr>
          <w:t>Ubaydullah Ibn Ziyad in Kufa</w:t>
        </w:r>
        <w:r w:rsidR="00484DED">
          <w:rPr>
            <w:noProof/>
            <w:webHidden/>
          </w:rPr>
          <w:tab/>
        </w:r>
        <w:r w:rsidR="00484DED">
          <w:rPr>
            <w:rStyle w:val="Hyperlink"/>
            <w:noProof/>
          </w:rPr>
          <w:fldChar w:fldCharType="begin"/>
        </w:r>
        <w:r w:rsidR="00484DED">
          <w:rPr>
            <w:noProof/>
            <w:webHidden/>
          </w:rPr>
          <w:instrText xml:space="preserve"> PAGEREF _Toc254533086 \h </w:instrText>
        </w:r>
        <w:r w:rsidR="00484DED">
          <w:rPr>
            <w:rStyle w:val="Hyperlink"/>
            <w:noProof/>
          </w:rPr>
        </w:r>
        <w:r w:rsidR="00484DED">
          <w:rPr>
            <w:rStyle w:val="Hyperlink"/>
            <w:noProof/>
          </w:rPr>
          <w:fldChar w:fldCharType="separate"/>
        </w:r>
        <w:r w:rsidR="005B7D3D">
          <w:rPr>
            <w:noProof/>
            <w:webHidden/>
          </w:rPr>
          <w:t>122</w:t>
        </w:r>
        <w:r w:rsidR="00484DED">
          <w:rPr>
            <w:rStyle w:val="Hyperlink"/>
            <w:noProof/>
          </w:rPr>
          <w:fldChar w:fldCharType="end"/>
        </w:r>
      </w:hyperlink>
    </w:p>
    <w:p w14:paraId="31EB94B1"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7" w:history="1">
        <w:r w:rsidR="00484DED" w:rsidRPr="00DA4910">
          <w:rPr>
            <w:rStyle w:val="Hyperlink"/>
            <w:noProof/>
          </w:rPr>
          <w:t>Leaving For Iraq</w:t>
        </w:r>
        <w:r w:rsidR="00484DED">
          <w:rPr>
            <w:noProof/>
            <w:webHidden/>
          </w:rPr>
          <w:tab/>
        </w:r>
        <w:r w:rsidR="00484DED">
          <w:rPr>
            <w:rStyle w:val="Hyperlink"/>
            <w:noProof/>
          </w:rPr>
          <w:fldChar w:fldCharType="begin"/>
        </w:r>
        <w:r w:rsidR="00484DED">
          <w:rPr>
            <w:noProof/>
            <w:webHidden/>
          </w:rPr>
          <w:instrText xml:space="preserve"> PAGEREF _Toc254533087 \h </w:instrText>
        </w:r>
        <w:r w:rsidR="00484DED">
          <w:rPr>
            <w:rStyle w:val="Hyperlink"/>
            <w:noProof/>
          </w:rPr>
        </w:r>
        <w:r w:rsidR="00484DED">
          <w:rPr>
            <w:rStyle w:val="Hyperlink"/>
            <w:noProof/>
          </w:rPr>
          <w:fldChar w:fldCharType="separate"/>
        </w:r>
        <w:r w:rsidR="005B7D3D">
          <w:rPr>
            <w:noProof/>
            <w:webHidden/>
          </w:rPr>
          <w:t>126</w:t>
        </w:r>
        <w:r w:rsidR="00484DED">
          <w:rPr>
            <w:rStyle w:val="Hyperlink"/>
            <w:noProof/>
          </w:rPr>
          <w:fldChar w:fldCharType="end"/>
        </w:r>
      </w:hyperlink>
    </w:p>
    <w:p w14:paraId="35B41096" w14:textId="77777777" w:rsidR="00484DED" w:rsidRDefault="00771339" w:rsidP="00D557ED">
      <w:pPr>
        <w:pStyle w:val="TOC1"/>
        <w:rPr>
          <w:rFonts w:asciiTheme="minorHAnsi" w:eastAsiaTheme="minorEastAsia" w:hAnsiTheme="minorHAnsi" w:cstheme="minorBidi"/>
          <w:noProof/>
          <w:szCs w:val="22"/>
          <w:lang w:eastAsia="en-IN"/>
        </w:rPr>
      </w:pPr>
      <w:hyperlink w:anchor="_Toc254533088" w:history="1">
        <w:r w:rsidR="00484DED" w:rsidRPr="00DA4910">
          <w:rPr>
            <w:rStyle w:val="Hyperlink"/>
            <w:noProof/>
          </w:rPr>
          <w:t>In Karbala</w:t>
        </w:r>
        <w:r w:rsidR="00484DED">
          <w:rPr>
            <w:noProof/>
            <w:webHidden/>
          </w:rPr>
          <w:tab/>
        </w:r>
        <w:r w:rsidR="00484DED">
          <w:rPr>
            <w:rStyle w:val="Hyperlink"/>
            <w:noProof/>
          </w:rPr>
          <w:fldChar w:fldCharType="begin"/>
        </w:r>
        <w:r w:rsidR="00484DED">
          <w:rPr>
            <w:noProof/>
            <w:webHidden/>
          </w:rPr>
          <w:instrText xml:space="preserve"> PAGEREF _Toc254533088 \h </w:instrText>
        </w:r>
        <w:r w:rsidR="00484DED">
          <w:rPr>
            <w:rStyle w:val="Hyperlink"/>
            <w:noProof/>
          </w:rPr>
        </w:r>
        <w:r w:rsidR="00484DED">
          <w:rPr>
            <w:rStyle w:val="Hyperlink"/>
            <w:noProof/>
          </w:rPr>
          <w:fldChar w:fldCharType="separate"/>
        </w:r>
        <w:r w:rsidR="005B7D3D">
          <w:rPr>
            <w:noProof/>
            <w:webHidden/>
          </w:rPr>
          <w:t>137</w:t>
        </w:r>
        <w:r w:rsidR="00484DED">
          <w:rPr>
            <w:rStyle w:val="Hyperlink"/>
            <w:noProof/>
          </w:rPr>
          <w:fldChar w:fldCharType="end"/>
        </w:r>
      </w:hyperlink>
    </w:p>
    <w:p w14:paraId="57ED0C81"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89" w:history="1">
        <w:r w:rsidR="00484DED" w:rsidRPr="00DA4910">
          <w:rPr>
            <w:rStyle w:val="Hyperlink"/>
            <w:noProof/>
          </w:rPr>
          <w:t>Lady Zaynab (a.s.)’s Panic</w:t>
        </w:r>
        <w:r w:rsidR="00484DED">
          <w:rPr>
            <w:noProof/>
            <w:webHidden/>
          </w:rPr>
          <w:tab/>
        </w:r>
        <w:r w:rsidR="00484DED">
          <w:rPr>
            <w:rStyle w:val="Hyperlink"/>
            <w:noProof/>
          </w:rPr>
          <w:fldChar w:fldCharType="begin"/>
        </w:r>
        <w:r w:rsidR="00484DED">
          <w:rPr>
            <w:noProof/>
            <w:webHidden/>
          </w:rPr>
          <w:instrText xml:space="preserve"> PAGEREF _Toc254533089 \h </w:instrText>
        </w:r>
        <w:r w:rsidR="00484DED">
          <w:rPr>
            <w:rStyle w:val="Hyperlink"/>
            <w:noProof/>
          </w:rPr>
        </w:r>
        <w:r w:rsidR="00484DED">
          <w:rPr>
            <w:rStyle w:val="Hyperlink"/>
            <w:noProof/>
          </w:rPr>
          <w:fldChar w:fldCharType="separate"/>
        </w:r>
        <w:r w:rsidR="005B7D3D">
          <w:rPr>
            <w:noProof/>
            <w:webHidden/>
          </w:rPr>
          <w:t>144</w:t>
        </w:r>
        <w:r w:rsidR="00484DED">
          <w:rPr>
            <w:rStyle w:val="Hyperlink"/>
            <w:noProof/>
          </w:rPr>
          <w:fldChar w:fldCharType="end"/>
        </w:r>
      </w:hyperlink>
    </w:p>
    <w:p w14:paraId="3C058BAD" w14:textId="77777777" w:rsidR="00484DED" w:rsidRDefault="00771339" w:rsidP="00D557ED">
      <w:pPr>
        <w:pStyle w:val="TOC1"/>
        <w:rPr>
          <w:rFonts w:asciiTheme="minorHAnsi" w:eastAsiaTheme="minorEastAsia" w:hAnsiTheme="minorHAnsi" w:cstheme="minorBidi"/>
          <w:noProof/>
          <w:szCs w:val="22"/>
          <w:lang w:eastAsia="en-IN"/>
        </w:rPr>
      </w:pPr>
      <w:hyperlink w:anchor="_Toc254533090" w:history="1">
        <w:r w:rsidR="00484DED" w:rsidRPr="00DA4910">
          <w:rPr>
            <w:rStyle w:val="Hyperlink"/>
            <w:noProof/>
          </w:rPr>
          <w:t>Day Of Ashura</w:t>
        </w:r>
        <w:r w:rsidR="00484DED">
          <w:rPr>
            <w:noProof/>
            <w:webHidden/>
          </w:rPr>
          <w:tab/>
        </w:r>
        <w:r w:rsidR="00484DED">
          <w:rPr>
            <w:rStyle w:val="Hyperlink"/>
            <w:noProof/>
          </w:rPr>
          <w:fldChar w:fldCharType="begin"/>
        </w:r>
        <w:r w:rsidR="00484DED">
          <w:rPr>
            <w:noProof/>
            <w:webHidden/>
          </w:rPr>
          <w:instrText xml:space="preserve"> PAGEREF _Toc254533090 \h </w:instrText>
        </w:r>
        <w:r w:rsidR="00484DED">
          <w:rPr>
            <w:rStyle w:val="Hyperlink"/>
            <w:noProof/>
          </w:rPr>
        </w:r>
        <w:r w:rsidR="00484DED">
          <w:rPr>
            <w:rStyle w:val="Hyperlink"/>
            <w:noProof/>
          </w:rPr>
          <w:fldChar w:fldCharType="separate"/>
        </w:r>
        <w:r w:rsidR="005B7D3D">
          <w:rPr>
            <w:noProof/>
            <w:webHidden/>
          </w:rPr>
          <w:t>149</w:t>
        </w:r>
        <w:r w:rsidR="00484DED">
          <w:rPr>
            <w:rStyle w:val="Hyperlink"/>
            <w:noProof/>
          </w:rPr>
          <w:fldChar w:fldCharType="end"/>
        </w:r>
      </w:hyperlink>
    </w:p>
    <w:p w14:paraId="3BCC4B62"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1" w:history="1">
        <w:r w:rsidR="00484DED" w:rsidRPr="00DA4910">
          <w:rPr>
            <w:rStyle w:val="Hyperlink"/>
            <w:noProof/>
          </w:rPr>
          <w:t>The War</w:t>
        </w:r>
        <w:r w:rsidR="00484DED">
          <w:rPr>
            <w:noProof/>
            <w:webHidden/>
          </w:rPr>
          <w:tab/>
        </w:r>
        <w:r w:rsidR="00484DED">
          <w:rPr>
            <w:rStyle w:val="Hyperlink"/>
            <w:noProof/>
          </w:rPr>
          <w:fldChar w:fldCharType="begin"/>
        </w:r>
        <w:r w:rsidR="00484DED">
          <w:rPr>
            <w:noProof/>
            <w:webHidden/>
          </w:rPr>
          <w:instrText xml:space="preserve"> PAGEREF _Toc254533091 \h </w:instrText>
        </w:r>
        <w:r w:rsidR="00484DED">
          <w:rPr>
            <w:rStyle w:val="Hyperlink"/>
            <w:noProof/>
          </w:rPr>
        </w:r>
        <w:r w:rsidR="00484DED">
          <w:rPr>
            <w:rStyle w:val="Hyperlink"/>
            <w:noProof/>
          </w:rPr>
          <w:fldChar w:fldCharType="separate"/>
        </w:r>
        <w:r w:rsidR="005B7D3D">
          <w:rPr>
            <w:noProof/>
            <w:webHidden/>
          </w:rPr>
          <w:t>155</w:t>
        </w:r>
        <w:r w:rsidR="00484DED">
          <w:rPr>
            <w:rStyle w:val="Hyperlink"/>
            <w:noProof/>
          </w:rPr>
          <w:fldChar w:fldCharType="end"/>
        </w:r>
      </w:hyperlink>
    </w:p>
    <w:p w14:paraId="2774B8C8"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2" w:history="1">
        <w:r w:rsidR="00484DED" w:rsidRPr="00DA4910">
          <w:rPr>
            <w:rStyle w:val="Hyperlink"/>
            <w:noProof/>
          </w:rPr>
          <w:t>Martyrdom Of Al-Abbas (a.s.)</w:t>
        </w:r>
        <w:r w:rsidR="00484DED">
          <w:rPr>
            <w:noProof/>
            <w:webHidden/>
          </w:rPr>
          <w:tab/>
        </w:r>
        <w:r w:rsidR="00484DED">
          <w:rPr>
            <w:rStyle w:val="Hyperlink"/>
            <w:noProof/>
          </w:rPr>
          <w:fldChar w:fldCharType="begin"/>
        </w:r>
        <w:r w:rsidR="00484DED">
          <w:rPr>
            <w:noProof/>
            <w:webHidden/>
          </w:rPr>
          <w:instrText xml:space="preserve"> PAGEREF _Toc254533092 \h </w:instrText>
        </w:r>
        <w:r w:rsidR="00484DED">
          <w:rPr>
            <w:rStyle w:val="Hyperlink"/>
            <w:noProof/>
          </w:rPr>
        </w:r>
        <w:r w:rsidR="00484DED">
          <w:rPr>
            <w:rStyle w:val="Hyperlink"/>
            <w:noProof/>
          </w:rPr>
          <w:fldChar w:fldCharType="separate"/>
        </w:r>
        <w:r w:rsidR="005B7D3D">
          <w:rPr>
            <w:noProof/>
            <w:webHidden/>
          </w:rPr>
          <w:t>160</w:t>
        </w:r>
        <w:r w:rsidR="00484DED">
          <w:rPr>
            <w:rStyle w:val="Hyperlink"/>
            <w:noProof/>
          </w:rPr>
          <w:fldChar w:fldCharType="end"/>
        </w:r>
      </w:hyperlink>
    </w:p>
    <w:p w14:paraId="43E1A3C0"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3" w:history="1">
        <w:r w:rsidR="00484DED" w:rsidRPr="00DA4910">
          <w:rPr>
            <w:rStyle w:val="Hyperlink"/>
            <w:noProof/>
          </w:rPr>
          <w:t>Even the Newborn!</w:t>
        </w:r>
        <w:r w:rsidR="00484DED">
          <w:rPr>
            <w:noProof/>
            <w:webHidden/>
          </w:rPr>
          <w:tab/>
        </w:r>
        <w:r w:rsidR="00484DED">
          <w:rPr>
            <w:rStyle w:val="Hyperlink"/>
            <w:noProof/>
          </w:rPr>
          <w:fldChar w:fldCharType="begin"/>
        </w:r>
        <w:r w:rsidR="00484DED">
          <w:rPr>
            <w:noProof/>
            <w:webHidden/>
          </w:rPr>
          <w:instrText xml:space="preserve"> PAGEREF _Toc254533093 \h </w:instrText>
        </w:r>
        <w:r w:rsidR="00484DED">
          <w:rPr>
            <w:rStyle w:val="Hyperlink"/>
            <w:noProof/>
          </w:rPr>
        </w:r>
        <w:r w:rsidR="00484DED">
          <w:rPr>
            <w:rStyle w:val="Hyperlink"/>
            <w:noProof/>
          </w:rPr>
          <w:fldChar w:fldCharType="separate"/>
        </w:r>
        <w:r w:rsidR="005B7D3D">
          <w:rPr>
            <w:noProof/>
            <w:webHidden/>
          </w:rPr>
          <w:t>162</w:t>
        </w:r>
        <w:r w:rsidR="00484DED">
          <w:rPr>
            <w:rStyle w:val="Hyperlink"/>
            <w:noProof/>
          </w:rPr>
          <w:fldChar w:fldCharType="end"/>
        </w:r>
      </w:hyperlink>
    </w:p>
    <w:p w14:paraId="4253E773"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4" w:history="1">
        <w:r w:rsidR="00484DED" w:rsidRPr="00DA4910">
          <w:rPr>
            <w:rStyle w:val="Hyperlink"/>
            <w:noProof/>
          </w:rPr>
          <w:t>The Grand Adversity</w:t>
        </w:r>
        <w:r w:rsidR="00484DED">
          <w:rPr>
            <w:noProof/>
            <w:webHidden/>
          </w:rPr>
          <w:tab/>
        </w:r>
        <w:r w:rsidR="00484DED">
          <w:rPr>
            <w:rStyle w:val="Hyperlink"/>
            <w:noProof/>
          </w:rPr>
          <w:fldChar w:fldCharType="begin"/>
        </w:r>
        <w:r w:rsidR="00484DED">
          <w:rPr>
            <w:noProof/>
            <w:webHidden/>
          </w:rPr>
          <w:instrText xml:space="preserve"> PAGEREF _Toc254533094 \h </w:instrText>
        </w:r>
        <w:r w:rsidR="00484DED">
          <w:rPr>
            <w:rStyle w:val="Hyperlink"/>
            <w:noProof/>
          </w:rPr>
        </w:r>
        <w:r w:rsidR="00484DED">
          <w:rPr>
            <w:rStyle w:val="Hyperlink"/>
            <w:noProof/>
          </w:rPr>
          <w:fldChar w:fldCharType="separate"/>
        </w:r>
        <w:r w:rsidR="005B7D3D">
          <w:rPr>
            <w:noProof/>
            <w:webHidden/>
          </w:rPr>
          <w:t>163</w:t>
        </w:r>
        <w:r w:rsidR="00484DED">
          <w:rPr>
            <w:rStyle w:val="Hyperlink"/>
            <w:noProof/>
          </w:rPr>
          <w:fldChar w:fldCharType="end"/>
        </w:r>
      </w:hyperlink>
    </w:p>
    <w:p w14:paraId="27E2F36E" w14:textId="77777777" w:rsidR="00484DED" w:rsidRDefault="00771339" w:rsidP="00D557ED">
      <w:pPr>
        <w:pStyle w:val="TOC1"/>
        <w:rPr>
          <w:rFonts w:asciiTheme="minorHAnsi" w:eastAsiaTheme="minorEastAsia" w:hAnsiTheme="minorHAnsi" w:cstheme="minorBidi"/>
          <w:noProof/>
          <w:szCs w:val="22"/>
          <w:lang w:eastAsia="en-IN"/>
        </w:rPr>
      </w:pPr>
      <w:hyperlink w:anchor="_Toc254533095" w:history="1">
        <w:r w:rsidR="00484DED" w:rsidRPr="00DA4910">
          <w:rPr>
            <w:rStyle w:val="Hyperlink"/>
            <w:noProof/>
          </w:rPr>
          <w:t xml:space="preserve">Lady Zaynab (a.s.) In </w:t>
        </w:r>
        <w:r w:rsidR="00484DED" w:rsidRPr="00DA4910">
          <w:rPr>
            <w:rStyle w:val="Hyperlink"/>
            <w:noProof/>
          </w:rPr>
          <w:t>C</w:t>
        </w:r>
        <w:r w:rsidR="00484DED" w:rsidRPr="00DA4910">
          <w:rPr>
            <w:rStyle w:val="Hyperlink"/>
            <w:noProof/>
          </w:rPr>
          <w:t>aptivity</w:t>
        </w:r>
        <w:r w:rsidR="00484DED">
          <w:rPr>
            <w:noProof/>
            <w:webHidden/>
          </w:rPr>
          <w:tab/>
        </w:r>
        <w:r w:rsidR="00484DED">
          <w:rPr>
            <w:rStyle w:val="Hyperlink"/>
            <w:noProof/>
          </w:rPr>
          <w:fldChar w:fldCharType="begin"/>
        </w:r>
        <w:r w:rsidR="00484DED">
          <w:rPr>
            <w:noProof/>
            <w:webHidden/>
          </w:rPr>
          <w:instrText xml:space="preserve"> PAGEREF _Toc254533095 \h </w:instrText>
        </w:r>
        <w:r w:rsidR="00484DED">
          <w:rPr>
            <w:rStyle w:val="Hyperlink"/>
            <w:noProof/>
          </w:rPr>
        </w:r>
        <w:r w:rsidR="00484DED">
          <w:rPr>
            <w:rStyle w:val="Hyperlink"/>
            <w:noProof/>
          </w:rPr>
          <w:fldChar w:fldCharType="separate"/>
        </w:r>
        <w:r w:rsidR="005B7D3D">
          <w:rPr>
            <w:noProof/>
            <w:webHidden/>
          </w:rPr>
          <w:t>173</w:t>
        </w:r>
        <w:r w:rsidR="00484DED">
          <w:rPr>
            <w:rStyle w:val="Hyperlink"/>
            <w:noProof/>
          </w:rPr>
          <w:fldChar w:fldCharType="end"/>
        </w:r>
      </w:hyperlink>
    </w:p>
    <w:p w14:paraId="48A195D5"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6" w:history="1">
        <w:r w:rsidR="00484DED" w:rsidRPr="00DA4910">
          <w:rPr>
            <w:rStyle w:val="Hyperlink"/>
            <w:noProof/>
          </w:rPr>
          <w:t>Lady Zaynab (a.s.) First Address</w:t>
        </w:r>
        <w:r w:rsidR="00484DED">
          <w:rPr>
            <w:noProof/>
            <w:webHidden/>
          </w:rPr>
          <w:tab/>
        </w:r>
        <w:r w:rsidR="00484DED">
          <w:rPr>
            <w:rStyle w:val="Hyperlink"/>
            <w:noProof/>
          </w:rPr>
          <w:fldChar w:fldCharType="begin"/>
        </w:r>
        <w:r w:rsidR="00484DED">
          <w:rPr>
            <w:noProof/>
            <w:webHidden/>
          </w:rPr>
          <w:instrText xml:space="preserve"> PAGEREF _Toc254533096 \h </w:instrText>
        </w:r>
        <w:r w:rsidR="00484DED">
          <w:rPr>
            <w:rStyle w:val="Hyperlink"/>
            <w:noProof/>
          </w:rPr>
        </w:r>
        <w:r w:rsidR="00484DED">
          <w:rPr>
            <w:rStyle w:val="Hyperlink"/>
            <w:noProof/>
          </w:rPr>
          <w:fldChar w:fldCharType="separate"/>
        </w:r>
        <w:r w:rsidR="005B7D3D">
          <w:rPr>
            <w:noProof/>
            <w:webHidden/>
          </w:rPr>
          <w:t>174</w:t>
        </w:r>
        <w:r w:rsidR="00484DED">
          <w:rPr>
            <w:rStyle w:val="Hyperlink"/>
            <w:noProof/>
          </w:rPr>
          <w:fldChar w:fldCharType="end"/>
        </w:r>
      </w:hyperlink>
    </w:p>
    <w:p w14:paraId="79FDE22B"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97" w:history="1">
        <w:r w:rsidR="00484DED" w:rsidRPr="00DA4910">
          <w:rPr>
            <w:rStyle w:val="Hyperlink"/>
            <w:noProof/>
          </w:rPr>
          <w:t>Echo Of The Speech</w:t>
        </w:r>
        <w:r w:rsidR="00484DED">
          <w:rPr>
            <w:noProof/>
            <w:webHidden/>
          </w:rPr>
          <w:tab/>
        </w:r>
        <w:r w:rsidR="00484DED">
          <w:rPr>
            <w:rStyle w:val="Hyperlink"/>
            <w:noProof/>
          </w:rPr>
          <w:fldChar w:fldCharType="begin"/>
        </w:r>
        <w:r w:rsidR="00484DED">
          <w:rPr>
            <w:noProof/>
            <w:webHidden/>
          </w:rPr>
          <w:instrText xml:space="preserve"> PAGEREF _Toc254533097 \h </w:instrText>
        </w:r>
        <w:r w:rsidR="00484DED">
          <w:rPr>
            <w:rStyle w:val="Hyperlink"/>
            <w:noProof/>
          </w:rPr>
        </w:r>
        <w:r w:rsidR="00484DED">
          <w:rPr>
            <w:rStyle w:val="Hyperlink"/>
            <w:noProof/>
          </w:rPr>
          <w:fldChar w:fldCharType="separate"/>
        </w:r>
        <w:r w:rsidR="005B7D3D">
          <w:rPr>
            <w:noProof/>
            <w:webHidden/>
          </w:rPr>
          <w:t>176</w:t>
        </w:r>
        <w:r w:rsidR="00484DED">
          <w:rPr>
            <w:rStyle w:val="Hyperlink"/>
            <w:noProof/>
          </w:rPr>
          <w:fldChar w:fldCharType="end"/>
        </w:r>
      </w:hyperlink>
    </w:p>
    <w:p w14:paraId="1BDA8B0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098" w:history="1">
        <w:r w:rsidR="00484DED" w:rsidRPr="00DA4910">
          <w:rPr>
            <w:rStyle w:val="Hyperlink"/>
            <w:noProof/>
          </w:rPr>
          <w:t>Before The Governor</w:t>
        </w:r>
        <w:r w:rsidR="00484DED">
          <w:rPr>
            <w:noProof/>
            <w:webHidden/>
          </w:rPr>
          <w:tab/>
        </w:r>
        <w:r w:rsidR="00484DED">
          <w:rPr>
            <w:rStyle w:val="Hyperlink"/>
            <w:noProof/>
          </w:rPr>
          <w:fldChar w:fldCharType="begin"/>
        </w:r>
        <w:r w:rsidR="00484DED">
          <w:rPr>
            <w:noProof/>
            <w:webHidden/>
          </w:rPr>
          <w:instrText xml:space="preserve"> PAGEREF _Toc254533098 \h </w:instrText>
        </w:r>
        <w:r w:rsidR="00484DED">
          <w:rPr>
            <w:rStyle w:val="Hyperlink"/>
            <w:noProof/>
          </w:rPr>
        </w:r>
        <w:r w:rsidR="00484DED">
          <w:rPr>
            <w:rStyle w:val="Hyperlink"/>
            <w:noProof/>
          </w:rPr>
          <w:fldChar w:fldCharType="separate"/>
        </w:r>
        <w:r w:rsidR="005B7D3D">
          <w:rPr>
            <w:noProof/>
            <w:webHidden/>
          </w:rPr>
          <w:t>177</w:t>
        </w:r>
        <w:r w:rsidR="00484DED">
          <w:rPr>
            <w:rStyle w:val="Hyperlink"/>
            <w:noProof/>
          </w:rPr>
          <w:fldChar w:fldCharType="end"/>
        </w:r>
      </w:hyperlink>
    </w:p>
    <w:p w14:paraId="2A1350C0"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099" w:history="1">
        <w:r w:rsidR="00484DED" w:rsidRPr="00DA4910">
          <w:rPr>
            <w:rStyle w:val="Hyperlink"/>
            <w:noProof/>
          </w:rPr>
          <w:t>The</w:t>
        </w:r>
        <w:r w:rsidR="00484DED" w:rsidRPr="00DA4910">
          <w:rPr>
            <w:rStyle w:val="Hyperlink"/>
            <w:rFonts w:ascii="Arial" w:cs="Arial"/>
            <w:noProof/>
          </w:rPr>
          <w:t xml:space="preserve"> </w:t>
        </w:r>
        <w:r w:rsidR="00484DED" w:rsidRPr="00DA4910">
          <w:rPr>
            <w:rStyle w:val="Hyperlink"/>
            <w:noProof/>
          </w:rPr>
          <w:t>Captives In Damascus</w:t>
        </w:r>
        <w:r w:rsidR="00484DED">
          <w:rPr>
            <w:noProof/>
            <w:webHidden/>
          </w:rPr>
          <w:tab/>
        </w:r>
        <w:r w:rsidR="00484DED">
          <w:rPr>
            <w:rStyle w:val="Hyperlink"/>
            <w:noProof/>
          </w:rPr>
          <w:fldChar w:fldCharType="begin"/>
        </w:r>
        <w:r w:rsidR="00484DED">
          <w:rPr>
            <w:noProof/>
            <w:webHidden/>
          </w:rPr>
          <w:instrText xml:space="preserve"> PAGEREF _Toc254533099 \h </w:instrText>
        </w:r>
        <w:r w:rsidR="00484DED">
          <w:rPr>
            <w:rStyle w:val="Hyperlink"/>
            <w:noProof/>
          </w:rPr>
        </w:r>
        <w:r w:rsidR="00484DED">
          <w:rPr>
            <w:rStyle w:val="Hyperlink"/>
            <w:noProof/>
          </w:rPr>
          <w:fldChar w:fldCharType="separate"/>
        </w:r>
        <w:r w:rsidR="005B7D3D">
          <w:rPr>
            <w:noProof/>
            <w:webHidden/>
          </w:rPr>
          <w:t>181</w:t>
        </w:r>
        <w:r w:rsidR="00484DED">
          <w:rPr>
            <w:rStyle w:val="Hyperlink"/>
            <w:noProof/>
          </w:rPr>
          <w:fldChar w:fldCharType="end"/>
        </w:r>
      </w:hyperlink>
    </w:p>
    <w:p w14:paraId="420D8FBF"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100" w:history="1">
        <w:r w:rsidR="00484DED" w:rsidRPr="00DA4910">
          <w:rPr>
            <w:rStyle w:val="Hyperlink"/>
            <w:noProof/>
          </w:rPr>
          <w:t>Yazid’s Gloating</w:t>
        </w:r>
        <w:r w:rsidR="00484DED">
          <w:rPr>
            <w:noProof/>
            <w:webHidden/>
          </w:rPr>
          <w:tab/>
        </w:r>
        <w:r w:rsidR="00484DED">
          <w:rPr>
            <w:rStyle w:val="Hyperlink"/>
            <w:noProof/>
          </w:rPr>
          <w:fldChar w:fldCharType="begin"/>
        </w:r>
        <w:r w:rsidR="00484DED">
          <w:rPr>
            <w:noProof/>
            <w:webHidden/>
          </w:rPr>
          <w:instrText xml:space="preserve"> PAGEREF _Toc254533100 \h </w:instrText>
        </w:r>
        <w:r w:rsidR="00484DED">
          <w:rPr>
            <w:rStyle w:val="Hyperlink"/>
            <w:noProof/>
          </w:rPr>
        </w:r>
        <w:r w:rsidR="00484DED">
          <w:rPr>
            <w:rStyle w:val="Hyperlink"/>
            <w:noProof/>
          </w:rPr>
          <w:fldChar w:fldCharType="separate"/>
        </w:r>
        <w:r w:rsidR="005B7D3D">
          <w:rPr>
            <w:noProof/>
            <w:webHidden/>
          </w:rPr>
          <w:t>184</w:t>
        </w:r>
        <w:r w:rsidR="00484DED">
          <w:rPr>
            <w:rStyle w:val="Hyperlink"/>
            <w:noProof/>
          </w:rPr>
          <w:fldChar w:fldCharType="end"/>
        </w:r>
      </w:hyperlink>
    </w:p>
    <w:p w14:paraId="1D505C7E"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101" w:history="1">
        <w:r w:rsidR="00484DED" w:rsidRPr="00DA4910">
          <w:rPr>
            <w:rStyle w:val="Hyperlink"/>
            <w:noProof/>
          </w:rPr>
          <w:t>Lady Zaynab (a.s.)’s Second Address</w:t>
        </w:r>
        <w:r w:rsidR="00484DED">
          <w:rPr>
            <w:noProof/>
            <w:webHidden/>
          </w:rPr>
          <w:tab/>
        </w:r>
        <w:r w:rsidR="00484DED">
          <w:rPr>
            <w:rStyle w:val="Hyperlink"/>
            <w:noProof/>
          </w:rPr>
          <w:fldChar w:fldCharType="begin"/>
        </w:r>
        <w:r w:rsidR="00484DED">
          <w:rPr>
            <w:noProof/>
            <w:webHidden/>
          </w:rPr>
          <w:instrText xml:space="preserve"> PAGEREF _Toc254533101 \h </w:instrText>
        </w:r>
        <w:r w:rsidR="00484DED">
          <w:rPr>
            <w:rStyle w:val="Hyperlink"/>
            <w:noProof/>
          </w:rPr>
        </w:r>
        <w:r w:rsidR="00484DED">
          <w:rPr>
            <w:rStyle w:val="Hyperlink"/>
            <w:noProof/>
          </w:rPr>
          <w:fldChar w:fldCharType="separate"/>
        </w:r>
        <w:r w:rsidR="005B7D3D">
          <w:rPr>
            <w:noProof/>
            <w:webHidden/>
          </w:rPr>
          <w:t>186</w:t>
        </w:r>
        <w:r w:rsidR="00484DED">
          <w:rPr>
            <w:rStyle w:val="Hyperlink"/>
            <w:noProof/>
          </w:rPr>
          <w:fldChar w:fldCharType="end"/>
        </w:r>
      </w:hyperlink>
    </w:p>
    <w:p w14:paraId="2EF919E7"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102" w:history="1">
        <w:r w:rsidR="00484DED" w:rsidRPr="00DA4910">
          <w:rPr>
            <w:rStyle w:val="Hyperlink"/>
            <w:noProof/>
          </w:rPr>
          <w:t>Words About The Address</w:t>
        </w:r>
        <w:r w:rsidR="00484DED">
          <w:rPr>
            <w:noProof/>
            <w:webHidden/>
          </w:rPr>
          <w:tab/>
        </w:r>
        <w:r w:rsidR="00484DED">
          <w:rPr>
            <w:rStyle w:val="Hyperlink"/>
            <w:noProof/>
          </w:rPr>
          <w:fldChar w:fldCharType="begin"/>
        </w:r>
        <w:r w:rsidR="00484DED">
          <w:rPr>
            <w:noProof/>
            <w:webHidden/>
          </w:rPr>
          <w:instrText xml:space="preserve"> PAGEREF _Toc254533102 \h </w:instrText>
        </w:r>
        <w:r w:rsidR="00484DED">
          <w:rPr>
            <w:rStyle w:val="Hyperlink"/>
            <w:noProof/>
          </w:rPr>
        </w:r>
        <w:r w:rsidR="00484DED">
          <w:rPr>
            <w:rStyle w:val="Hyperlink"/>
            <w:noProof/>
          </w:rPr>
          <w:fldChar w:fldCharType="separate"/>
        </w:r>
        <w:r w:rsidR="005B7D3D">
          <w:rPr>
            <w:noProof/>
            <w:webHidden/>
          </w:rPr>
          <w:t>192</w:t>
        </w:r>
        <w:r w:rsidR="00484DED">
          <w:rPr>
            <w:rStyle w:val="Hyperlink"/>
            <w:noProof/>
          </w:rPr>
          <w:fldChar w:fldCharType="end"/>
        </w:r>
      </w:hyperlink>
    </w:p>
    <w:p w14:paraId="25637B6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103" w:history="1">
        <w:r w:rsidR="00484DED" w:rsidRPr="00DA4910">
          <w:rPr>
            <w:rStyle w:val="Hyperlink"/>
            <w:noProof/>
          </w:rPr>
          <w:t>Contents Of The Address</w:t>
        </w:r>
        <w:r w:rsidR="00484DED">
          <w:rPr>
            <w:noProof/>
            <w:webHidden/>
          </w:rPr>
          <w:tab/>
        </w:r>
        <w:r w:rsidR="00484DED">
          <w:rPr>
            <w:rStyle w:val="Hyperlink"/>
            <w:noProof/>
          </w:rPr>
          <w:fldChar w:fldCharType="begin"/>
        </w:r>
        <w:r w:rsidR="00484DED">
          <w:rPr>
            <w:noProof/>
            <w:webHidden/>
          </w:rPr>
          <w:instrText xml:space="preserve"> PAGEREF _Toc254533103 \h </w:instrText>
        </w:r>
        <w:r w:rsidR="00484DED">
          <w:rPr>
            <w:rStyle w:val="Hyperlink"/>
            <w:noProof/>
          </w:rPr>
        </w:r>
        <w:r w:rsidR="00484DED">
          <w:rPr>
            <w:rStyle w:val="Hyperlink"/>
            <w:noProof/>
          </w:rPr>
          <w:fldChar w:fldCharType="separate"/>
        </w:r>
        <w:r w:rsidR="005B7D3D">
          <w:rPr>
            <w:noProof/>
            <w:webHidden/>
          </w:rPr>
          <w:t>193</w:t>
        </w:r>
        <w:r w:rsidR="00484DED">
          <w:rPr>
            <w:rStyle w:val="Hyperlink"/>
            <w:noProof/>
          </w:rPr>
          <w:fldChar w:fldCharType="end"/>
        </w:r>
      </w:hyperlink>
    </w:p>
    <w:p w14:paraId="7480DE26"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104" w:history="1">
        <w:r w:rsidR="00484DED" w:rsidRPr="00DA4910">
          <w:rPr>
            <w:rStyle w:val="Hyperlink"/>
            <w:noProof/>
          </w:rPr>
          <w:t>Lady Zaynab (a.s.) And A Syrian Man</w:t>
        </w:r>
        <w:r w:rsidR="00484DED">
          <w:rPr>
            <w:noProof/>
            <w:webHidden/>
          </w:rPr>
          <w:tab/>
        </w:r>
        <w:r w:rsidR="00484DED">
          <w:rPr>
            <w:rStyle w:val="Hyperlink"/>
            <w:noProof/>
          </w:rPr>
          <w:fldChar w:fldCharType="begin"/>
        </w:r>
        <w:r w:rsidR="00484DED">
          <w:rPr>
            <w:noProof/>
            <w:webHidden/>
          </w:rPr>
          <w:instrText xml:space="preserve"> PAGEREF _Toc254533104 \h </w:instrText>
        </w:r>
        <w:r w:rsidR="00484DED">
          <w:rPr>
            <w:rStyle w:val="Hyperlink"/>
            <w:noProof/>
          </w:rPr>
        </w:r>
        <w:r w:rsidR="00484DED">
          <w:rPr>
            <w:rStyle w:val="Hyperlink"/>
            <w:noProof/>
          </w:rPr>
          <w:fldChar w:fldCharType="separate"/>
        </w:r>
        <w:r w:rsidR="005B7D3D">
          <w:rPr>
            <w:noProof/>
            <w:webHidden/>
          </w:rPr>
          <w:t>195</w:t>
        </w:r>
        <w:r w:rsidR="00484DED">
          <w:rPr>
            <w:rStyle w:val="Hyperlink"/>
            <w:noProof/>
          </w:rPr>
          <w:fldChar w:fldCharType="end"/>
        </w:r>
      </w:hyperlink>
    </w:p>
    <w:p w14:paraId="0ED75490" w14:textId="77777777" w:rsidR="00484DED" w:rsidRDefault="00771339">
      <w:pPr>
        <w:pStyle w:val="TOC3"/>
        <w:tabs>
          <w:tab w:val="right" w:leader="dot" w:pos="6797"/>
        </w:tabs>
        <w:rPr>
          <w:rFonts w:asciiTheme="minorHAnsi" w:eastAsiaTheme="minorEastAsia" w:hAnsiTheme="minorHAnsi" w:cstheme="minorBidi"/>
          <w:noProof/>
          <w:szCs w:val="22"/>
          <w:lang w:val="en-IN" w:eastAsia="en-IN"/>
        </w:rPr>
      </w:pPr>
      <w:hyperlink w:anchor="_Toc254533105" w:history="1">
        <w:r w:rsidR="00484DED" w:rsidRPr="00DA4910">
          <w:rPr>
            <w:rStyle w:val="Hyperlink"/>
            <w:noProof/>
          </w:rPr>
          <w:t>Moaning For Imam Al-Husain (a.s.)</w:t>
        </w:r>
        <w:r w:rsidR="00484DED">
          <w:rPr>
            <w:noProof/>
            <w:webHidden/>
          </w:rPr>
          <w:tab/>
        </w:r>
        <w:r w:rsidR="00484DED">
          <w:rPr>
            <w:rStyle w:val="Hyperlink"/>
            <w:noProof/>
          </w:rPr>
          <w:fldChar w:fldCharType="begin"/>
        </w:r>
        <w:r w:rsidR="00484DED">
          <w:rPr>
            <w:noProof/>
            <w:webHidden/>
          </w:rPr>
          <w:instrText xml:space="preserve"> PAGEREF _Toc254533105 \h </w:instrText>
        </w:r>
        <w:r w:rsidR="00484DED">
          <w:rPr>
            <w:rStyle w:val="Hyperlink"/>
            <w:noProof/>
          </w:rPr>
        </w:r>
        <w:r w:rsidR="00484DED">
          <w:rPr>
            <w:rStyle w:val="Hyperlink"/>
            <w:noProof/>
          </w:rPr>
          <w:fldChar w:fldCharType="separate"/>
        </w:r>
        <w:r w:rsidR="005B7D3D">
          <w:rPr>
            <w:noProof/>
            <w:webHidden/>
          </w:rPr>
          <w:t>196</w:t>
        </w:r>
        <w:r w:rsidR="00484DED">
          <w:rPr>
            <w:rStyle w:val="Hyperlink"/>
            <w:noProof/>
          </w:rPr>
          <w:fldChar w:fldCharType="end"/>
        </w:r>
      </w:hyperlink>
    </w:p>
    <w:p w14:paraId="75D3DC6B"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106" w:history="1">
        <w:r w:rsidR="00484DED" w:rsidRPr="00DA4910">
          <w:rPr>
            <w:rStyle w:val="Hyperlink"/>
            <w:noProof/>
          </w:rPr>
          <w:t>Back To Medina</w:t>
        </w:r>
        <w:r w:rsidR="00484DED">
          <w:rPr>
            <w:noProof/>
            <w:webHidden/>
          </w:rPr>
          <w:tab/>
        </w:r>
        <w:r w:rsidR="00484DED">
          <w:rPr>
            <w:rStyle w:val="Hyperlink"/>
            <w:noProof/>
          </w:rPr>
          <w:fldChar w:fldCharType="begin"/>
        </w:r>
        <w:r w:rsidR="00484DED">
          <w:rPr>
            <w:noProof/>
            <w:webHidden/>
          </w:rPr>
          <w:instrText xml:space="preserve"> PAGEREF _Toc254533106 \h </w:instrText>
        </w:r>
        <w:r w:rsidR="00484DED">
          <w:rPr>
            <w:rStyle w:val="Hyperlink"/>
            <w:noProof/>
          </w:rPr>
        </w:r>
        <w:r w:rsidR="00484DED">
          <w:rPr>
            <w:rStyle w:val="Hyperlink"/>
            <w:noProof/>
          </w:rPr>
          <w:fldChar w:fldCharType="separate"/>
        </w:r>
        <w:r w:rsidR="005B7D3D">
          <w:rPr>
            <w:noProof/>
            <w:webHidden/>
          </w:rPr>
          <w:t>197</w:t>
        </w:r>
        <w:r w:rsidR="00484DED">
          <w:rPr>
            <w:rStyle w:val="Hyperlink"/>
            <w:noProof/>
          </w:rPr>
          <w:fldChar w:fldCharType="end"/>
        </w:r>
      </w:hyperlink>
    </w:p>
    <w:p w14:paraId="5BBBF958" w14:textId="77777777" w:rsidR="00484DED" w:rsidRDefault="00771339" w:rsidP="00D557ED">
      <w:pPr>
        <w:pStyle w:val="TOC1"/>
        <w:rPr>
          <w:rFonts w:asciiTheme="minorHAnsi" w:eastAsiaTheme="minorEastAsia" w:hAnsiTheme="minorHAnsi" w:cstheme="minorBidi"/>
          <w:noProof/>
          <w:szCs w:val="22"/>
          <w:lang w:eastAsia="en-IN"/>
        </w:rPr>
      </w:pPr>
      <w:hyperlink w:anchor="_Toc254533107" w:history="1">
        <w:r w:rsidR="00484DED" w:rsidRPr="00DA4910">
          <w:rPr>
            <w:rStyle w:val="Hyperlink"/>
            <w:noProof/>
          </w:rPr>
          <w:t>To The Heaven</w:t>
        </w:r>
        <w:r w:rsidR="00484DED">
          <w:rPr>
            <w:noProof/>
            <w:webHidden/>
          </w:rPr>
          <w:tab/>
        </w:r>
        <w:r w:rsidR="00484DED">
          <w:rPr>
            <w:rStyle w:val="Hyperlink"/>
            <w:noProof/>
          </w:rPr>
          <w:fldChar w:fldCharType="begin"/>
        </w:r>
        <w:r w:rsidR="00484DED">
          <w:rPr>
            <w:noProof/>
            <w:webHidden/>
          </w:rPr>
          <w:instrText xml:space="preserve"> PAGEREF _Toc254533107 \h </w:instrText>
        </w:r>
        <w:r w:rsidR="00484DED">
          <w:rPr>
            <w:rStyle w:val="Hyperlink"/>
            <w:noProof/>
          </w:rPr>
        </w:r>
        <w:r w:rsidR="00484DED">
          <w:rPr>
            <w:rStyle w:val="Hyperlink"/>
            <w:noProof/>
          </w:rPr>
          <w:fldChar w:fldCharType="separate"/>
        </w:r>
        <w:r w:rsidR="005B7D3D">
          <w:rPr>
            <w:noProof/>
            <w:webHidden/>
          </w:rPr>
          <w:t>200</w:t>
        </w:r>
        <w:r w:rsidR="00484DED">
          <w:rPr>
            <w:rStyle w:val="Hyperlink"/>
            <w:noProof/>
          </w:rPr>
          <w:fldChar w:fldCharType="end"/>
        </w:r>
      </w:hyperlink>
    </w:p>
    <w:p w14:paraId="55598434" w14:textId="77777777" w:rsidR="00484DED" w:rsidRDefault="00771339">
      <w:pPr>
        <w:pStyle w:val="TOC2"/>
        <w:tabs>
          <w:tab w:val="right" w:leader="dot" w:pos="6797"/>
        </w:tabs>
        <w:rPr>
          <w:rFonts w:asciiTheme="minorHAnsi" w:eastAsiaTheme="minorEastAsia" w:hAnsiTheme="minorHAnsi" w:cstheme="minorBidi"/>
          <w:noProof/>
          <w:szCs w:val="22"/>
          <w:lang w:val="en-IN" w:eastAsia="en-IN"/>
        </w:rPr>
      </w:pPr>
      <w:hyperlink w:anchor="_Toc254533108" w:history="1">
        <w:r w:rsidR="00484DED" w:rsidRPr="00DA4910">
          <w:rPr>
            <w:rStyle w:val="Hyperlink"/>
            <w:noProof/>
          </w:rPr>
          <w:t>Her Burial Place</w:t>
        </w:r>
        <w:r w:rsidR="00484DED">
          <w:rPr>
            <w:noProof/>
            <w:webHidden/>
          </w:rPr>
          <w:tab/>
        </w:r>
        <w:r w:rsidR="00484DED">
          <w:rPr>
            <w:rStyle w:val="Hyperlink"/>
            <w:noProof/>
          </w:rPr>
          <w:fldChar w:fldCharType="begin"/>
        </w:r>
        <w:r w:rsidR="00484DED">
          <w:rPr>
            <w:noProof/>
            <w:webHidden/>
          </w:rPr>
          <w:instrText xml:space="preserve"> PAGEREF _Toc254533108 \h </w:instrText>
        </w:r>
        <w:r w:rsidR="00484DED">
          <w:rPr>
            <w:rStyle w:val="Hyperlink"/>
            <w:noProof/>
          </w:rPr>
        </w:r>
        <w:r w:rsidR="00484DED">
          <w:rPr>
            <w:rStyle w:val="Hyperlink"/>
            <w:noProof/>
          </w:rPr>
          <w:fldChar w:fldCharType="separate"/>
        </w:r>
        <w:r w:rsidR="005B7D3D">
          <w:rPr>
            <w:noProof/>
            <w:webHidden/>
          </w:rPr>
          <w:t>200</w:t>
        </w:r>
        <w:r w:rsidR="00484DED">
          <w:rPr>
            <w:rStyle w:val="Hyperlink"/>
            <w:noProof/>
          </w:rPr>
          <w:fldChar w:fldCharType="end"/>
        </w:r>
      </w:hyperlink>
    </w:p>
    <w:p w14:paraId="6631938F" w14:textId="77777777" w:rsidR="00484DED" w:rsidRDefault="00771339" w:rsidP="00D557ED">
      <w:pPr>
        <w:pStyle w:val="TOC1"/>
        <w:rPr>
          <w:rFonts w:asciiTheme="minorHAnsi" w:eastAsiaTheme="minorEastAsia" w:hAnsiTheme="minorHAnsi" w:cstheme="minorBidi"/>
          <w:noProof/>
          <w:szCs w:val="22"/>
          <w:lang w:eastAsia="en-IN"/>
        </w:rPr>
      </w:pPr>
      <w:hyperlink w:anchor="_Toc254533109" w:history="1">
        <w:r w:rsidR="00484DED" w:rsidRPr="00DA4910">
          <w:rPr>
            <w:rStyle w:val="Hyperlink"/>
            <w:noProof/>
          </w:rPr>
          <w:t>Ziyarah of Lady Zaynab (a.s.)</w:t>
        </w:r>
        <w:r w:rsidR="00484DED">
          <w:rPr>
            <w:noProof/>
            <w:webHidden/>
          </w:rPr>
          <w:tab/>
        </w:r>
        <w:r w:rsidR="00484DED">
          <w:rPr>
            <w:rStyle w:val="Hyperlink"/>
            <w:noProof/>
          </w:rPr>
          <w:fldChar w:fldCharType="begin"/>
        </w:r>
        <w:r w:rsidR="00484DED">
          <w:rPr>
            <w:noProof/>
            <w:webHidden/>
          </w:rPr>
          <w:instrText xml:space="preserve"> PAGEREF _Toc254533109 \h </w:instrText>
        </w:r>
        <w:r w:rsidR="00484DED">
          <w:rPr>
            <w:rStyle w:val="Hyperlink"/>
            <w:noProof/>
          </w:rPr>
        </w:r>
        <w:r w:rsidR="00484DED">
          <w:rPr>
            <w:rStyle w:val="Hyperlink"/>
            <w:noProof/>
          </w:rPr>
          <w:fldChar w:fldCharType="separate"/>
        </w:r>
        <w:r w:rsidR="005B7D3D">
          <w:rPr>
            <w:noProof/>
            <w:webHidden/>
          </w:rPr>
          <w:t>203</w:t>
        </w:r>
        <w:r w:rsidR="00484DED">
          <w:rPr>
            <w:rStyle w:val="Hyperlink"/>
            <w:noProof/>
          </w:rPr>
          <w:fldChar w:fldCharType="end"/>
        </w:r>
      </w:hyperlink>
    </w:p>
    <w:p w14:paraId="16F6B888" w14:textId="77777777" w:rsidR="00484DED" w:rsidRDefault="00771339" w:rsidP="00D557ED">
      <w:pPr>
        <w:pStyle w:val="TOC1"/>
        <w:rPr>
          <w:rFonts w:asciiTheme="minorHAnsi" w:eastAsiaTheme="minorEastAsia" w:hAnsiTheme="minorHAnsi" w:cstheme="minorBidi"/>
          <w:noProof/>
          <w:szCs w:val="22"/>
          <w:lang w:eastAsia="en-IN"/>
        </w:rPr>
      </w:pPr>
      <w:hyperlink w:anchor="_Toc254533110" w:history="1">
        <w:r w:rsidR="00484DED" w:rsidRPr="00DA4910">
          <w:rPr>
            <w:rStyle w:val="Hyperlink"/>
            <w:noProof/>
          </w:rPr>
          <w:t>References</w:t>
        </w:r>
        <w:r w:rsidR="00484DED">
          <w:rPr>
            <w:noProof/>
            <w:webHidden/>
          </w:rPr>
          <w:tab/>
        </w:r>
        <w:r w:rsidR="00484DED">
          <w:rPr>
            <w:rStyle w:val="Hyperlink"/>
            <w:noProof/>
          </w:rPr>
          <w:fldChar w:fldCharType="begin"/>
        </w:r>
        <w:r w:rsidR="00484DED">
          <w:rPr>
            <w:noProof/>
            <w:webHidden/>
          </w:rPr>
          <w:instrText xml:space="preserve"> PAGEREF _Toc254533110 \h </w:instrText>
        </w:r>
        <w:r w:rsidR="00484DED">
          <w:rPr>
            <w:rStyle w:val="Hyperlink"/>
            <w:noProof/>
          </w:rPr>
        </w:r>
        <w:r w:rsidR="00484DED">
          <w:rPr>
            <w:rStyle w:val="Hyperlink"/>
            <w:noProof/>
          </w:rPr>
          <w:fldChar w:fldCharType="separate"/>
        </w:r>
        <w:r w:rsidR="005B7D3D">
          <w:rPr>
            <w:noProof/>
            <w:webHidden/>
          </w:rPr>
          <w:t>217</w:t>
        </w:r>
        <w:r w:rsidR="00484DED">
          <w:rPr>
            <w:rStyle w:val="Hyperlink"/>
            <w:noProof/>
          </w:rPr>
          <w:fldChar w:fldCharType="end"/>
        </w:r>
      </w:hyperlink>
    </w:p>
    <w:p w14:paraId="44D4B6F8" w14:textId="77777777" w:rsidR="00AC348F" w:rsidRDefault="00AC348F" w:rsidP="00133CD2">
      <w:pPr>
        <w:pStyle w:val="Heading1"/>
      </w:pPr>
      <w:r>
        <w:fldChar w:fldCharType="end"/>
      </w:r>
    </w:p>
    <w:p w14:paraId="2F7C1220" w14:textId="77777777" w:rsidR="006157B7" w:rsidRDefault="006157B7" w:rsidP="00133CD2">
      <w:pPr>
        <w:pStyle w:val="Heading1"/>
        <w:sectPr w:rsidR="006157B7" w:rsidSect="005B7D3D">
          <w:footerReference w:type="first" r:id="rId14"/>
          <w:type w:val="oddPage"/>
          <w:pgSz w:w="8417" w:h="11909" w:orient="landscape" w:code="9"/>
          <w:pgMar w:top="864" w:right="576" w:bottom="1152" w:left="1008" w:header="720" w:footer="720" w:gutter="0"/>
          <w:cols w:space="720"/>
          <w:titlePg/>
          <w:docGrid w:linePitch="360"/>
        </w:sectPr>
      </w:pPr>
    </w:p>
    <w:p w14:paraId="45D01AC9" w14:textId="77777777" w:rsidR="00FF3FAB" w:rsidRDefault="00FF3FAB" w:rsidP="00133CD2">
      <w:pPr>
        <w:pStyle w:val="Heading1"/>
      </w:pPr>
      <w:bookmarkStart w:id="15" w:name="_Toc254533024"/>
      <w:r>
        <w:lastRenderedPageBreak/>
        <w:t>Dedication</w:t>
      </w:r>
      <w:bookmarkEnd w:id="15"/>
    </w:p>
    <w:p w14:paraId="5BA05D98" w14:textId="77777777" w:rsidR="00FF3FAB" w:rsidRDefault="00FF3FAB" w:rsidP="00FF3FAB">
      <w:r>
        <w:t>I pray that this modest work is accepted by Almighty Allah, His Prophet (s.a.w.a.), and his immaculate progeny. I have basically tried to present some documented facts about a lady who led a revolution against oppression and falsehood.</w:t>
      </w:r>
    </w:p>
    <w:p w14:paraId="3233827C" w14:textId="0FE8C5A3" w:rsidR="00FF3FAB" w:rsidRDefault="00FF3FAB" w:rsidP="00FF3FAB">
      <w:r>
        <w:t>I dedicate</w:t>
      </w:r>
      <w:r w:rsidR="00CE6F82">
        <w:t xml:space="preserve"> </w:t>
      </w:r>
      <w:r>
        <w:t>this humble attempt to Imam al-Husain bin Ali</w:t>
      </w:r>
      <w:r w:rsidR="00DC49CA">
        <w:t xml:space="preserve"> (a.s.)</w:t>
      </w:r>
      <w:r w:rsidR="009649C4">
        <w:t>,</w:t>
      </w:r>
      <w:r>
        <w:t xml:space="preserve"> the most beloved individual to Lady </w:t>
      </w:r>
      <w:r w:rsidR="00B72C9A">
        <w:t>Zaynab (a.s.)</w:t>
      </w:r>
      <w:r>
        <w:t>, for he trained her</w:t>
      </w:r>
      <w:r w:rsidR="00CE6F82">
        <w:t xml:space="preserve"> </w:t>
      </w:r>
      <w:r>
        <w:t>to b</w:t>
      </w:r>
      <w:r w:rsidR="00A36AA1">
        <w:t xml:space="preserve">ecome an exceptional character, a </w:t>
      </w:r>
      <w:r>
        <w:t>char</w:t>
      </w:r>
      <w:r w:rsidR="00A36AA1">
        <w:t xml:space="preserve">acter which still stands to be </w:t>
      </w:r>
      <w:r>
        <w:t>unique. Conse</w:t>
      </w:r>
      <w:r w:rsidR="00A36AA1">
        <w:t>quently, she passed the Divine t</w:t>
      </w:r>
      <w:r>
        <w:t>rial so remarkably and achieved all her brother’s goals.</w:t>
      </w:r>
    </w:p>
    <w:p w14:paraId="7D21A8F5" w14:textId="2DD57A2E" w:rsidR="00FF3FAB" w:rsidRDefault="00FF3FAB" w:rsidP="00FF3FAB">
      <w:r>
        <w:t>To you, Imam al-Husain</w:t>
      </w:r>
      <w:r w:rsidR="00DC49CA">
        <w:t xml:space="preserve"> (a.s.)</w:t>
      </w:r>
      <w:r w:rsidR="009649C4">
        <w:t>,</w:t>
      </w:r>
      <w:r w:rsidR="00A36AA1">
        <w:t xml:space="preserve"> I dedicate this work hoping for acceptance </w:t>
      </w:r>
      <w:r>
        <w:t>because you have been the gu</w:t>
      </w:r>
      <w:r w:rsidR="00A36AA1">
        <w:t>ide and inspirer of seekers of Righteousness, Justice and real H</w:t>
      </w:r>
      <w:r>
        <w:t>umanity.</w:t>
      </w:r>
    </w:p>
    <w:p w14:paraId="0F5BBE03" w14:textId="77777777" w:rsidR="00AD59C0" w:rsidRDefault="00AD59C0" w:rsidP="00133CD2">
      <w:pPr>
        <w:pStyle w:val="Heading1"/>
        <w:sectPr w:rsidR="00AD59C0" w:rsidSect="005B7D3D">
          <w:footnotePr>
            <w:numRestart w:val="eachPage"/>
          </w:footnotePr>
          <w:type w:val="oddPage"/>
          <w:pgSz w:w="8417" w:h="11909" w:orient="landscape" w:code="9"/>
          <w:pgMar w:top="864" w:right="576" w:bottom="1152" w:left="1008" w:header="720" w:footer="720" w:gutter="0"/>
          <w:cols w:space="720"/>
          <w:docGrid w:linePitch="360"/>
        </w:sectPr>
      </w:pPr>
    </w:p>
    <w:p w14:paraId="4D952812" w14:textId="77777777" w:rsidR="006F0B95" w:rsidRPr="006F0B95" w:rsidRDefault="00122ECD" w:rsidP="00133CD2">
      <w:pPr>
        <w:pStyle w:val="Heading1"/>
      </w:pPr>
      <w:bookmarkStart w:id="16" w:name="_Toc254533025"/>
      <w:r>
        <w:lastRenderedPageBreak/>
        <w:t>Publisher’s Word</w:t>
      </w:r>
      <w:bookmarkEnd w:id="16"/>
    </w:p>
    <w:p w14:paraId="6E2F101B" w14:textId="77777777" w:rsidR="00122ECD" w:rsidRDefault="00122ECD" w:rsidP="00122ECD">
      <w:r>
        <w:t>All praise is due to Almighty Allah Who will reward those who sacrificed their lives for His sake and declared the word of right fearlessly so as to extend justice and honesty on this earth and contribute in achieving the purpose for which He has created the creatures.</w:t>
      </w:r>
    </w:p>
    <w:p w14:paraId="1E89C649" w14:textId="293B5B29" w:rsidR="00122ECD" w:rsidRDefault="00122ECD" w:rsidP="00122ECD">
      <w:r>
        <w:t>Allah’s peace and all</w:t>
      </w:r>
      <w:r w:rsidR="00A36AA1">
        <w:t xml:space="preserve"> </w:t>
      </w:r>
      <w:r w:rsidR="001D2A42">
        <w:t>Blessings</w:t>
      </w:r>
      <w:r>
        <w:t xml:space="preserve"> are upon Muhammad </w:t>
      </w:r>
      <w:r w:rsidR="00924D68">
        <w:t>(s.a.w.a.)</w:t>
      </w:r>
      <w:r w:rsidR="00A36AA1">
        <w:t xml:space="preserve"> </w:t>
      </w:r>
      <w:r>
        <w:t>and his infallible Household</w:t>
      </w:r>
      <w:r w:rsidR="00DC49CA">
        <w:t xml:space="preserve"> (a.s.) </w:t>
      </w:r>
      <w:r>
        <w:t>who suffered troubles and encountered horrible adversities; all for taking humankind to the eternal pleasure and serving Almighty Allah in the best way.</w:t>
      </w:r>
    </w:p>
    <w:p w14:paraId="26889658" w14:textId="187538C1" w:rsidR="00122ECD" w:rsidRDefault="00122ECD" w:rsidP="00122ECD">
      <w:r>
        <w:t>In the history of humankind, one can find many names whose principles encouraged them to declare the word of right and justice openly in the faces of the wrongdoers and the unjust. This book deals with a lady who entered the field of struggle against wrong strongly and said the word of right and justice in the faces of the wrongdoers and oppressors. The echoes of this lady’s words are still disturbing every tyrant and still reminding history of her immortal situations that gave, altogether with her brother’s revolution, a new birth to Islam after it had been about to be deformed and vanished at the hands of the illegal rulers who took over the leadership of the Islamic nation. This lady was Zaynab</w:t>
      </w:r>
      <w:r w:rsidR="00DC49CA">
        <w:t xml:space="preserve"> (a.s.) </w:t>
      </w:r>
      <w:r>
        <w:t>daughter of Imam Ali</w:t>
      </w:r>
      <w:r w:rsidR="00DC49CA">
        <w:t xml:space="preserve"> (a.s.)</w:t>
      </w:r>
      <w:r w:rsidR="007F017D">
        <w:t>.</w:t>
      </w:r>
    </w:p>
    <w:p w14:paraId="60FC6DCE" w14:textId="5FEA5420" w:rsidR="00122ECD" w:rsidRDefault="00122ECD" w:rsidP="00B72C9A">
      <w:r>
        <w:t xml:space="preserve">We must also yield to the fact that Imam </w:t>
      </w:r>
      <w:r w:rsidR="00AD59C0">
        <w:t>al-Husain</w:t>
      </w:r>
      <w:r w:rsidR="00DC49CA">
        <w:t xml:space="preserve"> (a.s.) </w:t>
      </w:r>
      <w:r>
        <w:t>accompanied his sister, lady Zaynab</w:t>
      </w:r>
      <w:r w:rsidR="00DC49CA">
        <w:t xml:space="preserve"> (a.s.)</w:t>
      </w:r>
      <w:r w:rsidR="009649C4">
        <w:t>,</w:t>
      </w:r>
      <w:r>
        <w:t xml:space="preserve"> with him only after he had found her </w:t>
      </w:r>
      <w:r w:rsidR="00A36AA1">
        <w:t xml:space="preserve">the fittest to complete his </w:t>
      </w:r>
      <w:r w:rsidR="00B72C9A">
        <w:t>giant</w:t>
      </w:r>
      <w:r>
        <w:t xml:space="preserve"> revolution, and she did complete his revolution after him so perfectly. Besides, Lady Zaynab</w:t>
      </w:r>
      <w:r w:rsidR="00DC49CA">
        <w:t xml:space="preserve"> (a.s.) </w:t>
      </w:r>
      <w:r>
        <w:t>was such a perfect individual that she understood the duty she would burden about the revolution</w:t>
      </w:r>
      <w:r>
        <w:rPr>
          <w:sz w:val="41"/>
          <w:szCs w:val="41"/>
        </w:rPr>
        <w:t xml:space="preserve"> </w:t>
      </w:r>
      <w:r>
        <w:t>of her brother although the Islamic Shari’ah</w:t>
      </w:r>
      <w:r w:rsidRPr="00EB0133">
        <w:rPr>
          <w:rStyle w:val="FootnoteReference"/>
        </w:rPr>
        <w:footnoteReference w:id="1"/>
      </w:r>
      <w:r>
        <w:t xml:space="preserve"> has ordered women to remain at their houses since it is not obligatory upon them to participate in jihad.</w:t>
      </w:r>
      <w:r w:rsidRPr="00EB0133">
        <w:rPr>
          <w:rStyle w:val="FootnoteReference"/>
        </w:rPr>
        <w:footnoteReference w:id="2"/>
      </w:r>
      <w:r>
        <w:t xml:space="preserve"> Notwithstanding, lady Zaynab</w:t>
      </w:r>
      <w:r w:rsidR="00DC49CA">
        <w:t xml:space="preserve"> (a.s.)</w:t>
      </w:r>
      <w:r w:rsidR="009649C4">
        <w:t>,</w:t>
      </w:r>
      <w:r>
        <w:t xml:space="preserve"> being the daughter of the Islamic </w:t>
      </w:r>
      <w:r>
        <w:lastRenderedPageBreak/>
        <w:t xml:space="preserve">Shari’ah that was revealed in her house, understood more than anyone else that the advocacy of the right and the support of the </w:t>
      </w:r>
      <w:r w:rsidR="00B72C9A">
        <w:t xml:space="preserve">religion </w:t>
      </w:r>
      <w:r>
        <w:t xml:space="preserve">were two missions to be undertaken by her. Hence, she carried out the </w:t>
      </w:r>
      <w:r w:rsidR="00B72C9A">
        <w:t xml:space="preserve">religious </w:t>
      </w:r>
      <w:r>
        <w:t>duty as perfect as possible and could act as an important ring in the series of Islam.</w:t>
      </w:r>
    </w:p>
    <w:p w14:paraId="4F0D6EBF" w14:textId="08B4B7DB" w:rsidR="00122ECD" w:rsidRDefault="00122ECD" w:rsidP="00122ECD">
      <w:r>
        <w:t>From this cause, we understand that the revolution of Lady Zaynab</w:t>
      </w:r>
      <w:r w:rsidR="00DC49CA">
        <w:t xml:space="preserve"> (a.s.)</w:t>
      </w:r>
      <w:r w:rsidR="009649C4">
        <w:t>,</w:t>
      </w:r>
      <w:r>
        <w:t xml:space="preserve"> granddaughter of the Prophet of </w:t>
      </w:r>
      <w:r w:rsidR="00EB0133">
        <w:t xml:space="preserve">Islam (s.a.w.a.) </w:t>
      </w:r>
      <w:r>
        <w:t>and daughter of its protector</w:t>
      </w:r>
      <w:r w:rsidR="00DC49CA">
        <w:t xml:space="preserve"> (a.s.) </w:t>
      </w:r>
      <w:r>
        <w:t>was due to a divine directive.</w:t>
      </w:r>
    </w:p>
    <w:p w14:paraId="515E7957" w14:textId="4D7B8C00" w:rsidR="00122ECD" w:rsidRDefault="00122ECD" w:rsidP="00122ECD">
      <w:r>
        <w:t>Ever</w:t>
      </w:r>
      <w:r w:rsidR="00C1695D">
        <w:t>ybody knows that Islam could see</w:t>
      </w:r>
      <w:r>
        <w:t xml:space="preserve"> the light only by virtue of the wealth of Khadijah (Prophet Muhammad’s </w:t>
      </w:r>
      <w:r w:rsidR="00924D68">
        <w:t>(s.a.w.a.)</w:t>
      </w:r>
      <w:r w:rsidR="00A36AA1">
        <w:t xml:space="preserve"> </w:t>
      </w:r>
      <w:r>
        <w:t>first wife) and the sword of Ali ibn Abu Talib</w:t>
      </w:r>
      <w:r w:rsidR="00DC49CA">
        <w:t xml:space="preserve"> (a.s.)</w:t>
      </w:r>
      <w:r w:rsidR="007F017D">
        <w:t>.</w:t>
      </w:r>
      <w:r>
        <w:t xml:space="preserve"> In the same manner, Islam has subsisted by virtue of the martyrdom of Imam </w:t>
      </w:r>
      <w:r w:rsidR="00AD59C0">
        <w:t>al-Husain</w:t>
      </w:r>
      <w:r w:rsidR="00DC49CA">
        <w:t xml:space="preserve"> (a.s.) </w:t>
      </w:r>
      <w:r>
        <w:t xml:space="preserve">and the revolution of </w:t>
      </w:r>
      <w:r w:rsidRPr="00EB0133">
        <w:t>Lady Zaynab</w:t>
      </w:r>
      <w:r w:rsidR="00DC49CA">
        <w:t xml:space="preserve"> (a.s.)</w:t>
      </w:r>
      <w:r w:rsidR="007F017D">
        <w:t>.</w:t>
      </w:r>
    </w:p>
    <w:p w14:paraId="3061E449" w14:textId="65750CA5" w:rsidR="00122ECD" w:rsidRDefault="00122ECD" w:rsidP="00122ECD">
      <w:r>
        <w:t>Only through the revolutionary speeches of Lady Zaynab</w:t>
      </w:r>
      <w:r w:rsidR="00DC49CA">
        <w:t xml:space="preserve"> (a.s.) </w:t>
      </w:r>
      <w:r>
        <w:t>did the publics recognize the falsity of Mu’awiyah and Yazid and their enmity against Islam.</w:t>
      </w:r>
    </w:p>
    <w:p w14:paraId="367F8AA7" w14:textId="5905D848" w:rsidR="00122ECD" w:rsidRDefault="00122ECD" w:rsidP="00122ECD">
      <w:r>
        <w:t>The tragedy of Lady Zaynab</w:t>
      </w:r>
      <w:r w:rsidR="00DC49CA">
        <w:t xml:space="preserve"> (a.s.) </w:t>
      </w:r>
      <w:r>
        <w:t xml:space="preserve">forms the second half of the revolution of Imam </w:t>
      </w:r>
      <w:r w:rsidR="00AD59C0">
        <w:t>al-Husain</w:t>
      </w:r>
      <w:r w:rsidR="00DC49CA">
        <w:t xml:space="preserve"> (a.s.)</w:t>
      </w:r>
      <w:r w:rsidR="007F017D">
        <w:t>.</w:t>
      </w:r>
      <w:r>
        <w:t xml:space="preserve"> Against those unbearable misfortunes, she stood with steadfastness and had full custody on the captives, orphans, and the ailed Imam. She then disputed the wrongdoers through her speeches and denied the horrendous crushing and violation against human rights and dignity. She then rallied the publics against the oppressive gang of the Umayyad rulers and their tails until they banished her so as to save their state. Nevertheless, their state was smashed completely in consequence of Lady </w:t>
      </w:r>
      <w:r w:rsidR="00FC32CC">
        <w:t>Zaynab</w:t>
      </w:r>
      <w:r w:rsidR="00DC49CA">
        <w:t xml:space="preserve"> </w:t>
      </w:r>
      <w:r w:rsidR="00F13128">
        <w:t>(a.s.)’s</w:t>
      </w:r>
      <w:r w:rsidR="00AD59C0">
        <w:t xml:space="preserve"> </w:t>
      </w:r>
      <w:r>
        <w:t>efforts.</w:t>
      </w:r>
    </w:p>
    <w:p w14:paraId="55F7031B" w14:textId="7156FC83" w:rsidR="00122ECD" w:rsidRDefault="00122ECD" w:rsidP="00B72C9A">
      <w:r>
        <w:t>The material of this book has been compiled from the most reliable reference books of history and biography. However, the books entitled ‘Al-Sayidah Zaynab</w:t>
      </w:r>
      <w:r w:rsidR="00DC49CA">
        <w:t xml:space="preserve"> (a.s.)</w:t>
      </w:r>
      <w:r w:rsidR="00A466BC">
        <w:t xml:space="preserve">’ </w:t>
      </w:r>
      <w:r>
        <w:t xml:space="preserve">and authored by Sheikh Ja’far al-Naqdi, </w:t>
      </w:r>
      <w:r w:rsidR="00B72C9A">
        <w:t>‘</w:t>
      </w:r>
      <w:r>
        <w:t>Al-Sayyidah Zaynab</w:t>
      </w:r>
      <w:r w:rsidR="00DC49CA">
        <w:t xml:space="preserve"> (a.s.)</w:t>
      </w:r>
      <w:r w:rsidR="00B72C9A">
        <w:t>’</w:t>
      </w:r>
      <w:r w:rsidR="00DC49CA">
        <w:t xml:space="preserve"> </w:t>
      </w:r>
      <w:r>
        <w:t>and authored by Sheikh Baqir Sharif al-Qarashi have been most depended in the material of this book.</w:t>
      </w:r>
    </w:p>
    <w:p w14:paraId="003F05DE" w14:textId="05130FA4" w:rsidR="00122ECD" w:rsidRDefault="00122ECD" w:rsidP="00122ECD">
      <w:r>
        <w:t>The Ansariyan Publications thus is pleased to introduce this work, whi</w:t>
      </w:r>
      <w:r w:rsidR="00C54487">
        <w:t xml:space="preserve">ch focuses light, in a brief </w:t>
      </w:r>
      <w:r w:rsidR="00B72C9A">
        <w:t xml:space="preserve">yet </w:t>
      </w:r>
      <w:r>
        <w:t>documented way, on the life account, personality, and struggle of Lady Zaynab</w:t>
      </w:r>
      <w:r w:rsidR="00DC49CA">
        <w:t xml:space="preserve"> (a.s.)</w:t>
      </w:r>
      <w:r w:rsidR="009649C4">
        <w:t>,</w:t>
      </w:r>
      <w:r>
        <w:t xml:space="preserve"> to the gentle readers hoping they will benefit by the unparalleled situations of this great lady and derive items leading to human perfection.</w:t>
      </w:r>
    </w:p>
    <w:p w14:paraId="0CD0CE13" w14:textId="77777777" w:rsidR="00122ECD" w:rsidRDefault="00122ECD" w:rsidP="00122ECD">
      <w:r>
        <w:lastRenderedPageBreak/>
        <w:t>Finally, we pray to Almighty Allah to make the path of success paved for us and make our intentions purely proposed to Him. He is most certainly the source of success and good fortune.</w:t>
      </w:r>
    </w:p>
    <w:p w14:paraId="417E59C3" w14:textId="77777777" w:rsidR="00561399" w:rsidRDefault="00561399" w:rsidP="00561399"/>
    <w:p w14:paraId="27467229" w14:textId="77777777" w:rsidR="00122ECD" w:rsidRPr="00561399" w:rsidRDefault="00122ECD" w:rsidP="00561399">
      <w:pPr>
        <w:jc w:val="right"/>
        <w:rPr>
          <w:rStyle w:val="bold"/>
        </w:rPr>
      </w:pPr>
      <w:r w:rsidRPr="00561399">
        <w:rPr>
          <w:rStyle w:val="bold"/>
        </w:rPr>
        <w:t>Ansariyan Publications, 2002</w:t>
      </w:r>
    </w:p>
    <w:p w14:paraId="549661C4" w14:textId="77777777" w:rsidR="00A466BC" w:rsidRPr="00561399" w:rsidRDefault="00A466BC" w:rsidP="0014121C">
      <w:pPr>
        <w:pStyle w:val="Heading1"/>
        <w:sectPr w:rsidR="00A466BC" w:rsidRPr="00561399" w:rsidSect="005B7D3D">
          <w:footnotePr>
            <w:numRestart w:val="eachPage"/>
          </w:footnotePr>
          <w:pgSz w:w="8417" w:h="11909" w:orient="landscape" w:code="9"/>
          <w:pgMar w:top="864" w:right="576" w:bottom="1152" w:left="1008" w:header="720" w:footer="720" w:gutter="0"/>
          <w:cols w:space="720"/>
          <w:docGrid w:linePitch="360"/>
        </w:sectPr>
      </w:pPr>
    </w:p>
    <w:p w14:paraId="283171FF" w14:textId="77777777" w:rsidR="00122ECD" w:rsidRDefault="007257EC" w:rsidP="0014121C">
      <w:pPr>
        <w:pStyle w:val="Heading1"/>
        <w:rPr>
          <w:sz w:val="24"/>
          <w:szCs w:val="24"/>
        </w:rPr>
      </w:pPr>
      <w:bookmarkStart w:id="17" w:name="_Toc254533026"/>
      <w:r>
        <w:lastRenderedPageBreak/>
        <w:t>The Ahlul-</w:t>
      </w:r>
      <w:r w:rsidR="00C54487">
        <w:t xml:space="preserve">bayt </w:t>
      </w:r>
      <w:r>
        <w:t>in The Qur’an a</w:t>
      </w:r>
      <w:r w:rsidR="00A466BC">
        <w:t>nd Sunnah</w:t>
      </w:r>
      <w:bookmarkEnd w:id="17"/>
    </w:p>
    <w:p w14:paraId="0BEF1CA8" w14:textId="77777777" w:rsidR="0033664D" w:rsidRDefault="00122ECD" w:rsidP="00561399">
      <w:r w:rsidRPr="00561399">
        <w:rPr>
          <w:rStyle w:val="bold"/>
        </w:rPr>
        <w:t>Introduction</w:t>
      </w:r>
      <w:r w:rsidR="009349D1" w:rsidRPr="00561399">
        <w:rPr>
          <w:rStyle w:val="bold"/>
        </w:rPr>
        <w:t>:</w:t>
      </w:r>
      <w:r w:rsidRPr="00561399">
        <w:rPr>
          <w:rStyle w:val="bold"/>
        </w:rPr>
        <w:t xml:space="preserve"> His</w:t>
      </w:r>
      <w:r w:rsidR="00561399" w:rsidRPr="00561399">
        <w:rPr>
          <w:rStyle w:val="bold"/>
        </w:rPr>
        <w:t xml:space="preserve"> Eminence Shaykh Musa Muhammad </w:t>
      </w:r>
      <w:r w:rsidRPr="00561399">
        <w:rPr>
          <w:rStyle w:val="bold"/>
        </w:rPr>
        <w:t>Ali’s al-Sayyidah Zaynab</w:t>
      </w:r>
      <w:r w:rsidRPr="005766AA">
        <w:rPr>
          <w:rStyle w:val="FootnoteReference"/>
        </w:rPr>
        <w:footnoteReference w:id="3"/>
      </w:r>
    </w:p>
    <w:p w14:paraId="6F2B046A" w14:textId="668AF7E6" w:rsidR="00122ECD" w:rsidRDefault="00122ECD" w:rsidP="004B3ECE">
      <w:r>
        <w:t xml:space="preserve">All praises belong to Allah, Lord of the worlds. Peace and </w:t>
      </w:r>
      <w:r w:rsidR="001D2A42">
        <w:t>Blessings</w:t>
      </w:r>
      <w:r>
        <w:t xml:space="preserve"> be upon our master </w:t>
      </w:r>
      <w:r w:rsidR="009349D1">
        <w:t>Muhammad (s.a.w.a.)</w:t>
      </w:r>
      <w:r>
        <w:t xml:space="preserve">, the most honorable of the prophets and the chief of the </w:t>
      </w:r>
      <w:r w:rsidR="00C54487">
        <w:t>Messenger</w:t>
      </w:r>
      <w:r>
        <w:t xml:space="preserve">s of </w:t>
      </w:r>
      <w:r w:rsidR="009349D1">
        <w:t>Allah (</w:t>
      </w:r>
      <w:r w:rsidR="004B3ECE">
        <w:t>a.s.</w:t>
      </w:r>
      <w:r w:rsidR="009349D1">
        <w:t>)</w:t>
      </w:r>
      <w:r>
        <w:t>, and upon his Household</w:t>
      </w:r>
      <w:r w:rsidR="00DC49CA">
        <w:t xml:space="preserve"> (a.s.)</w:t>
      </w:r>
      <w:r w:rsidR="009649C4">
        <w:t>,</w:t>
      </w:r>
      <w:r>
        <w:t xml:space="preserve"> companions, and progeny.</w:t>
      </w:r>
    </w:p>
    <w:p w14:paraId="605536DD" w14:textId="77777777" w:rsidR="00122ECD" w:rsidRDefault="00122ECD" w:rsidP="00122ECD">
      <w:r>
        <w:t>Almighty Allah says:</w:t>
      </w:r>
    </w:p>
    <w:p w14:paraId="4026ACE7" w14:textId="4AED84E4" w:rsidR="009349D1" w:rsidRPr="00561399" w:rsidRDefault="007257EC" w:rsidP="00561399">
      <w:pPr>
        <w:pStyle w:val="a"/>
        <w:rPr>
          <w:rtl/>
        </w:rPr>
      </w:pPr>
      <w:r w:rsidRPr="00561399">
        <w:rPr>
          <w:rFonts w:hint="cs"/>
          <w:rtl/>
        </w:rPr>
        <w:t>رَحْمَتُ اللَّهِ وَبَرَكَاتُه</w:t>
      </w:r>
      <w:r w:rsidR="008C3020">
        <w:rPr>
          <w:rFonts w:hint="cs"/>
          <w:rtl/>
        </w:rPr>
        <w:t>ٗ</w:t>
      </w:r>
      <w:r w:rsidRPr="00561399">
        <w:rPr>
          <w:rFonts w:hint="cs"/>
          <w:rtl/>
        </w:rPr>
        <w:t xml:space="preserve"> عَلَيْكُمْ أَهْلَ الْبَيْتِ</w:t>
      </w:r>
      <w:r w:rsidRPr="00561399">
        <w:rPr>
          <w:rStyle w:val="waqfsign1"/>
          <w:rFonts w:ascii="Times New Roman" w:hAnsi="Times New Roman" w:cs="Times New Roman" w:hint="cs"/>
          <w:color w:val="auto"/>
          <w:rtl/>
        </w:rPr>
        <w:t> </w:t>
      </w:r>
      <w:r w:rsidRPr="00561399">
        <w:rPr>
          <w:rStyle w:val="waqfsign1"/>
          <w:rFonts w:ascii="Al_Mushaf" w:hAnsi="Al_Mushaf" w:cs="Al_Mushaf" w:hint="cs"/>
          <w:color w:val="auto"/>
          <w:rtl/>
        </w:rPr>
        <w:t>ۚ</w:t>
      </w:r>
      <w:r w:rsidR="008C3020">
        <w:rPr>
          <w:rFonts w:hint="cs"/>
          <w:rtl/>
        </w:rPr>
        <w:t xml:space="preserve"> إِنَّهٗ</w:t>
      </w:r>
      <w:r w:rsidRPr="00561399">
        <w:rPr>
          <w:rFonts w:hint="cs"/>
          <w:rtl/>
        </w:rPr>
        <w:t xml:space="preserve"> حَمِيدٌ مَجِيدٌ</w:t>
      </w:r>
    </w:p>
    <w:p w14:paraId="26C3F3FC" w14:textId="77777777" w:rsidR="00122ECD" w:rsidRDefault="00122ECD" w:rsidP="009045DC">
      <w:pPr>
        <w:pStyle w:val="ayat"/>
      </w:pPr>
      <w:r>
        <w:t xml:space="preserve">The mercy of Allah and His </w:t>
      </w:r>
      <w:r w:rsidR="001D2A42">
        <w:t>Blessings</w:t>
      </w:r>
      <w:r>
        <w:t xml:space="preserve"> are on you, O people of the house, </w:t>
      </w:r>
      <w:r w:rsidR="007257EC">
        <w:t>surely He is Praised, Glorious.</w:t>
      </w:r>
      <w:r w:rsidRPr="005766AA">
        <w:rPr>
          <w:rStyle w:val="FootnoteReference"/>
        </w:rPr>
        <w:footnoteReference w:id="4"/>
      </w:r>
    </w:p>
    <w:p w14:paraId="4673CAC3" w14:textId="77777777" w:rsidR="007257EC" w:rsidRPr="00561399" w:rsidRDefault="007257EC" w:rsidP="00561399">
      <w:pPr>
        <w:pStyle w:val="a"/>
        <w:rPr>
          <w:rtl/>
        </w:rPr>
      </w:pPr>
      <w:r w:rsidRPr="00561399">
        <w:rPr>
          <w:rFonts w:hint="cs"/>
          <w:rtl/>
        </w:rPr>
        <w:t>إِنَّمَا يُرِيدُ اللَّهُ لِيُذْهِبَ عَنْكُمُ الرِّجْسَ أَهْلَ الْبَيْتِ وَيُطَهِّرَكُمْ تَطْهِيرًا</w:t>
      </w:r>
      <w:r w:rsidR="006F4741" w:rsidRPr="00561399">
        <w:rPr>
          <w:rFonts w:hint="cs"/>
          <w:rtl/>
        </w:rPr>
        <w:t>‍</w:t>
      </w:r>
    </w:p>
    <w:p w14:paraId="633667DD" w14:textId="77777777" w:rsidR="00122ECD" w:rsidRDefault="00122ECD" w:rsidP="009045DC">
      <w:pPr>
        <w:pStyle w:val="ayat"/>
      </w:pPr>
      <w:r>
        <w:t xml:space="preserve">Allah </w:t>
      </w:r>
      <w:r w:rsidR="00E943C9">
        <w:t>(s.w.t.)</w:t>
      </w:r>
      <w:r>
        <w:t xml:space="preserve"> only desires to keep away the uncleanness from you, O people of the House, and to purify you a (thorough) purifying.</w:t>
      </w:r>
      <w:r w:rsidRPr="005766AA">
        <w:rPr>
          <w:rStyle w:val="FootnoteReference"/>
        </w:rPr>
        <w:footnoteReference w:id="5"/>
      </w:r>
    </w:p>
    <w:p w14:paraId="393B7F00" w14:textId="77777777" w:rsidR="006F4741" w:rsidRPr="00561399" w:rsidRDefault="006F4741" w:rsidP="00561399">
      <w:pPr>
        <w:pStyle w:val="a"/>
        <w:rPr>
          <w:rtl/>
        </w:rPr>
      </w:pPr>
      <w:r w:rsidRPr="00561399">
        <w:rPr>
          <w:rFonts w:hint="cs"/>
          <w:rtl/>
        </w:rPr>
        <w:t>قُلْ لَا أَسْأَلُكُمْ عَلَيْهِ أَجْرًا إِلَّا الْمَوَدَّةَ فِي الْقُرْبَىٰ</w:t>
      </w:r>
      <w:r w:rsidRPr="00561399">
        <w:rPr>
          <w:rStyle w:val="waqfsign1"/>
          <w:rFonts w:ascii="Times New Roman" w:hAnsi="Times New Roman" w:cs="Times New Roman" w:hint="cs"/>
          <w:color w:val="auto"/>
          <w:rtl/>
        </w:rPr>
        <w:t> </w:t>
      </w:r>
    </w:p>
    <w:p w14:paraId="3A83E430" w14:textId="77777777" w:rsidR="00122ECD" w:rsidRDefault="00122ECD" w:rsidP="009045DC">
      <w:pPr>
        <w:pStyle w:val="ayat"/>
      </w:pPr>
      <w:r>
        <w:t>Say: I do not ask of you any reward for it but love for my near relatives.</w:t>
      </w:r>
      <w:r w:rsidRPr="005766AA">
        <w:rPr>
          <w:rStyle w:val="FootnoteReference"/>
        </w:rPr>
        <w:footnoteReference w:id="6"/>
      </w:r>
    </w:p>
    <w:p w14:paraId="70D5E053" w14:textId="77777777" w:rsidR="00122ECD" w:rsidRPr="00561399" w:rsidRDefault="00122ECD" w:rsidP="00561399">
      <w:r w:rsidRPr="00561399">
        <w:t>In his book entitled al-Sahih, Muslim records the following:</w:t>
      </w:r>
    </w:p>
    <w:p w14:paraId="150FEDF5" w14:textId="77777777" w:rsidR="008C3020" w:rsidRDefault="00122ECD" w:rsidP="00122ECD">
      <w:r>
        <w:t xml:space="preserve">Zayd ibn Arqam narrated: In a place between Mecca and Medina called ‘Khumm’, the </w:t>
      </w:r>
      <w:r w:rsidR="00C54487">
        <w:t>Messenger</w:t>
      </w:r>
      <w:r>
        <w:t xml:space="preserve"> of </w:t>
      </w:r>
      <w:r w:rsidR="009349D1">
        <w:t>Allah (s.a.w.a.)</w:t>
      </w:r>
      <w:r>
        <w:t xml:space="preserve"> once delivered a speech to us. </w:t>
      </w:r>
    </w:p>
    <w:p w14:paraId="580BB6A7" w14:textId="77777777" w:rsidR="00122ECD" w:rsidRDefault="00122ECD" w:rsidP="00122ECD">
      <w:r>
        <w:lastRenderedPageBreak/>
        <w:t xml:space="preserve">After statements of praising and thanking Almighty Allah, as well as statements of preach and reminding of Him, the Prophet </w:t>
      </w:r>
      <w:r w:rsidR="00924D68">
        <w:t>(s.a.w.a.)</w:t>
      </w:r>
      <w:r>
        <w:t xml:space="preserve"> said:</w:t>
      </w:r>
    </w:p>
    <w:p w14:paraId="546B1117" w14:textId="1F287C4A" w:rsidR="00561399" w:rsidRPr="000774ED" w:rsidRDefault="000774ED" w:rsidP="008C3020">
      <w:pPr>
        <w:pStyle w:val="a"/>
        <w:rPr>
          <w:rtl/>
        </w:rPr>
      </w:pPr>
      <w:r w:rsidRPr="000774ED">
        <w:rPr>
          <w:rtl/>
        </w:rPr>
        <w:t xml:space="preserve">أَلَا أَيُّهَا النَّاسُ </w:t>
      </w:r>
      <w:r w:rsidRPr="000774ED">
        <w:rPr>
          <w:rFonts w:hint="cs"/>
          <w:rtl/>
        </w:rPr>
        <w:t>فَ</w:t>
      </w:r>
      <w:r w:rsidRPr="000774ED">
        <w:rPr>
          <w:rtl/>
        </w:rPr>
        <w:t xml:space="preserve">إِنَّمَا أَنَا بَشَرٌ يُوشِكُ أَنْ يَأْتِيَنِي رَسُولُ رَبِّي فَأُجِيبَ وَ </w:t>
      </w:r>
      <w:r w:rsidRPr="000774ED">
        <w:rPr>
          <w:rFonts w:hint="cs"/>
          <w:rtl/>
        </w:rPr>
        <w:t>اَنَا</w:t>
      </w:r>
      <w:r w:rsidRPr="000774ED">
        <w:rPr>
          <w:rtl/>
        </w:rPr>
        <w:t xml:space="preserve"> تَارِكٌ فِيكُمْ ثَقَلَيْنِ</w:t>
      </w:r>
      <w:r w:rsidRPr="000774ED">
        <w:rPr>
          <w:rFonts w:hint="cs"/>
          <w:rtl/>
        </w:rPr>
        <w:t>:</w:t>
      </w:r>
      <w:r w:rsidRPr="000774ED">
        <w:rPr>
          <w:rtl/>
        </w:rPr>
        <w:t xml:space="preserve"> أَوَّلُهُمَا كِتَابُ اللَّهِ فِيهِ الْهُد</w:t>
      </w:r>
      <w:r w:rsidRPr="000774ED">
        <w:rPr>
          <w:rFonts w:hint="cs"/>
          <w:rtl/>
        </w:rPr>
        <w:t>ٰ</w:t>
      </w:r>
      <w:r w:rsidRPr="000774ED">
        <w:rPr>
          <w:rtl/>
        </w:rPr>
        <w:t>ى وَ النُّورُ فَخُذُوا بِكِتَابِ اللَّهِ وَ اسْتَمْسِكُوا بِه</w:t>
      </w:r>
      <w:r w:rsidRPr="000774ED">
        <w:rPr>
          <w:rFonts w:hint="cs"/>
          <w:rtl/>
        </w:rPr>
        <w:t>ٖ</w:t>
      </w:r>
      <w:r w:rsidR="007F017D">
        <w:rPr>
          <w:rtl/>
        </w:rPr>
        <w:t>.</w:t>
      </w:r>
      <w:r w:rsidRPr="000774ED">
        <w:rPr>
          <w:rFonts w:hint="cs"/>
          <w:rtl/>
        </w:rPr>
        <w:t xml:space="preserve">.. </w:t>
      </w:r>
      <w:r w:rsidRPr="000774ED">
        <w:rPr>
          <w:rtl/>
        </w:rPr>
        <w:t>وَ أَهْلُ بَيْتِي أُذَكِّرُكُمُ اللَّهَ فِي أَهْلِ بَيْتِي أُذَكِّرُكُمُ اللَّهَ فِي أَهْلِ بَيْتِي أُذَكِّرُكُمُ اللَّهَ فِي أَهْلِ بَيْتِي</w:t>
      </w:r>
      <w:r w:rsidRPr="000774ED">
        <w:rPr>
          <w:rFonts w:hint="cs"/>
          <w:rtl/>
        </w:rPr>
        <w:t>.</w:t>
      </w:r>
    </w:p>
    <w:p w14:paraId="2A7B72D4" w14:textId="77777777" w:rsidR="00122ECD" w:rsidRDefault="00122ECD" w:rsidP="00561399">
      <w:pPr>
        <w:pStyle w:val="hadees"/>
      </w:pPr>
      <w:r>
        <w:t xml:space="preserve">O people, I am no more than an ordinary person, and the </w:t>
      </w:r>
      <w:r w:rsidR="00C54487">
        <w:t>Messenger</w:t>
      </w:r>
      <w:r>
        <w:t xml:space="preserve"> of my Lord (i.e. </w:t>
      </w:r>
      <w:r w:rsidR="00C54487">
        <w:t>Angel</w:t>
      </w:r>
      <w:r>
        <w:t xml:space="preserve"> of death) will shortly come to me and then I will respond. Among you, I have left two weighty things: first, the Book of Allah </w:t>
      </w:r>
      <w:r w:rsidR="00E943C9">
        <w:t>(s.w.t.)</w:t>
      </w:r>
      <w:r>
        <w:t xml:space="preserve"> that includes right guidance and illumination. Preserve in the Book of Allah </w:t>
      </w:r>
      <w:r w:rsidR="00E943C9">
        <w:t>(s.w.t.)</w:t>
      </w:r>
      <w:r>
        <w:t xml:space="preserve"> and hold fast on it. Second, my Household; remember Allah </w:t>
      </w:r>
      <w:r w:rsidR="00E943C9">
        <w:t>(s.w.t.)</w:t>
      </w:r>
      <w:r>
        <w:t xml:space="preserve"> concerning my Household, remember Allah </w:t>
      </w:r>
      <w:r w:rsidR="00E943C9">
        <w:t>(s.w.t.)</w:t>
      </w:r>
      <w:r>
        <w:t xml:space="preserve"> concerning my Household, remember Allah </w:t>
      </w:r>
      <w:r w:rsidR="00E943C9">
        <w:t>(s.w.t.)</w:t>
      </w:r>
      <w:r>
        <w:t xml:space="preserve"> concerning my Household.”</w:t>
      </w:r>
    </w:p>
    <w:p w14:paraId="5CF0EFD4" w14:textId="77777777" w:rsidR="00122ECD" w:rsidRDefault="00122ECD" w:rsidP="00122ECD">
      <w:r>
        <w:t xml:space="preserve">The first thing one can learn from the previous directive of the immaculate Prophet </w:t>
      </w:r>
      <w:r w:rsidR="00924D68">
        <w:t>(s.a.w.a.)</w:t>
      </w:r>
      <w:r>
        <w:t xml:space="preserve"> is that one who loves something must prefer it to himself, lest such love will be false and untrue. To attain something after serious search is more pleasant and delightful than to get it without fatigue.</w:t>
      </w:r>
    </w:p>
    <w:p w14:paraId="222D766D" w14:textId="56F354BF" w:rsidR="00122ECD" w:rsidRDefault="00122ECD" w:rsidP="00122ECD">
      <w:r>
        <w:t xml:space="preserve">The true love for the </w:t>
      </w:r>
      <w:r w:rsidR="00C54487">
        <w:t>Messenger</w:t>
      </w:r>
      <w:r>
        <w:t xml:space="preserve"> of </w:t>
      </w:r>
      <w:r w:rsidR="009349D1">
        <w:t>Allah (s.a.w.a.)</w:t>
      </w:r>
      <w:r>
        <w:t xml:space="preserve"> can be shown through following his words and deeds, complying with his instructions, avoiding things that he deemed forbidden, copying ethics, and following him in his love for his Household (the Ahl al-Bayt</w:t>
      </w:r>
      <w:r w:rsidR="008C3020">
        <w:t xml:space="preserve"> (a.s.)</w:t>
      </w:r>
      <w:r>
        <w:t>), by showing love for them.</w:t>
      </w:r>
    </w:p>
    <w:p w14:paraId="45250857" w14:textId="1C66DE9E" w:rsidR="00122ECD" w:rsidRDefault="00122ECD" w:rsidP="00122ECD">
      <w:r>
        <w:t>The Prophet’s households</w:t>
      </w:r>
      <w:r w:rsidR="00DC49CA">
        <w:t xml:space="preserve"> (a.s.) </w:t>
      </w:r>
      <w:r>
        <w:t>are the real pure ones. It is they whom Almighty Allah has given His love, bestowed upon with variant miracles, purified from the natures of souls, and saved from following their own desires. As a result, all their thoughts have become completely connected to Almighty Allah.</w:t>
      </w:r>
    </w:p>
    <w:p w14:paraId="38BDDC27" w14:textId="3A15EA3F" w:rsidR="00122ECD" w:rsidRDefault="00122ECD" w:rsidP="008C3020">
      <w:r>
        <w:t xml:space="preserve">Thus, love for the Prophet’s Household has become the origin and the first step in the way towards Allah </w:t>
      </w:r>
      <w:r w:rsidR="00E943C9">
        <w:t>(s.w.t.)</w:t>
      </w:r>
      <w:r>
        <w:t>. Al</w:t>
      </w:r>
      <w:r w:rsidR="008C3020">
        <w:t>l</w:t>
      </w:r>
      <w:r w:rsidR="00DC49CA">
        <w:t xml:space="preserve"> </w:t>
      </w:r>
      <w:r>
        <w:t>manners and ranks are only levels of love.</w:t>
      </w:r>
    </w:p>
    <w:p w14:paraId="66B3A93F" w14:textId="77777777" w:rsidR="00122ECD" w:rsidRDefault="00122ECD" w:rsidP="00122ECD">
      <w:r>
        <w:lastRenderedPageBreak/>
        <w:t>Out of His honoring them, Almighty Allah educated the ignorant among the Prophet’s family, guided the lost, and strengthened the weak; therefore, to behave modestly before them is a duty, to seek justice for their wronged ones is obligatory, and to serve them as much as possible is regarded as seeking nearness to them.</w:t>
      </w:r>
    </w:p>
    <w:p w14:paraId="1570B101" w14:textId="77777777" w:rsidR="00122ECD" w:rsidRDefault="00122ECD" w:rsidP="00122ECD">
      <w:r>
        <w:t>It is Almighty Allah, the Creator, Who favored, awarded, purified, chastened, and honored the Prophet’s Household. This is clear in His saying:</w:t>
      </w:r>
    </w:p>
    <w:p w14:paraId="1F43220C" w14:textId="77777777" w:rsidR="006F4741" w:rsidRDefault="006F4741" w:rsidP="006F4741">
      <w:pPr>
        <w:pStyle w:val="a"/>
        <w:rPr>
          <w:rtl/>
        </w:rPr>
      </w:pPr>
      <w:r>
        <w:rPr>
          <w:rFonts w:hint="cs"/>
          <w:rtl/>
        </w:rPr>
        <w:t>إِنَّمَا يُرِيدُ اللَّهُ لِيُذْهِبَ عَنْكُمُ الرِّجْسَ أَهْلَ الْبَيْتِ وَيُطَهِّرَكُمْ تَطْهِيرًا</w:t>
      </w:r>
    </w:p>
    <w:p w14:paraId="6D7DE00D" w14:textId="77777777" w:rsidR="00122ECD" w:rsidRDefault="00122ECD" w:rsidP="00AD46CF">
      <w:pPr>
        <w:pStyle w:val="ayat"/>
      </w:pPr>
      <w:r>
        <w:t>Allah only desires to keep away the uncleanness from you, O people of the House, and to purify you a (thorough) purifying.</w:t>
      </w:r>
      <w:r>
        <w:rPr>
          <w:rStyle w:val="FootnoteReference"/>
          <w:color w:val="000000"/>
          <w:sz w:val="24"/>
          <w:szCs w:val="24"/>
        </w:rPr>
        <w:footnoteReference w:id="7"/>
      </w:r>
    </w:p>
    <w:p w14:paraId="11094DAF" w14:textId="77777777" w:rsidR="00122ECD" w:rsidRDefault="00122ECD" w:rsidP="00122ECD">
      <w:r>
        <w:t>Therefore, creatures must bear in their hearts such divine favoring as response to the Creator’s instruction and carrying out the Prophet’s call.</w:t>
      </w:r>
    </w:p>
    <w:p w14:paraId="2CF5E8E6" w14:textId="402EC097" w:rsidR="00122ECD" w:rsidRPr="00F44E55" w:rsidRDefault="00122ECD" w:rsidP="00122ECD">
      <w:r>
        <w:t>Love for the Prophet’s Household</w:t>
      </w:r>
      <w:r w:rsidR="00DC49CA">
        <w:t xml:space="preserve"> (a.s.) </w:t>
      </w:r>
      <w:r>
        <w:t>can be achieved only by respecting them in presence and absence; they hence should not be slandered or disrespected. Finally, it is forbidden to backbite, especially the Prophet’s Household</w:t>
      </w:r>
      <w:r w:rsidR="00DC49CA">
        <w:t xml:space="preserve"> (a.s.) </w:t>
      </w:r>
      <w:r>
        <w:t xml:space="preserve">and the sincere saints of Allah </w:t>
      </w:r>
      <w:r w:rsidR="00E943C9">
        <w:t>(s.w.t.)</w:t>
      </w:r>
      <w:r>
        <w:t>.</w:t>
      </w:r>
      <w:r>
        <w:rPr>
          <w:rStyle w:val="FootnoteReference"/>
          <w:sz w:val="24"/>
          <w:szCs w:val="24"/>
        </w:rPr>
        <w:footnoteReference w:id="8"/>
      </w:r>
    </w:p>
    <w:p w14:paraId="70F48D7A" w14:textId="77777777" w:rsidR="00122ECD" w:rsidRDefault="00122ECD" w:rsidP="00122ECD">
      <w:r>
        <w:t>As a result, Muslims must beware of such a vicious trait. However, no one who plunges into such a thing will attain success, because the saints are as same as the prophets, and to make distinction between them is to deprive them of their prosperities and ingratitude for their graces.</w:t>
      </w:r>
    </w:p>
    <w:p w14:paraId="70E47DEC" w14:textId="703D1F93" w:rsidR="00122ECD" w:rsidRDefault="00122ECD" w:rsidP="00122ECD">
      <w:r>
        <w:t xml:space="preserve">Unfortunately, the inattentive and the deceived ones look at the people of honesty and faithfulness with the eyes of despise, issue wrong decisions about them, charge them with deviation, and regard them as ignorant. The clear-sighted ones, on the other hand, are persistently calm; they can see the unseen with eyes of discernment from beyond soft screens. Accordingly, </w:t>
      </w:r>
      <w:r>
        <w:lastRenderedPageBreak/>
        <w:t>misfortunes cannot defeat them and attacks of time cannot provoke them. In an instant, the flag of ease shall gleam for them, clouds of obscurity clear aw</w:t>
      </w:r>
      <w:r w:rsidR="00823F4D">
        <w:t>ay and Almighty Allah eradicate</w:t>
      </w:r>
      <w:r>
        <w:t xml:space="preserve"> the intrigues of the conspirators.</w:t>
      </w:r>
    </w:p>
    <w:p w14:paraId="08BFC9A3" w14:textId="77777777" w:rsidR="00122ECD" w:rsidRDefault="00122ECD" w:rsidP="00122ECD">
      <w:r>
        <w:t xml:space="preserve">On that account, men of perception, sagacity, decency, and observation hold faithful devotion, perfect constancy, sincere honesty, and abundant esteem for the Prophet’s Household out of their compliance to the Creator’s instruction, their honoring the Prophet, and their acceding to his commandment in the following </w:t>
      </w:r>
      <w:r w:rsidR="00B47B3D">
        <w:t>Hadees</w:t>
      </w:r>
      <w:r>
        <w:t>:</w:t>
      </w:r>
    </w:p>
    <w:p w14:paraId="40A73247" w14:textId="77777777" w:rsidR="00122ECD" w:rsidRPr="00454650" w:rsidRDefault="00122ECD" w:rsidP="00454650">
      <w:r w:rsidRPr="00454650">
        <w:t xml:space="preserve">Al-Tabarani, in his </w:t>
      </w:r>
      <w:r w:rsidR="000B7AF7">
        <w:t>al-Mo’jam</w:t>
      </w:r>
      <w:r w:rsidRPr="00454650">
        <w:t xml:space="preserve"> al-</w:t>
      </w:r>
      <w:r w:rsidR="00CC2048">
        <w:t>Kabeer</w:t>
      </w:r>
      <w:r w:rsidRPr="00454650">
        <w:t>, Abu al-Shaykh, Ibn Habban, in his al-Sahih, and al-Bayhaqi; all recorded the Prophet’s following saying:</w:t>
      </w:r>
    </w:p>
    <w:p w14:paraId="6940B33E" w14:textId="77777777" w:rsidR="00F033F5" w:rsidRPr="00E4565F" w:rsidRDefault="00E4565F" w:rsidP="00E4565F">
      <w:pPr>
        <w:pStyle w:val="a"/>
        <w:rPr>
          <w:rFonts w:cs="Times New Roman"/>
          <w:rtl/>
        </w:rPr>
      </w:pPr>
      <w:r w:rsidRPr="00E4565F">
        <w:rPr>
          <w:rtl/>
        </w:rPr>
        <w:t>لَا يُؤْمِنُ عَبْدٌ حَتَّى أَكُون</w:t>
      </w:r>
      <w:r>
        <w:rPr>
          <w:rtl/>
        </w:rPr>
        <w:t>َ أَحَبَّ إِلَيْهِ مِنْ نَفْسِه</w:t>
      </w:r>
      <w:r>
        <w:rPr>
          <w:rFonts w:hint="cs"/>
          <w:rtl/>
        </w:rPr>
        <w:t>ٖ</w:t>
      </w:r>
      <w:r w:rsidRPr="00E4565F">
        <w:rPr>
          <w:rtl/>
        </w:rPr>
        <w:t xml:space="preserve"> </w:t>
      </w:r>
      <w:r>
        <w:rPr>
          <w:rFonts w:hint="cs"/>
          <w:rtl/>
        </w:rPr>
        <w:t xml:space="preserve">وَ تَكُوْنَ عِتْرَتِيْ </w:t>
      </w:r>
      <w:r w:rsidRPr="00E4565F">
        <w:rPr>
          <w:rtl/>
        </w:rPr>
        <w:t xml:space="preserve">أَحَبَّ إِلَيْهِ مِنْ </w:t>
      </w:r>
      <w:r>
        <w:rPr>
          <w:rtl/>
        </w:rPr>
        <w:t>عِتْرَتِه</w:t>
      </w:r>
      <w:r>
        <w:rPr>
          <w:rFonts w:hint="cs"/>
          <w:rtl/>
        </w:rPr>
        <w:t>ٖ</w:t>
      </w:r>
      <w:r w:rsidRPr="00E4565F">
        <w:rPr>
          <w:rtl/>
        </w:rPr>
        <w:t xml:space="preserve"> </w:t>
      </w:r>
      <w:r>
        <w:rPr>
          <w:rFonts w:hint="cs"/>
          <w:rtl/>
        </w:rPr>
        <w:t xml:space="preserve">وَ اَهْلِيْ </w:t>
      </w:r>
      <w:r w:rsidRPr="00E4565F">
        <w:rPr>
          <w:rtl/>
        </w:rPr>
        <w:t xml:space="preserve">أَحَبَّ إِلَيْهِ مِنْ </w:t>
      </w:r>
      <w:r>
        <w:rPr>
          <w:rFonts w:hint="cs"/>
          <w:rtl/>
        </w:rPr>
        <w:t xml:space="preserve">اَهْلِهٖ </w:t>
      </w:r>
      <w:r w:rsidRPr="00E4565F">
        <w:rPr>
          <w:rtl/>
        </w:rPr>
        <w:t>وَ ذَاتِ</w:t>
      </w:r>
      <w:r>
        <w:rPr>
          <w:rtl/>
        </w:rPr>
        <w:t>ي أَحَبَّ إِلَيْهِ مِنْ ذَاتِه</w:t>
      </w:r>
      <w:r>
        <w:rPr>
          <w:rFonts w:hint="cs"/>
          <w:rtl/>
        </w:rPr>
        <w:t>ٖ</w:t>
      </w:r>
      <w:r>
        <w:rPr>
          <w:rFonts w:cs="Times New Roman" w:hint="cs"/>
          <w:rtl/>
        </w:rPr>
        <w:t>.</w:t>
      </w:r>
    </w:p>
    <w:p w14:paraId="72294F7A" w14:textId="77777777" w:rsidR="00122ECD" w:rsidRDefault="00122ECD" w:rsidP="00454650">
      <w:pPr>
        <w:pStyle w:val="hadees"/>
      </w:pPr>
      <w:r>
        <w:t xml:space="preserve">A servant of Allah </w:t>
      </w:r>
      <w:r w:rsidR="00E943C9">
        <w:t>(s.w.t.)</w:t>
      </w:r>
      <w:r>
        <w:t xml:space="preserve"> shall not be faithful believer unless he loves me more than he loves himself, loves my Household more than he loves his Household, loves my family more than he loves his family, and loves my soul more than he loves his soul.</w:t>
      </w:r>
      <w:r w:rsidRPr="00E4565F">
        <w:rPr>
          <w:rStyle w:val="FootnoteReference"/>
        </w:rPr>
        <w:footnoteReference w:id="9"/>
      </w:r>
    </w:p>
    <w:p w14:paraId="35DAE21F" w14:textId="77777777" w:rsidR="00122ECD" w:rsidRDefault="00122ECD" w:rsidP="00E4565F">
      <w:r>
        <w:t xml:space="preserve">Al-Bayhaqi, Abu al-Shaykh, and Ibn Habban, in his al-Sahih all recorded the following </w:t>
      </w:r>
      <w:r w:rsidR="00B47B3D">
        <w:t>Hadees</w:t>
      </w:r>
      <w:r w:rsidR="00E4565F">
        <w:t xml:space="preserve"> on the authority of Ali:</w:t>
      </w:r>
    </w:p>
    <w:p w14:paraId="2921A132" w14:textId="77777777" w:rsidR="00122ECD" w:rsidRDefault="00122ECD" w:rsidP="00FC18C5">
      <w:r>
        <w:t xml:space="preserve">The </w:t>
      </w:r>
      <w:r w:rsidR="00C54487">
        <w:t>Messenger</w:t>
      </w:r>
      <w:r>
        <w:t xml:space="preserve"> of </w:t>
      </w:r>
      <w:r w:rsidR="009349D1">
        <w:t>Allah (s.a.w.a.)</w:t>
      </w:r>
      <w:r>
        <w:t xml:space="preserve"> was furious when he came out, sat on the </w:t>
      </w:r>
      <w:r w:rsidR="00FC18C5">
        <w:t>m</w:t>
      </w:r>
      <w:r>
        <w:t xml:space="preserve">inbar, thanked and praised Allah </w:t>
      </w:r>
      <w:r w:rsidR="00E943C9">
        <w:t>(s.w.t.)</w:t>
      </w:r>
      <w:r>
        <w:t>, and then said:</w:t>
      </w:r>
    </w:p>
    <w:p w14:paraId="0A31BE27" w14:textId="048814A6" w:rsidR="00FC18C5" w:rsidRPr="00636709" w:rsidRDefault="00636709" w:rsidP="00B400F4">
      <w:pPr>
        <w:pStyle w:val="a"/>
        <w:rPr>
          <w:rFonts w:cs="Times New Roman"/>
          <w:rtl/>
        </w:rPr>
      </w:pPr>
      <w:r>
        <w:rPr>
          <w:rFonts w:hint="cs"/>
          <w:rtl/>
        </w:rPr>
        <w:t>مَا بَالُ رِجَالٍ يُؤْذُوْنَنِيْ فِيْ اَهْلِ بَيْتِيْ</w:t>
      </w:r>
      <w:r w:rsidR="00B400F4">
        <w:rPr>
          <w:rFonts w:ascii="_PDMS_Saleem_QuranFont" w:hAnsi="_PDMS_Saleem_QuranFont" w:cs="_PDMS_Saleem_QuranFont" w:hint="cs"/>
          <w:rtl/>
        </w:rPr>
        <w:t>؟</w:t>
      </w:r>
      <w:r>
        <w:rPr>
          <w:rFonts w:hint="cs"/>
          <w:rtl/>
        </w:rPr>
        <w:t xml:space="preserve"> وَ الَّذِيْ نَفْسِيْ بِيَدِهٖ</w:t>
      </w:r>
      <w:r w:rsidR="00FC32CC">
        <w:rPr>
          <w:rFonts w:hint="cs"/>
          <w:rtl/>
        </w:rPr>
        <w:t xml:space="preserve"> </w:t>
      </w:r>
      <w:r>
        <w:rPr>
          <w:rFonts w:hint="cs"/>
          <w:rtl/>
        </w:rPr>
        <w:t>لَا يُؤْمِنُ عَبْدٌ حَتّٰي يُحِبَّنِيْ، وَ لَا يُحِبَّنِيْ حَتّٰي يُحِبَّ ذُرِّيَّتِيْ</w:t>
      </w:r>
      <w:r>
        <w:rPr>
          <w:rFonts w:cs="Times New Roman" w:hint="cs"/>
          <w:rtl/>
        </w:rPr>
        <w:t>.</w:t>
      </w:r>
    </w:p>
    <w:p w14:paraId="3158A07B" w14:textId="67313641" w:rsidR="00122ECD" w:rsidRPr="00636709" w:rsidRDefault="00122ECD" w:rsidP="00636709">
      <w:pPr>
        <w:pStyle w:val="hadees"/>
      </w:pPr>
      <w:r>
        <w:t>What is the matter with those who hurt me concerning my Household</w:t>
      </w:r>
      <w:r w:rsidR="00B400F4">
        <w:t xml:space="preserve"> (a.s.)</w:t>
      </w:r>
      <w:r>
        <w:t xml:space="preserve">? I swear by Him Who grasps my soul in His hand that a servant (of Allah </w:t>
      </w:r>
      <w:r w:rsidR="00E943C9">
        <w:t>(s.w.t.)</w:t>
      </w:r>
      <w:r>
        <w:t>) shall not be faithful believer unless he loves me, and he shall not love me truly unless he loves my progeny</w:t>
      </w:r>
      <w:r w:rsidR="00DC49CA">
        <w:t xml:space="preserve"> (a.s.)</w:t>
      </w:r>
      <w:r w:rsidR="007F017D">
        <w:t>.</w:t>
      </w:r>
    </w:p>
    <w:p w14:paraId="30115F02" w14:textId="77777777" w:rsidR="00122ECD" w:rsidRDefault="00122ECD" w:rsidP="00122ECD">
      <w:r>
        <w:lastRenderedPageBreak/>
        <w:t>For this reason, Abu Bakr said:</w:t>
      </w:r>
    </w:p>
    <w:p w14:paraId="25769EC7" w14:textId="77777777" w:rsidR="00122ECD" w:rsidRDefault="00122ECD" w:rsidP="00122ECD">
      <w:r>
        <w:t>“I love to respect the Prophet’s kinship more than to respect mine.”</w:t>
      </w:r>
    </w:p>
    <w:p w14:paraId="52B603F8" w14:textId="77777777" w:rsidR="00122ECD" w:rsidRDefault="00122ECD" w:rsidP="00636709">
      <w:r w:rsidRPr="00636709">
        <w:t xml:space="preserve">Out of his honesty and wisdom, the Master of the Creatures (i.e. Prophet </w:t>
      </w:r>
      <w:r w:rsidR="009349D1" w:rsidRPr="00636709">
        <w:t>Muhammad (s.a.w.a.)</w:t>
      </w:r>
      <w:r w:rsidRPr="00636709">
        <w:t xml:space="preserve">) who says nothing but truth has said as it is reported by </w:t>
      </w:r>
      <w:r w:rsidR="00636709" w:rsidRPr="00636709">
        <w:t>al-Tirmizi</w:t>
      </w:r>
      <w:r w:rsidRPr="00636709">
        <w:t>, in his al-Sunan, and al-Hakim, in al-Mustadrak, on the authority of (Abdullah) Ibn</w:t>
      </w:r>
      <w:r w:rsidR="00636709">
        <w:t xml:space="preserve"> </w:t>
      </w:r>
      <w:r w:rsidRPr="00636709">
        <w:t>Abbas:</w:t>
      </w:r>
    </w:p>
    <w:p w14:paraId="2BC32C78" w14:textId="77777777" w:rsidR="00636709" w:rsidRPr="00636709" w:rsidRDefault="00636709" w:rsidP="00636709">
      <w:pPr>
        <w:pStyle w:val="a"/>
        <w:rPr>
          <w:rtl/>
        </w:rPr>
      </w:pPr>
      <w:r w:rsidRPr="00636709">
        <w:rPr>
          <w:rtl/>
        </w:rPr>
        <w:t>أَحِبُّو</w:t>
      </w:r>
      <w:r w:rsidR="00E953B2">
        <w:rPr>
          <w:rtl/>
        </w:rPr>
        <w:t>ا اللَّهَ لِمَا يَغْذُوكُمْ بِه</w:t>
      </w:r>
      <w:r w:rsidR="00E953B2">
        <w:rPr>
          <w:rFonts w:hint="cs"/>
          <w:rtl/>
        </w:rPr>
        <w:t>ٖ</w:t>
      </w:r>
      <w:r w:rsidR="00E953B2">
        <w:rPr>
          <w:rtl/>
        </w:rPr>
        <w:t xml:space="preserve"> مِنْ نِعَمِه</w:t>
      </w:r>
      <w:r w:rsidR="00E953B2">
        <w:rPr>
          <w:rFonts w:hint="cs"/>
          <w:rtl/>
        </w:rPr>
        <w:t>ٖ</w:t>
      </w:r>
      <w:r w:rsidRPr="00636709">
        <w:rPr>
          <w:rtl/>
        </w:rPr>
        <w:t xml:space="preserve"> وَ أَحِبُّونِي لِحُبِّ اللَّهِ عَزَّ وَ جَلَّ وَ أَحِبُّو</w:t>
      </w:r>
      <w:r w:rsidR="00E953B2">
        <w:rPr>
          <w:rFonts w:hint="cs"/>
          <w:rtl/>
        </w:rPr>
        <w:t>ْ</w:t>
      </w:r>
      <w:r w:rsidRPr="00636709">
        <w:rPr>
          <w:rtl/>
        </w:rPr>
        <w:t>ا أَهْلَ بَيْتِي</w:t>
      </w:r>
      <w:r w:rsidR="00E953B2">
        <w:rPr>
          <w:rFonts w:hint="cs"/>
          <w:rtl/>
        </w:rPr>
        <w:t>ْ</w:t>
      </w:r>
      <w:r w:rsidRPr="00636709">
        <w:rPr>
          <w:rtl/>
        </w:rPr>
        <w:t xml:space="preserve"> لِحُبِّي</w:t>
      </w:r>
      <w:r w:rsidR="00E953B2">
        <w:rPr>
          <w:rFonts w:hint="cs"/>
          <w:rtl/>
        </w:rPr>
        <w:t>ْ</w:t>
      </w:r>
      <w:r w:rsidRPr="00636709">
        <w:rPr>
          <w:rtl/>
        </w:rPr>
        <w:t>‏</w:t>
      </w:r>
    </w:p>
    <w:p w14:paraId="798DB63B" w14:textId="6589FA17" w:rsidR="00122ECD" w:rsidRDefault="00122ECD" w:rsidP="00636709">
      <w:pPr>
        <w:pStyle w:val="hadees"/>
      </w:pPr>
      <w:r>
        <w:t xml:space="preserve">“You should love Allah </w:t>
      </w:r>
      <w:r w:rsidR="00E943C9">
        <w:t>(s.w.t.)</w:t>
      </w:r>
      <w:r>
        <w:t xml:space="preserve"> on account of the graces that He bestows upon you ceaselessly, and you should love I on account of your love for Allah </w:t>
      </w:r>
      <w:r w:rsidR="00E943C9">
        <w:t>(s.w.t.)</w:t>
      </w:r>
      <w:r>
        <w:t>, and you should Love my Household</w:t>
      </w:r>
      <w:r w:rsidR="00DC49CA">
        <w:t xml:space="preserve"> (a.s.) </w:t>
      </w:r>
      <w:r>
        <w:t>on account of your love for me.”</w:t>
      </w:r>
      <w:r>
        <w:rPr>
          <w:vertAlign w:val="superscript"/>
        </w:rPr>
        <w:t>2</w:t>
      </w:r>
    </w:p>
    <w:p w14:paraId="4C94EFF1" w14:textId="77777777" w:rsidR="00122ECD" w:rsidRPr="00E953B2" w:rsidRDefault="00122ECD" w:rsidP="00E953B2">
      <w:r w:rsidRPr="00E953B2">
        <w:t xml:space="preserve">As a commentary of the Prophet’s saying, “You should love Allah </w:t>
      </w:r>
      <w:r w:rsidR="00E943C9" w:rsidRPr="00E953B2">
        <w:t>(s.w.t.)</w:t>
      </w:r>
      <w:r w:rsidRPr="00E953B2">
        <w:t xml:space="preserve"> on account of the graces that He bestows upon you ceaselessly,” the author of </w:t>
      </w:r>
      <w:r w:rsidR="00B1227D" w:rsidRPr="00E953B2">
        <w:t>Fay</w:t>
      </w:r>
      <w:r w:rsidR="00E953B2" w:rsidRPr="00E953B2">
        <w:t>z</w:t>
      </w:r>
      <w:r w:rsidR="00B1227D" w:rsidRPr="00E953B2">
        <w:t xml:space="preserve"> al-Qadi</w:t>
      </w:r>
      <w:r w:rsidRPr="00E953B2">
        <w:t>r says:</w:t>
      </w:r>
    </w:p>
    <w:p w14:paraId="08C5C9CB" w14:textId="77777777" w:rsidR="00122ECD" w:rsidRDefault="00122ECD" w:rsidP="00122ECD">
      <w:r>
        <w:t xml:space="preserve">“This means that you should love Allah </w:t>
      </w:r>
      <w:r w:rsidR="00E943C9">
        <w:t>(s.w.t.)</w:t>
      </w:r>
      <w:r>
        <w:t xml:space="preserve"> for the various material and tangible graces that He confers upon you, such as the facilitation of food and drink as an example on the material graces and the leading to success and right guidance, the nomination of figures of knowledge, the creation of senses, and the dispense of the illuminations of conviction on hearts in addition to the other tangible graces.”</w:t>
      </w:r>
    </w:p>
    <w:p w14:paraId="26DB3109" w14:textId="77777777" w:rsidR="00122ECD" w:rsidRDefault="00122ECD" w:rsidP="00122ECD">
      <w:r>
        <w:t>Ibn Atta-Allah al-Iskandari says:</w:t>
      </w:r>
    </w:p>
    <w:p w14:paraId="41F4FA44" w14:textId="77777777" w:rsidR="00122ECD" w:rsidRDefault="00122ECD" w:rsidP="00122ECD">
      <w:r>
        <w:t>“In every moment, Almighty Allah confers upon you with graces for which you should love Him and must thank Him at all times.”</w:t>
      </w:r>
    </w:p>
    <w:p w14:paraId="6E31CDEE" w14:textId="77777777" w:rsidR="00122ECD" w:rsidRDefault="00122ECD" w:rsidP="00122ECD">
      <w:r>
        <w:t>Accordingly, it is impossible to settle the thanking when its time slips away, since a new thanking must be renewed in every split second. In the same way, seeking forgiveness and evasion of sins must be renewed in every moment.</w:t>
      </w:r>
    </w:p>
    <w:p w14:paraId="07B60B64" w14:textId="77777777" w:rsidR="00122ECD" w:rsidRDefault="00122ECD" w:rsidP="00122ECD">
      <w:r>
        <w:t>Almighty Allah says:</w:t>
      </w:r>
    </w:p>
    <w:p w14:paraId="6DDFAC67" w14:textId="77777777" w:rsidR="00F033F5" w:rsidRPr="00E953B2" w:rsidRDefault="00F033F5" w:rsidP="00E953B2">
      <w:pPr>
        <w:pStyle w:val="a"/>
        <w:rPr>
          <w:rtl/>
        </w:rPr>
      </w:pPr>
      <w:r w:rsidRPr="00E953B2">
        <w:rPr>
          <w:rFonts w:hint="cs"/>
          <w:rtl/>
        </w:rPr>
        <w:t>وَإِنْ تَعُدُّوا نِعْمَةَ اللَّهِ لَا تُحْصُوهَا</w:t>
      </w:r>
      <w:r w:rsidRPr="00E953B2">
        <w:rPr>
          <w:rStyle w:val="waqfsign1"/>
          <w:rFonts w:ascii="Times New Roman" w:hAnsi="Times New Roman" w:cs="Times New Roman" w:hint="cs"/>
          <w:color w:val="auto"/>
          <w:rtl/>
        </w:rPr>
        <w:t> </w:t>
      </w:r>
      <w:r w:rsidRPr="00E953B2">
        <w:rPr>
          <w:rStyle w:val="waqfsign1"/>
          <w:rFonts w:ascii="Al_Mushaf" w:hAnsi="Al_Mushaf" w:cs="Al_Mushaf" w:hint="cs"/>
          <w:color w:val="auto"/>
          <w:rtl/>
        </w:rPr>
        <w:t>ۗ</w:t>
      </w:r>
      <w:r w:rsidRPr="00E953B2">
        <w:rPr>
          <w:rFonts w:hint="cs"/>
          <w:rtl/>
        </w:rPr>
        <w:t xml:space="preserve"> إِنَّ اللَّهَ لَغَفُورٌ رَحِيمٌ</w:t>
      </w:r>
    </w:p>
    <w:p w14:paraId="38E5EAA6" w14:textId="77777777" w:rsidR="00122ECD" w:rsidRDefault="00122ECD" w:rsidP="00E953B2">
      <w:pPr>
        <w:pStyle w:val="ayat"/>
      </w:pPr>
      <w:r>
        <w:lastRenderedPageBreak/>
        <w:t xml:space="preserve">And if you would count Allah’s favors, you will not be able to number them; most surely Allah is Forgiving, </w:t>
      </w:r>
      <w:r w:rsidR="00160318">
        <w:t>Merciful</w:t>
      </w:r>
      <w:r>
        <w:t>.</w:t>
      </w:r>
      <w:r w:rsidRPr="00E953B2">
        <w:rPr>
          <w:rStyle w:val="FootnoteReference"/>
        </w:rPr>
        <w:footnoteReference w:id="10"/>
      </w:r>
    </w:p>
    <w:p w14:paraId="6767A643" w14:textId="77777777" w:rsidR="00122ECD" w:rsidRDefault="00122ECD" w:rsidP="00122ECD">
      <w:r>
        <w:t xml:space="preserve">Hence, the Prophet </w:t>
      </w:r>
      <w:r w:rsidR="00924D68">
        <w:t>(s.a.w.a.)</w:t>
      </w:r>
      <w:r>
        <w:t xml:space="preserve"> intended to say that you must love Almighty Allah because He is conferring upon you with His endless graces.</w:t>
      </w:r>
    </w:p>
    <w:p w14:paraId="0E624EE1" w14:textId="77777777" w:rsidR="00122ECD" w:rsidRDefault="00122ECD" w:rsidP="00122ECD">
      <w:r>
        <w:t>Al-Zamakhshari says in this regard:</w:t>
      </w:r>
    </w:p>
    <w:p w14:paraId="6C78CED9" w14:textId="77777777" w:rsidR="00122ECD" w:rsidRDefault="00122ECD" w:rsidP="00122ECD">
      <w:r>
        <w:t>“Grace denotes every advantage intended for charity. On this account, Allah the Exalted has created the whole world as grace. The world is in fact either animate or inanimate. The inanimate is grace for the animate, and the animate is grace for liveliness is grace for the spirited, because without liveliness, the spirited would lose the ability to benefit by other graces. Thus, anything that can be benefited is grace.”</w:t>
      </w:r>
    </w:p>
    <w:p w14:paraId="71A4551D" w14:textId="77777777" w:rsidR="00122ECD" w:rsidRDefault="00122ECD" w:rsidP="00122ECD">
      <w:r>
        <w:t>As a commentary on the previous notion, al-Fakhr al-Razi says:</w:t>
      </w:r>
    </w:p>
    <w:p w14:paraId="48622428" w14:textId="77777777" w:rsidR="00122ECD" w:rsidRDefault="00122ECD" w:rsidP="00122ECD">
      <w:r>
        <w:t>“The graces of Allah the Exalted are countless, because everything that He has given to us, such as advantages, pleasures, limbs and organs that we use for getting benefits and evading harms, things that He has created in this universe to reason o</w:t>
      </w:r>
      <w:r w:rsidR="00131882">
        <w:t>ut the existence of Him as the O</w:t>
      </w:r>
      <w:r>
        <w:t>ne and only Maker, and things that He has brought about so as to restrain from acts of disobedience; all these are graces. Furthermore, everything that brings pleasure is grace, and everything that does not bring pleasure but is used for evading harms is also grace, and everything that does not bring pleasure and is not used for evading harms is also grace since it can be used as evidence on the existence of the Maker and, thus, a means to the recognition of and the obedience to Him. As a result, all the creatures are graces.”</w:t>
      </w:r>
    </w:p>
    <w:p w14:paraId="7811FEA6" w14:textId="77777777" w:rsidR="00122ECD" w:rsidRDefault="00122ECD" w:rsidP="00122ECD">
      <w:r>
        <w:t xml:space="preserve">It is now clear that a servant’s love for Allah </w:t>
      </w:r>
      <w:r w:rsidR="00E943C9">
        <w:t>(s.w.t.)</w:t>
      </w:r>
      <w:r>
        <w:t xml:space="preserve"> does not need for interpretation, while Allah’s love for a servant needs interpretation.</w:t>
      </w:r>
    </w:p>
    <w:p w14:paraId="65632AA0" w14:textId="77777777" w:rsidR="00122ECD" w:rsidRDefault="00122ECD" w:rsidP="00122ECD">
      <w:r>
        <w:t>In this regard, Imam al-Ghazzali says:</w:t>
      </w:r>
    </w:p>
    <w:p w14:paraId="286733F0" w14:textId="77777777" w:rsidR="00122ECD" w:rsidRDefault="00122ECD" w:rsidP="00122ECD">
      <w:r>
        <w:t xml:space="preserve">“Love for Allah </w:t>
      </w:r>
      <w:r w:rsidR="00E943C9">
        <w:t>(s.w.t.)</w:t>
      </w:r>
      <w:r>
        <w:t xml:space="preserve"> is factual, not figurative, because love, as linguists cite, denotes the soul’s tendency to something expedient and agreeable, while the excessive tendency is the ardent love. </w:t>
      </w:r>
      <w:r w:rsidR="00131882">
        <w:t>Since Allah the Exalted is All-B</w:t>
      </w:r>
      <w:r>
        <w:t xml:space="preserve">enevolent and pleasing, and tendency to benevolence and pleasance is naturally satisfying, love for Him has become real. On the other side, Allah’s </w:t>
      </w:r>
      <w:r>
        <w:lastRenderedPageBreak/>
        <w:t>love for a servant is a figurative matter that stems from the Lord’s unveiling the divine screen between a servant and Him in order that the servant will see the Lord with his heart, and also stems from the Lord’s enabling the servant to be close to Him.”</w:t>
      </w:r>
    </w:p>
    <w:p w14:paraId="1A4042AD" w14:textId="716498E4" w:rsidR="00122ECD" w:rsidRPr="00E953B2" w:rsidRDefault="00122ECD" w:rsidP="00043581">
      <w:r w:rsidRPr="00E953B2">
        <w:t>The following is excerpted from Shar</w:t>
      </w:r>
      <w:r w:rsidR="00043581">
        <w:t>h</w:t>
      </w:r>
      <w:r w:rsidRPr="00E953B2">
        <w:t xml:space="preserve"> al-Mawaqif:</w:t>
      </w:r>
      <w:r w:rsidRPr="00E953B2">
        <w:rPr>
          <w:rStyle w:val="FootnoteReference"/>
        </w:rPr>
        <w:footnoteReference w:id="11"/>
      </w:r>
    </w:p>
    <w:p w14:paraId="2E4A9B13" w14:textId="77777777" w:rsidR="00122ECD" w:rsidRDefault="00122ECD" w:rsidP="00122ECD">
      <w:r>
        <w:t xml:space="preserve">“Our love for Allah </w:t>
      </w:r>
      <w:r w:rsidR="00E943C9">
        <w:t>(s.w.t.)</w:t>
      </w:r>
      <w:r>
        <w:t xml:space="preserve"> is a spiritual manner depending on the conception of His continual, limitless perfection, and necessitating perfect attention to His Sacred Presence without languor or whereabouts. While our love for things other than Him is a manner depending on the imagination of the perfection of pleasant, humane, or comparable things, such as the love for one’s beloved or the father’s love for his son. Moreover, love is satisfaction, will, and avoidance of protest.</w:t>
      </w:r>
    </w:p>
    <w:p w14:paraId="7F2BF287" w14:textId="77777777" w:rsidR="00122ECD" w:rsidRDefault="00122ECD" w:rsidP="00122ECD">
      <w:r>
        <w:t>In abstract, Allah’s love for others is not real, because the reality of love denotes will, and wills associate limited things only, and Almighty Allah has no limits. In other words, a will to do something denotes that that thing has not been done yet, and the will to avoid something denotes that that thing can be avoided. On that account, Almighty Allah is too exalted to will to do or avoid something, because He is the Everlasting, the eternally besought of all.”</w:t>
      </w:r>
    </w:p>
    <w:p w14:paraId="540421F3" w14:textId="77777777" w:rsidR="00122ECD" w:rsidRDefault="00122ECD" w:rsidP="00122ECD">
      <w:r>
        <w:t xml:space="preserve">The Prophet’s </w:t>
      </w:r>
      <w:r w:rsidR="00924D68">
        <w:t>(s.a.w.a.)</w:t>
      </w:r>
      <w:r w:rsidR="00131882">
        <w:t xml:space="preserve"> </w:t>
      </w:r>
      <w:r>
        <w:t xml:space="preserve">saying, </w:t>
      </w:r>
      <w:r w:rsidRPr="00204597">
        <w:rPr>
          <w:rStyle w:val="hadeesChar"/>
        </w:rPr>
        <w:t xml:space="preserve">“you should love me on account of your love for Allah </w:t>
      </w:r>
      <w:r w:rsidR="00E943C9" w:rsidRPr="00204597">
        <w:rPr>
          <w:rStyle w:val="hadeesChar"/>
        </w:rPr>
        <w:t>(s.w.t.)</w:t>
      </w:r>
      <w:r w:rsidRPr="00204597">
        <w:rPr>
          <w:rStyle w:val="hadeesChar"/>
        </w:rPr>
        <w:t>,”</w:t>
      </w:r>
      <w:r>
        <w:t xml:space="preserve"> means that because Allah the Exalted loves me, He specifies your love for me as an instruction that you must carry out. This meaning is stated in the following authentically narrated report:</w:t>
      </w:r>
    </w:p>
    <w:p w14:paraId="3D973953" w14:textId="77777777" w:rsidR="00122ECD" w:rsidRDefault="00122ECD" w:rsidP="00122ECD">
      <w:r>
        <w:t xml:space="preserve">“When Allah </w:t>
      </w:r>
      <w:r w:rsidR="00E943C9">
        <w:t>(s.w.t.)</w:t>
      </w:r>
      <w:r>
        <w:t xml:space="preserve"> loves a servant, </w:t>
      </w:r>
      <w:r w:rsidR="00204597">
        <w:t>Archangel</w:t>
      </w:r>
      <w:r>
        <w:t xml:space="preserve"> Gabriel declares: </w:t>
      </w:r>
      <w:r w:rsidRPr="00204597">
        <w:rPr>
          <w:rStyle w:val="bold"/>
        </w:rPr>
        <w:t xml:space="preserve">Allah </w:t>
      </w:r>
      <w:r w:rsidR="00E943C9" w:rsidRPr="00204597">
        <w:rPr>
          <w:rStyle w:val="bold"/>
        </w:rPr>
        <w:t>(s.w.t.)</w:t>
      </w:r>
      <w:r w:rsidRPr="00204597">
        <w:rPr>
          <w:rStyle w:val="bold"/>
        </w:rPr>
        <w:t xml:space="preserve"> has loved so-and-so, you therefore must love him.</w:t>
      </w:r>
      <w:r>
        <w:t>”</w:t>
      </w:r>
    </w:p>
    <w:p w14:paraId="6D7EFB05" w14:textId="7B2053F3" w:rsidR="00122ECD" w:rsidRDefault="00122ECD" w:rsidP="00122ECD">
      <w:r>
        <w:t xml:space="preserve">The Prophet’s </w:t>
      </w:r>
      <w:r w:rsidR="00924D68">
        <w:t>(s.a.w.a.)</w:t>
      </w:r>
      <w:r>
        <w:t xml:space="preserve"> saying, </w:t>
      </w:r>
      <w:r w:rsidRPr="00204597">
        <w:rPr>
          <w:rStyle w:val="hadeesChar"/>
        </w:rPr>
        <w:t>“You should love my Household on account of your love for me,”</w:t>
      </w:r>
      <w:r>
        <w:t xml:space="preserve"> means that because I love my Household</w:t>
      </w:r>
      <w:r w:rsidR="00DC49CA">
        <w:t xml:space="preserve"> (a.s.) </w:t>
      </w:r>
      <w:r>
        <w:t>for Allah’s love for them, you should then love them.</w:t>
      </w:r>
    </w:p>
    <w:p w14:paraId="3B70CECD" w14:textId="77777777" w:rsidR="00122ECD" w:rsidRDefault="00122ECD" w:rsidP="00122ECD">
      <w:r>
        <w:t xml:space="preserve">The Prophet’s saying may also denote an instruction that must be carried out, because love for the Prophet’s Household is for their love for the Prophet </w:t>
      </w:r>
      <w:r w:rsidR="00924D68">
        <w:t>(s.a.w.a.)</w:t>
      </w:r>
      <w:r>
        <w:t>. Almighty Allah says:</w:t>
      </w:r>
    </w:p>
    <w:p w14:paraId="71BA5C2C" w14:textId="77777777" w:rsidR="005E49DA" w:rsidRDefault="005E49DA" w:rsidP="00204597">
      <w:pPr>
        <w:pStyle w:val="a"/>
        <w:rPr>
          <w:rtl/>
        </w:rPr>
      </w:pPr>
      <w:r>
        <w:rPr>
          <w:rFonts w:hint="cs"/>
          <w:rtl/>
        </w:rPr>
        <w:lastRenderedPageBreak/>
        <w:t>قُلْ لَا أَسْأَلُكُمْ عَلَيْهِ أَجْرًا إ</w:t>
      </w:r>
      <w:r w:rsidR="00204597">
        <w:rPr>
          <w:rFonts w:hint="cs"/>
          <w:rtl/>
        </w:rPr>
        <w:t>ِلَّا الْمَوَدَّةَ فِي الْقُرْبٰ</w:t>
      </w:r>
      <w:r>
        <w:rPr>
          <w:rFonts w:hint="cs"/>
          <w:rtl/>
        </w:rPr>
        <w:t>ى</w:t>
      </w:r>
    </w:p>
    <w:p w14:paraId="156EEBB0" w14:textId="77777777" w:rsidR="00122ECD" w:rsidRDefault="00122ECD" w:rsidP="00204597">
      <w:pPr>
        <w:pStyle w:val="ayat"/>
      </w:pPr>
      <w:r>
        <w:t>Say: I do not ask of you any reward for it but love for my near relatives.</w:t>
      </w:r>
      <w:r>
        <w:rPr>
          <w:rStyle w:val="FootnoteReference"/>
          <w:color w:val="000000"/>
          <w:sz w:val="24"/>
          <w:szCs w:val="24"/>
        </w:rPr>
        <w:footnoteReference w:id="12"/>
      </w:r>
    </w:p>
    <w:p w14:paraId="5B548166" w14:textId="77777777" w:rsidR="00122ECD" w:rsidRDefault="00122ECD" w:rsidP="00122ECD">
      <w:r>
        <w:t xml:space="preserve">Al-Fakhr al-Razi records that the Prophet </w:t>
      </w:r>
      <w:r w:rsidR="00924D68">
        <w:t>(s.a.w.a.)</w:t>
      </w:r>
      <w:r>
        <w:t xml:space="preserve"> and his Household are equal in five things:</w:t>
      </w:r>
    </w:p>
    <w:p w14:paraId="53F50450" w14:textId="4030C42F" w:rsidR="00122ECD" w:rsidRDefault="00122ECD" w:rsidP="00204597">
      <w:pPr>
        <w:pStyle w:val="indent"/>
      </w:pPr>
      <w:r>
        <w:t>(1)</w:t>
      </w:r>
      <w:r w:rsidR="00204597">
        <w:tab/>
      </w:r>
      <w:r>
        <w:t>During the Tashahhud</w:t>
      </w:r>
      <w:r w:rsidRPr="00204597">
        <w:rPr>
          <w:rStyle w:val="FootnoteReference"/>
        </w:rPr>
        <w:footnoteReference w:id="13"/>
      </w:r>
      <w:r>
        <w:t xml:space="preserve"> of the prayers, </w:t>
      </w:r>
      <w:r w:rsidR="00043581">
        <w:t xml:space="preserve">blessings </w:t>
      </w:r>
      <w:r>
        <w:t>should be said to the Prophet and his Household.</w:t>
      </w:r>
    </w:p>
    <w:p w14:paraId="79B35E3B" w14:textId="575374B4" w:rsidR="00122ECD" w:rsidRDefault="00122ECD" w:rsidP="00043581">
      <w:pPr>
        <w:pStyle w:val="indent"/>
      </w:pPr>
      <w:r>
        <w:t>(2)</w:t>
      </w:r>
      <w:r w:rsidR="00204597">
        <w:tab/>
      </w:r>
      <w:r>
        <w:t>During the Taslim</w:t>
      </w:r>
      <w:r w:rsidRPr="00204597">
        <w:rPr>
          <w:rStyle w:val="FootnoteReference"/>
        </w:rPr>
        <w:footnoteReference w:id="14"/>
      </w:r>
      <w:r>
        <w:t xml:space="preserve"> of the prayers, </w:t>
      </w:r>
      <w:r w:rsidR="00043581">
        <w:t>b</w:t>
      </w:r>
      <w:r w:rsidR="001D2A42">
        <w:t>lessings</w:t>
      </w:r>
      <w:r>
        <w:t xml:space="preserve"> should be said to the Prophet and his Household. In the </w:t>
      </w:r>
      <w:r w:rsidR="000D0AE1">
        <w:t>Holy</w:t>
      </w:r>
      <w:r>
        <w:t xml:space="preserve"> Qur’an, Almighty Allah says:</w:t>
      </w:r>
    </w:p>
    <w:p w14:paraId="7132F039" w14:textId="77777777" w:rsidR="005E49DA" w:rsidRDefault="00204597" w:rsidP="00204597">
      <w:pPr>
        <w:pStyle w:val="a"/>
        <w:rPr>
          <w:rtl/>
        </w:rPr>
      </w:pPr>
      <w:r>
        <w:rPr>
          <w:rFonts w:hint="cs"/>
          <w:rtl/>
        </w:rPr>
        <w:t>سَلَامٌ عَلٰ</w:t>
      </w:r>
      <w:r w:rsidR="005E49DA">
        <w:rPr>
          <w:rFonts w:hint="cs"/>
          <w:rtl/>
        </w:rPr>
        <w:t>ى إِلْ يَاسِينَ</w:t>
      </w:r>
    </w:p>
    <w:p w14:paraId="4A369F09" w14:textId="3A32CF08" w:rsidR="00122ECD" w:rsidRDefault="00122ECD" w:rsidP="00043581">
      <w:pPr>
        <w:pStyle w:val="ayat"/>
      </w:pPr>
      <w:r>
        <w:t xml:space="preserve">Peace </w:t>
      </w:r>
      <w:r w:rsidR="00043581">
        <w:t>be</w:t>
      </w:r>
      <w:r>
        <w:t xml:space="preserve"> on the family of Yasin.</w:t>
      </w:r>
      <w:r w:rsidRPr="00204597">
        <w:rPr>
          <w:rStyle w:val="FootnoteReference"/>
        </w:rPr>
        <w:footnoteReference w:id="15"/>
      </w:r>
    </w:p>
    <w:p w14:paraId="2C7FFE81" w14:textId="77777777" w:rsidR="00122ECD" w:rsidRDefault="00122ECD" w:rsidP="00204597">
      <w:pPr>
        <w:pStyle w:val="indent"/>
      </w:pPr>
      <w:r>
        <w:t>(3)</w:t>
      </w:r>
      <w:r w:rsidR="00204597">
        <w:tab/>
      </w:r>
      <w:r>
        <w:t xml:space="preserve">In purity; Almighty Allah addresses to Prophet </w:t>
      </w:r>
      <w:r w:rsidR="009349D1">
        <w:t>Muhammad (s.a.w.a.)</w:t>
      </w:r>
      <w:r w:rsidR="00131882">
        <w:t xml:space="preserve"> by saying, </w:t>
      </w:r>
      <w:r w:rsidR="00204597">
        <w:rPr>
          <w:rFonts w:hint="cs"/>
          <w:rtl/>
        </w:rPr>
        <w:t>طٰهٰ</w:t>
      </w:r>
      <w:r>
        <w:t xml:space="preserve"> which means ‘pure.’</w:t>
      </w:r>
    </w:p>
    <w:p w14:paraId="4553535C" w14:textId="77777777" w:rsidR="00122ECD" w:rsidRDefault="00122ECD" w:rsidP="00204597">
      <w:pPr>
        <w:pStyle w:val="indent"/>
      </w:pPr>
      <w:r>
        <w:t>(4)</w:t>
      </w:r>
      <w:r w:rsidR="00204597">
        <w:tab/>
      </w:r>
      <w:r>
        <w:t>Almighty Allah says:</w:t>
      </w:r>
    </w:p>
    <w:p w14:paraId="28B1C89D" w14:textId="77777777" w:rsidR="005E49DA" w:rsidRDefault="005E49DA" w:rsidP="005E49DA">
      <w:pPr>
        <w:pStyle w:val="a"/>
        <w:rPr>
          <w:rtl/>
        </w:rPr>
      </w:pPr>
      <w:r>
        <w:rPr>
          <w:rFonts w:hint="cs"/>
          <w:rtl/>
        </w:rPr>
        <w:t>قُلْ إِنْ كُنْتُمْ تُحِبُّونَ اللَّهَ فَاتَّبِعُونِي يُحْبِبْكُمُ اللَّهُ</w:t>
      </w:r>
    </w:p>
    <w:p w14:paraId="476A00DB" w14:textId="77777777" w:rsidR="00122ECD" w:rsidRDefault="00122ECD" w:rsidP="009045DC">
      <w:pPr>
        <w:pStyle w:val="ayat"/>
      </w:pPr>
      <w:r>
        <w:t>Say: If you love Allah, then follow me, Allah will love you.</w:t>
      </w:r>
      <w:r w:rsidRPr="00204597">
        <w:rPr>
          <w:rStyle w:val="FootnoteReference"/>
        </w:rPr>
        <w:footnoteReference w:id="16"/>
      </w:r>
    </w:p>
    <w:p w14:paraId="48AFB8E2" w14:textId="77777777" w:rsidR="00122ECD" w:rsidRDefault="00122ECD" w:rsidP="00204597">
      <w:pPr>
        <w:pStyle w:val="indent"/>
      </w:pPr>
      <w:r>
        <w:t>(5)</w:t>
      </w:r>
      <w:r w:rsidR="00204597">
        <w:tab/>
      </w:r>
      <w:r>
        <w:t>Almighty Allah says:</w:t>
      </w:r>
    </w:p>
    <w:p w14:paraId="1854A273" w14:textId="77777777" w:rsidR="005E49DA" w:rsidRDefault="005E49DA" w:rsidP="00204597">
      <w:pPr>
        <w:pStyle w:val="a"/>
        <w:rPr>
          <w:rtl/>
        </w:rPr>
      </w:pPr>
      <w:r>
        <w:rPr>
          <w:rFonts w:hint="cs"/>
          <w:rtl/>
        </w:rPr>
        <w:t>قُلْ لَا أَسْأَلُكُمْ عَلَيْهِ أَجْرًا إِلَّا الْمَوَدَّةَ فِي الْقُرْب</w:t>
      </w:r>
      <w:r w:rsidR="00204597">
        <w:rPr>
          <w:rFonts w:hint="cs"/>
          <w:rtl/>
        </w:rPr>
        <w:t>ٰ</w:t>
      </w:r>
      <w:r>
        <w:rPr>
          <w:rFonts w:hint="cs"/>
          <w:rtl/>
        </w:rPr>
        <w:t>ى</w:t>
      </w:r>
      <w:r>
        <w:rPr>
          <w:rStyle w:val="waqfsign1"/>
          <w:rtl/>
        </w:rPr>
        <w:t> </w:t>
      </w:r>
    </w:p>
    <w:p w14:paraId="01E8E249" w14:textId="77777777" w:rsidR="00122ECD" w:rsidRDefault="00122ECD" w:rsidP="00204597">
      <w:pPr>
        <w:pStyle w:val="ayat"/>
      </w:pPr>
      <w:r>
        <w:t>Say: I do not ask of you any reward for it but love for my near relatives.</w:t>
      </w:r>
      <w:r w:rsidRPr="00204597">
        <w:rPr>
          <w:rStyle w:val="FootnoteReference"/>
        </w:rPr>
        <w:footnoteReference w:id="17"/>
      </w:r>
    </w:p>
    <w:p w14:paraId="5E3DA917" w14:textId="77777777" w:rsidR="00122ECD" w:rsidRDefault="00122ECD" w:rsidP="00122ECD">
      <w:r>
        <w:t xml:space="preserve">The </w:t>
      </w:r>
      <w:r w:rsidR="000D0AE1">
        <w:t>Holy</w:t>
      </w:r>
      <w:r>
        <w:t xml:space="preserve"> Qur’an, authentic </w:t>
      </w:r>
      <w:r w:rsidR="001443D6">
        <w:t>Ahadees</w:t>
      </w:r>
      <w:r>
        <w:t xml:space="preserve">, and consensus of Muslim scholars </w:t>
      </w:r>
      <w:r>
        <w:lastRenderedPageBreak/>
        <w:t xml:space="preserve">from different generations; all these refer to the divine obligation of loving, adoring, esteeming, respecting, and honoring the Household of Allah’s </w:t>
      </w:r>
      <w:r w:rsidR="00C54487">
        <w:t>Messenger</w:t>
      </w:r>
      <w:r>
        <w:t xml:space="preserve"> </w:t>
      </w:r>
      <w:r w:rsidR="00924D68">
        <w:t>(s.a.w.a.)</w:t>
      </w:r>
      <w:r>
        <w:t xml:space="preserve">. Besides, reason decides this fact according to the previous proofs on the obligation of gratitude for the All-benefactor Lord’s graces. Our Prophet </w:t>
      </w:r>
      <w:r w:rsidR="00924D68">
        <w:t>(s.a.w.a.)</w:t>
      </w:r>
      <w:r>
        <w:t>, as being the prophet of mercy, the guide of the Ummah, and the savior of humankind, must be thanked, appreciated, respected, and honored. To honor and love the Prophet’s Household is a part of honoring and loving him.</w:t>
      </w:r>
    </w:p>
    <w:p w14:paraId="7E8CB564" w14:textId="77777777" w:rsidR="00122ECD" w:rsidRDefault="00122ECD" w:rsidP="00122ECD">
      <w:r>
        <w:t xml:space="preserve">On that account, the four major guidelines of the Islamic Shari’ah, namely the </w:t>
      </w:r>
      <w:r w:rsidR="000D0AE1">
        <w:t>Holy</w:t>
      </w:r>
      <w:r>
        <w:t xml:space="preserve"> Qur’an, the </w:t>
      </w:r>
      <w:r w:rsidR="000D0AE1">
        <w:t>Holy</w:t>
      </w:r>
      <w:r w:rsidR="001D2A42">
        <w:t xml:space="preserve"> sunnah, consensus of the </w:t>
      </w:r>
      <w:r>
        <w:t>different generations of the Muslim scholars, and analogy, make incumbent upon Muslims to love the Prophet’s Household. To refer to all these evidences is impossible in this brief essay, because it requires big volumes, and the submission to this fact is an indisputable matter for both ordinary people and scholars. We have referred to some points of this topic only in order to enlighten those who love the Prophet’s Household, for Almighty Allah says:</w:t>
      </w:r>
    </w:p>
    <w:p w14:paraId="7717AC98" w14:textId="77777777" w:rsidR="005E49DA" w:rsidRDefault="000E415E" w:rsidP="000E415E">
      <w:pPr>
        <w:pStyle w:val="a"/>
        <w:rPr>
          <w:rtl/>
        </w:rPr>
      </w:pPr>
      <w:r>
        <w:rPr>
          <w:rFonts w:hint="cs"/>
          <w:rtl/>
        </w:rPr>
        <w:t>إِنَّ اللَّهَ اصْطَفٰ</w:t>
      </w:r>
      <w:r w:rsidR="005E49DA">
        <w:rPr>
          <w:rFonts w:hint="cs"/>
          <w:rtl/>
        </w:rPr>
        <w:t>ى آدَمَ وَنُوحًا وَآلَ إِبْرَاهِيمَ وَآلَ عِمْرَانَ عَلَى الْعَالَمِينَ</w:t>
      </w:r>
    </w:p>
    <w:p w14:paraId="62453961" w14:textId="5BE4C7CD" w:rsidR="00122ECD" w:rsidRDefault="00122ECD" w:rsidP="009045DC">
      <w:pPr>
        <w:pStyle w:val="ayat"/>
      </w:pPr>
      <w:r>
        <w:t xml:space="preserve">Surely, Allah </w:t>
      </w:r>
      <w:r w:rsidR="00E943C9">
        <w:t>(s.w.t.)</w:t>
      </w:r>
      <w:r>
        <w:t xml:space="preserve"> chose Adam</w:t>
      </w:r>
      <w:r w:rsidR="00DC49CA">
        <w:t xml:space="preserve"> (a.s.) </w:t>
      </w:r>
      <w:r>
        <w:t>and Noah</w:t>
      </w:r>
      <w:r w:rsidR="00DC49CA">
        <w:t xml:space="preserve"> (a.s.) </w:t>
      </w:r>
      <w:r>
        <w:t>and the descendants of Abraham</w:t>
      </w:r>
      <w:r w:rsidR="00DC49CA">
        <w:t xml:space="preserve"> (a.s.) </w:t>
      </w:r>
      <w:r>
        <w:t>and the descendants of Imran</w:t>
      </w:r>
      <w:r w:rsidR="00DC49CA">
        <w:t xml:space="preserve"> (a.s.) </w:t>
      </w:r>
      <w:r>
        <w:t>above the nations.</w:t>
      </w:r>
      <w:r w:rsidRPr="001443D6">
        <w:rPr>
          <w:rStyle w:val="FootnoteReference"/>
        </w:rPr>
        <w:footnoteReference w:id="18"/>
      </w:r>
    </w:p>
    <w:p w14:paraId="14B72950" w14:textId="764C200C" w:rsidR="00122ECD" w:rsidRDefault="00122ECD" w:rsidP="00122ECD">
      <w:r>
        <w:t xml:space="preserve">Undoubtedly, Prophet </w:t>
      </w:r>
      <w:r w:rsidR="009349D1">
        <w:t>Muhammad (s.a.w.a.)</w:t>
      </w:r>
      <w:r>
        <w:t xml:space="preserve"> belongs to the descendants of Abraham</w:t>
      </w:r>
      <w:r w:rsidR="00DC49CA">
        <w:t xml:space="preserve"> (a.s.) </w:t>
      </w:r>
      <w:r>
        <w:t>and, as a result, his Household belongs to the descendants of Abraham</w:t>
      </w:r>
      <w:r w:rsidR="00DC49CA">
        <w:t xml:space="preserve"> (a.s.)</w:t>
      </w:r>
      <w:r w:rsidR="007F017D">
        <w:t>.</w:t>
      </w:r>
      <w:r>
        <w:t xml:space="preserve"> As a conclusion, the Prophet’s Household</w:t>
      </w:r>
      <w:r w:rsidR="00DC49CA">
        <w:t xml:space="preserve"> (a.s.) </w:t>
      </w:r>
      <w:r>
        <w:t xml:space="preserve">is chosen by Allah </w:t>
      </w:r>
      <w:r w:rsidR="00E943C9">
        <w:t>(s.w.t.)</w:t>
      </w:r>
      <w:r>
        <w:t>.</w:t>
      </w:r>
    </w:p>
    <w:p w14:paraId="51B8AB31" w14:textId="77777777" w:rsidR="00122ECD" w:rsidRDefault="00122ECD" w:rsidP="00122ECD">
      <w:r>
        <w:t>Regarding Almighty Allah’s saying:</w:t>
      </w:r>
    </w:p>
    <w:p w14:paraId="348C5B6E" w14:textId="77777777" w:rsidR="002530F9" w:rsidRDefault="002530F9" w:rsidP="002530F9">
      <w:pPr>
        <w:pStyle w:val="a"/>
        <w:rPr>
          <w:rtl/>
        </w:rPr>
      </w:pPr>
      <w:r>
        <w:rPr>
          <w:rFonts w:hint="cs"/>
          <w:rtl/>
        </w:rPr>
        <w:t>إِنَّمَا يُرِيدُ اللَّهُ لِيُذْهِبَ عَنْكُمُ الرِّجْسَ أَهْلَ الْبَيْتِ وَيُطَهِّرَكُمْ تَطْهِيرًا</w:t>
      </w:r>
    </w:p>
    <w:p w14:paraId="079C62A1" w14:textId="77777777" w:rsidR="00122ECD" w:rsidRDefault="00122ECD" w:rsidP="009045DC">
      <w:pPr>
        <w:pStyle w:val="ayat"/>
      </w:pPr>
      <w:r>
        <w:t>Allah only desires to keep away the uncleanness from you, O people of the House, and to purify you a (thorough) purifying.</w:t>
      </w:r>
      <w:r w:rsidRPr="000E415E">
        <w:rPr>
          <w:rStyle w:val="FootnoteReference"/>
        </w:rPr>
        <w:footnoteReference w:id="19"/>
      </w:r>
    </w:p>
    <w:p w14:paraId="7E040C00" w14:textId="68895FAA" w:rsidR="00122ECD" w:rsidRDefault="001D2A42" w:rsidP="00690E10">
      <w:r>
        <w:t xml:space="preserve">This is most surely </w:t>
      </w:r>
      <w:r w:rsidR="00212240">
        <w:t>clear-cut</w:t>
      </w:r>
      <w:r w:rsidR="00122ECD">
        <w:t xml:space="preserve"> evidence on the special rank of the Prophet’s </w:t>
      </w:r>
      <w:r w:rsidR="00122ECD">
        <w:lastRenderedPageBreak/>
        <w:t xml:space="preserve">Household. Furthermore, there are numerous Verses from the </w:t>
      </w:r>
      <w:r w:rsidR="000D0AE1">
        <w:t>Holy</w:t>
      </w:r>
      <w:r w:rsidR="00122ECD">
        <w:t xml:space="preserve"> Qur’an and </w:t>
      </w:r>
      <w:r w:rsidR="00B47B3D">
        <w:t>Hadees</w:t>
      </w:r>
      <w:r w:rsidR="00122ECD">
        <w:t xml:space="preserve"> supporting each other in t</w:t>
      </w:r>
      <w:r w:rsidR="00690E10">
        <w:t xml:space="preserve">his regard. The best example is </w:t>
      </w:r>
      <w:r w:rsidR="00122ECD">
        <w:t>Allah’s saying:</w:t>
      </w:r>
    </w:p>
    <w:p w14:paraId="7C4D45B8" w14:textId="77777777" w:rsidR="002530F9" w:rsidRDefault="002530F9" w:rsidP="002530F9">
      <w:pPr>
        <w:pStyle w:val="a"/>
        <w:rPr>
          <w:rtl/>
        </w:rPr>
      </w:pPr>
      <w:r>
        <w:rPr>
          <w:rFonts w:hint="cs"/>
          <w:rtl/>
        </w:rPr>
        <w:t>قُلْ لَا أَسْأَلُكُمْ عَلَيْهِ أَجْرًا إِلَّا الْمَوَدَّةَ فِي الْقُرْبَىٰ</w:t>
      </w:r>
      <w:r>
        <w:rPr>
          <w:rStyle w:val="waqfsign1"/>
          <w:rtl/>
        </w:rPr>
        <w:t> </w:t>
      </w:r>
    </w:p>
    <w:p w14:paraId="3B78AF70" w14:textId="77777777" w:rsidR="00122ECD" w:rsidRDefault="00122ECD" w:rsidP="001443D6">
      <w:pPr>
        <w:pStyle w:val="ayat"/>
      </w:pPr>
      <w:r>
        <w:t>Say: I do not ask of you any reward for it but love for my near relatives.</w:t>
      </w:r>
      <w:r>
        <w:rPr>
          <w:rStyle w:val="FootnoteReference"/>
          <w:color w:val="000000"/>
          <w:sz w:val="24"/>
          <w:szCs w:val="24"/>
        </w:rPr>
        <w:footnoteReference w:id="20"/>
      </w:r>
    </w:p>
    <w:p w14:paraId="1FEF1E73" w14:textId="77777777" w:rsidR="00122ECD" w:rsidRDefault="00122ECD" w:rsidP="00122ECD">
      <w:r>
        <w:t xml:space="preserve">The authenticated frank </w:t>
      </w:r>
      <w:r w:rsidR="001443D6">
        <w:t>Ahadees</w:t>
      </w:r>
      <w:r>
        <w:t xml:space="preserve"> regarding the Prophet’s Household are too innumerable. Let us refer to some of them: </w:t>
      </w:r>
    </w:p>
    <w:p w14:paraId="336FF58C" w14:textId="77777777" w:rsidR="00122ECD" w:rsidRDefault="00636709" w:rsidP="001443D6">
      <w:r w:rsidRPr="001443D6">
        <w:t>Al-Tirmizi</w:t>
      </w:r>
      <w:r w:rsidR="00122ECD" w:rsidRPr="001443D6">
        <w:t xml:space="preserve">, in his al-Sunan, and Abu Hatam reported the following </w:t>
      </w:r>
      <w:r w:rsidR="00B47B3D">
        <w:t>Hadees</w:t>
      </w:r>
      <w:r w:rsidR="00122ECD" w:rsidRPr="001443D6">
        <w:t xml:space="preserve"> on the authority of Zayd ibn Arqam:</w:t>
      </w:r>
    </w:p>
    <w:p w14:paraId="692BD88B" w14:textId="77777777" w:rsidR="00B47B3D" w:rsidRPr="00B47B3D" w:rsidRDefault="00B47B3D" w:rsidP="00B47B3D">
      <w:pPr>
        <w:pStyle w:val="a"/>
        <w:rPr>
          <w:rtl/>
        </w:rPr>
      </w:pPr>
      <w:r w:rsidRPr="00B47B3D">
        <w:rPr>
          <w:rtl/>
        </w:rPr>
        <w:t>أَنَا حَرْبٌ لِمَنْ حَارَبَهُمْ وَ سِلْمٌ لِمَنْ سَالَمَهُم‏</w:t>
      </w:r>
    </w:p>
    <w:p w14:paraId="521F40C9" w14:textId="77777777" w:rsidR="00122ECD" w:rsidRPr="00DA0F31" w:rsidRDefault="00122ECD" w:rsidP="00B47B3D">
      <w:pPr>
        <w:pStyle w:val="hadees"/>
      </w:pPr>
      <w:r>
        <w:t>I am in war against him whoever is in war against them (the Prophet’s Household), and in peace with him</w:t>
      </w:r>
      <w:r w:rsidR="00DA0F31">
        <w:t xml:space="preserve"> whoever is in peace with them.</w:t>
      </w:r>
    </w:p>
    <w:p w14:paraId="14053544" w14:textId="77777777" w:rsidR="00122ECD" w:rsidRDefault="00636709" w:rsidP="00122ECD">
      <w:r>
        <w:t>Al-Tirmizi</w:t>
      </w:r>
      <w:r w:rsidR="00122ECD">
        <w:t xml:space="preserve"> and Imam Ahmad recorded the following </w:t>
      </w:r>
      <w:r w:rsidR="00B47B3D">
        <w:t>Hadees</w:t>
      </w:r>
      <w:r w:rsidR="00122ECD">
        <w:t>:</w:t>
      </w:r>
    </w:p>
    <w:p w14:paraId="26D927CE" w14:textId="77777777" w:rsidR="00DA0F31" w:rsidRPr="00DA0F31" w:rsidRDefault="00DA0F31" w:rsidP="00DA0F31">
      <w:pPr>
        <w:pStyle w:val="a"/>
        <w:rPr>
          <w:rFonts w:cs="Times New Roman"/>
          <w:rtl/>
        </w:rPr>
      </w:pPr>
      <w:r>
        <w:rPr>
          <w:rFonts w:hint="cs"/>
          <w:rtl/>
        </w:rPr>
        <w:t>مَنْ آذٰي قَرَابَتِيْ فَقَدْ آذَانِيْ، وَ مَنْ آذَانِيْ فَقَدْ آذَي اللهَ</w:t>
      </w:r>
      <w:r>
        <w:rPr>
          <w:rFonts w:cs="Times New Roman" w:hint="cs"/>
          <w:rtl/>
        </w:rPr>
        <w:t>.</w:t>
      </w:r>
    </w:p>
    <w:p w14:paraId="73D8C2DB" w14:textId="77777777" w:rsidR="00122ECD" w:rsidRDefault="00122ECD" w:rsidP="00DA0F31">
      <w:pPr>
        <w:pStyle w:val="hadees"/>
      </w:pPr>
      <w:r>
        <w:t>Anyone who hurts my relatives will be hurting me, and whoever hurts me is surely hurting Allah.</w:t>
      </w:r>
    </w:p>
    <w:p w14:paraId="5DB82E2A" w14:textId="77777777" w:rsidR="00122ECD" w:rsidRPr="001443D6" w:rsidRDefault="00122ECD" w:rsidP="001443D6">
      <w:r w:rsidRPr="001443D6">
        <w:t>Imam al-Bukhari, in his al-Sahih, recorded the following on the authority of Abd-al-Rahman ibn Abu Layla:</w:t>
      </w:r>
    </w:p>
    <w:p w14:paraId="7DCFDC98" w14:textId="77777777" w:rsidR="00122ECD" w:rsidRDefault="00122ECD" w:rsidP="00122ECD">
      <w:r>
        <w:t xml:space="preserve">Ka’b ibn Ajarah met me and said, “May I present to you a gift that I have heard from the </w:t>
      </w:r>
      <w:r w:rsidR="00C54487">
        <w:t>Messenger</w:t>
      </w:r>
      <w:r>
        <w:t xml:space="preserve"> of </w:t>
      </w:r>
      <w:r w:rsidR="009349D1">
        <w:t>Allah (s.a.w.a.)</w:t>
      </w:r>
      <w:r>
        <w:t>?”</w:t>
      </w:r>
    </w:p>
    <w:p w14:paraId="2A4E9D2B" w14:textId="77777777" w:rsidR="00122ECD" w:rsidRDefault="00122ECD" w:rsidP="00122ECD">
      <w:r>
        <w:t>“Yes,” I answered, “give it to me.”</w:t>
      </w:r>
    </w:p>
    <w:p w14:paraId="24F04E78" w14:textId="51DF46B0" w:rsidR="00122ECD" w:rsidRDefault="00122ECD" w:rsidP="00690E10">
      <w:r>
        <w:t xml:space="preserve">He spoke, “We asked the Prophet </w:t>
      </w:r>
      <w:r w:rsidR="00924D68">
        <w:t>(s.a.w.a.)</w:t>
      </w:r>
      <w:r>
        <w:t xml:space="preserve"> how to send </w:t>
      </w:r>
      <w:r w:rsidR="00690E10">
        <w:t>b</w:t>
      </w:r>
      <w:r w:rsidR="001D2A42">
        <w:t>lessings</w:t>
      </w:r>
      <w:r>
        <w:t xml:space="preserve"> on the Ahl al-Bayt</w:t>
      </w:r>
      <w:r w:rsidR="00DC49CA">
        <w:t xml:space="preserve"> (a.s.)</w:t>
      </w:r>
      <w:r w:rsidR="009649C4">
        <w:t>,</w:t>
      </w:r>
      <w:r>
        <w:t xml:space="preserve"> and he answered: You should say:</w:t>
      </w:r>
    </w:p>
    <w:p w14:paraId="31FF0EE3" w14:textId="77777777" w:rsidR="00451F0A" w:rsidRPr="00451F0A" w:rsidRDefault="00451F0A" w:rsidP="00451F0A">
      <w:pPr>
        <w:pStyle w:val="a"/>
      </w:pPr>
      <w:r w:rsidRPr="00451F0A">
        <w:rPr>
          <w:rtl/>
        </w:rPr>
        <w:t>قُو</w:t>
      </w:r>
      <w:r>
        <w:rPr>
          <w:rFonts w:hint="cs"/>
          <w:rtl/>
        </w:rPr>
        <w:t>ْ</w:t>
      </w:r>
      <w:r w:rsidRPr="00451F0A">
        <w:rPr>
          <w:rtl/>
        </w:rPr>
        <w:t>لُو</w:t>
      </w:r>
      <w:r>
        <w:rPr>
          <w:rFonts w:hint="cs"/>
          <w:rtl/>
        </w:rPr>
        <w:t>ْ</w:t>
      </w:r>
      <w:r w:rsidRPr="00451F0A">
        <w:rPr>
          <w:rtl/>
        </w:rPr>
        <w:t>ا ا</w:t>
      </w:r>
      <w:r>
        <w:rPr>
          <w:rFonts w:hint="cs"/>
          <w:rtl/>
        </w:rPr>
        <w:t>َ</w:t>
      </w:r>
      <w:r w:rsidRPr="00451F0A">
        <w:rPr>
          <w:rtl/>
        </w:rPr>
        <w:t>للّ</w:t>
      </w:r>
      <w:r>
        <w:rPr>
          <w:rFonts w:hint="cs"/>
          <w:rtl/>
        </w:rPr>
        <w:t>ٰ</w:t>
      </w:r>
      <w:r>
        <w:rPr>
          <w:rtl/>
        </w:rPr>
        <w:t>هُمَّ صَلِّ عَل</w:t>
      </w:r>
      <w:r>
        <w:rPr>
          <w:rFonts w:hint="cs"/>
          <w:rtl/>
        </w:rPr>
        <w:t>ٰ</w:t>
      </w:r>
      <w:r w:rsidRPr="00451F0A">
        <w:rPr>
          <w:rtl/>
        </w:rPr>
        <w:t>ى مُحَمَّدٍ وَ آل</w:t>
      </w:r>
      <w:r>
        <w:rPr>
          <w:rtl/>
        </w:rPr>
        <w:t>ِ مُحَمَّدٍ كَمَا صَلَّيْتَ عَل</w:t>
      </w:r>
      <w:r>
        <w:rPr>
          <w:rFonts w:hint="cs"/>
          <w:rtl/>
        </w:rPr>
        <w:t>ٰ</w:t>
      </w:r>
      <w:r w:rsidRPr="00451F0A">
        <w:rPr>
          <w:rtl/>
        </w:rPr>
        <w:t>ى إِبْرَاهِيمَ وَ آلِ إِبْرَاهِي</w:t>
      </w:r>
      <w:r>
        <w:rPr>
          <w:rFonts w:hint="cs"/>
          <w:rtl/>
        </w:rPr>
        <w:t>ْ</w:t>
      </w:r>
      <w:r w:rsidRPr="00451F0A">
        <w:rPr>
          <w:rtl/>
        </w:rPr>
        <w:t xml:space="preserve">مَ إِنَّكَ </w:t>
      </w:r>
      <w:r w:rsidRPr="00451F0A">
        <w:rPr>
          <w:rtl/>
        </w:rPr>
        <w:lastRenderedPageBreak/>
        <w:t>حَمِي</w:t>
      </w:r>
      <w:r>
        <w:rPr>
          <w:rFonts w:hint="cs"/>
          <w:rtl/>
        </w:rPr>
        <w:t>ْ</w:t>
      </w:r>
      <w:r w:rsidRPr="00451F0A">
        <w:rPr>
          <w:rtl/>
        </w:rPr>
        <w:t>دٌ مَجِي</w:t>
      </w:r>
      <w:r>
        <w:rPr>
          <w:rFonts w:hint="cs"/>
          <w:rtl/>
        </w:rPr>
        <w:t>ْ</w:t>
      </w:r>
      <w:r w:rsidRPr="00451F0A">
        <w:rPr>
          <w:rtl/>
        </w:rPr>
        <w:t>دٌ ا</w:t>
      </w:r>
      <w:r>
        <w:rPr>
          <w:rFonts w:hint="cs"/>
          <w:rtl/>
        </w:rPr>
        <w:t>َ</w:t>
      </w:r>
      <w:r w:rsidRPr="00451F0A">
        <w:rPr>
          <w:rtl/>
        </w:rPr>
        <w:t>للّ</w:t>
      </w:r>
      <w:r>
        <w:rPr>
          <w:rFonts w:hint="cs"/>
          <w:rtl/>
        </w:rPr>
        <w:t>ٰ</w:t>
      </w:r>
      <w:r w:rsidRPr="00451F0A">
        <w:rPr>
          <w:rtl/>
        </w:rPr>
        <w:t>هُمَّ بَارِكْ عَل</w:t>
      </w:r>
      <w:r>
        <w:rPr>
          <w:rFonts w:hint="cs"/>
          <w:rtl/>
        </w:rPr>
        <w:t>ٰ</w:t>
      </w:r>
      <w:r w:rsidRPr="00451F0A">
        <w:rPr>
          <w:rtl/>
        </w:rPr>
        <w:t>ى مُحَمَّدٍ وَ آل</w:t>
      </w:r>
      <w:r>
        <w:rPr>
          <w:rtl/>
        </w:rPr>
        <w:t>ِ مُحَمَّدٍ كَمَا بَارَكْتَ عَل</w:t>
      </w:r>
      <w:r>
        <w:rPr>
          <w:rFonts w:hint="cs"/>
          <w:rtl/>
        </w:rPr>
        <w:t>ٰ</w:t>
      </w:r>
      <w:r w:rsidRPr="00451F0A">
        <w:rPr>
          <w:rtl/>
        </w:rPr>
        <w:t>ى إِبْرَاهِي</w:t>
      </w:r>
      <w:r>
        <w:rPr>
          <w:rFonts w:hint="cs"/>
          <w:rtl/>
        </w:rPr>
        <w:t>ْ</w:t>
      </w:r>
      <w:r w:rsidRPr="00451F0A">
        <w:rPr>
          <w:rtl/>
        </w:rPr>
        <w:t>مَ وَ آلِ إِبْرَاهِي</w:t>
      </w:r>
      <w:r>
        <w:rPr>
          <w:rFonts w:hint="cs"/>
          <w:rtl/>
        </w:rPr>
        <w:t>ْ</w:t>
      </w:r>
      <w:r w:rsidRPr="00451F0A">
        <w:rPr>
          <w:rtl/>
        </w:rPr>
        <w:t>مَ إِنَّكَ حَمِي</w:t>
      </w:r>
      <w:r>
        <w:rPr>
          <w:rFonts w:hint="cs"/>
          <w:rtl/>
        </w:rPr>
        <w:t>ْ</w:t>
      </w:r>
      <w:r w:rsidRPr="00451F0A">
        <w:rPr>
          <w:rtl/>
        </w:rPr>
        <w:t>دٌ مَجِي</w:t>
      </w:r>
      <w:r>
        <w:rPr>
          <w:rFonts w:hint="cs"/>
          <w:rtl/>
        </w:rPr>
        <w:t>ْ</w:t>
      </w:r>
      <w:r w:rsidRPr="00451F0A">
        <w:rPr>
          <w:rtl/>
        </w:rPr>
        <w:t>دٌ</w:t>
      </w:r>
      <w:r w:rsidRPr="00451F0A">
        <w:t xml:space="preserve"> </w:t>
      </w:r>
    </w:p>
    <w:p w14:paraId="20EAE445" w14:textId="6B6F7CF7" w:rsidR="00122ECD" w:rsidRPr="00451F0A" w:rsidRDefault="00122ECD" w:rsidP="00451F0A">
      <w:pPr>
        <w:pStyle w:val="hadees"/>
      </w:pPr>
      <w:r>
        <w:t xml:space="preserve">Say: </w:t>
      </w:r>
      <w:r w:rsidR="007D2881">
        <w:t xml:space="preserve">O </w:t>
      </w:r>
      <w:r w:rsidR="00B717E9">
        <w:t>Allah!</w:t>
      </w:r>
      <w:r>
        <w:t xml:space="preserve"> have mercy upon Muhammad </w:t>
      </w:r>
      <w:r w:rsidR="00924D68">
        <w:t>(s.a.w.a.)</w:t>
      </w:r>
      <w:r w:rsidR="001D2A42">
        <w:t xml:space="preserve"> </w:t>
      </w:r>
      <w:r>
        <w:t xml:space="preserve">and upon the family of Muhammad </w:t>
      </w:r>
      <w:r w:rsidR="00924D68">
        <w:t>(s.a.w.a.)</w:t>
      </w:r>
      <w:r w:rsidR="001D2A42">
        <w:t xml:space="preserve"> </w:t>
      </w:r>
      <w:r>
        <w:t>in the same way as you had mercy upon Abraham and the family of Abraham</w:t>
      </w:r>
      <w:r w:rsidR="00DC49CA">
        <w:t xml:space="preserve"> (a.s.)</w:t>
      </w:r>
      <w:r w:rsidR="007F017D">
        <w:t>.</w:t>
      </w:r>
      <w:r>
        <w:t xml:space="preserve"> You are surely Praised and Glorious. </w:t>
      </w:r>
      <w:r w:rsidR="007D2881">
        <w:t xml:space="preserve">O </w:t>
      </w:r>
      <w:r w:rsidR="00B717E9">
        <w:t>Allah!</w:t>
      </w:r>
      <w:r>
        <w:t xml:space="preserve"> bless Muhammad and the family of Muhammad </w:t>
      </w:r>
      <w:r w:rsidR="00924D68">
        <w:t>(s.a.w.a.)</w:t>
      </w:r>
      <w:r w:rsidR="001D2A42">
        <w:t xml:space="preserve"> </w:t>
      </w:r>
      <w:r>
        <w:t>in the same way as you blessed Abraham and the family of Abraham</w:t>
      </w:r>
      <w:r w:rsidR="00DC49CA">
        <w:t xml:space="preserve"> (a.s.)</w:t>
      </w:r>
      <w:r w:rsidR="007F017D">
        <w:t>.</w:t>
      </w:r>
      <w:r>
        <w:t xml:space="preserve"> You a</w:t>
      </w:r>
      <w:r w:rsidR="00451F0A">
        <w:t>re surely Praised and Glorious.</w:t>
      </w:r>
    </w:p>
    <w:p w14:paraId="6E4401AE" w14:textId="77777777" w:rsidR="00122ECD" w:rsidRDefault="00122ECD" w:rsidP="00122ECD">
      <w:r>
        <w:t xml:space="preserve">Commenting on this </w:t>
      </w:r>
      <w:r w:rsidR="00B47B3D">
        <w:t>Hadees</w:t>
      </w:r>
      <w:r>
        <w:t>, our master Jabir says:</w:t>
      </w:r>
    </w:p>
    <w:p w14:paraId="42016F84" w14:textId="711B0F76" w:rsidR="00122ECD" w:rsidRDefault="00122ECD" w:rsidP="00122ECD">
      <w:r>
        <w:t xml:space="preserve">“I do not believe that my prayers in which I do not send </w:t>
      </w:r>
      <w:r w:rsidR="00690E10">
        <w:t xml:space="preserve">blessings </w:t>
      </w:r>
      <w:r>
        <w:t>upon Muhammad and the family of Muhammad; I do not believe such prayers will be accepted.”</w:t>
      </w:r>
    </w:p>
    <w:p w14:paraId="4C1FE5CE" w14:textId="77777777" w:rsidR="00122ECD" w:rsidRPr="00451F0A" w:rsidRDefault="00636709" w:rsidP="00451F0A">
      <w:r w:rsidRPr="00451F0A">
        <w:t>Al-Tirmizi</w:t>
      </w:r>
      <w:r w:rsidR="00122ECD" w:rsidRPr="00451F0A">
        <w:t>, in his al-Sunan, records the following on the authority of “Umar ibn Abu Salamah, the Prophet’s stepson:</w:t>
      </w:r>
    </w:p>
    <w:p w14:paraId="7EBFFB48" w14:textId="77777777" w:rsidR="00122ECD" w:rsidRDefault="00122ECD" w:rsidP="00122ECD">
      <w:r>
        <w:t>Regarding the following Verse:</w:t>
      </w:r>
    </w:p>
    <w:p w14:paraId="2617E521" w14:textId="77777777" w:rsidR="002530F9" w:rsidRDefault="002530F9" w:rsidP="002530F9">
      <w:pPr>
        <w:pStyle w:val="a"/>
        <w:rPr>
          <w:rtl/>
        </w:rPr>
      </w:pPr>
      <w:r>
        <w:rPr>
          <w:rFonts w:hint="cs"/>
          <w:rtl/>
        </w:rPr>
        <w:t>إِنَّمَا يُرِي</w:t>
      </w:r>
      <w:r w:rsidR="00451F0A">
        <w:rPr>
          <w:rFonts w:hint="cs"/>
          <w:rtl/>
        </w:rPr>
        <w:t>ْ</w:t>
      </w:r>
      <w:r>
        <w:rPr>
          <w:rFonts w:hint="cs"/>
          <w:rtl/>
        </w:rPr>
        <w:t>دُ اللَّهُ لِيُذْهِبَ عَنْكُمُ الرِّجْسَ أَهْلَ الْبَيْتِ وَيُطَهِّرَكُمْ تَطْهِيرًا</w:t>
      </w:r>
    </w:p>
    <w:p w14:paraId="7DBDF315" w14:textId="77777777" w:rsidR="00122ECD" w:rsidRDefault="00122ECD" w:rsidP="009045DC">
      <w:pPr>
        <w:pStyle w:val="ayat"/>
      </w:pPr>
      <w:r>
        <w:t>Allah only desires to keep away the uncleanness from you, O people of the House! and to purify you a (thorough) purifying.</w:t>
      </w:r>
      <w:r w:rsidRPr="00451F0A">
        <w:rPr>
          <w:rStyle w:val="FootnoteReference"/>
        </w:rPr>
        <w:footnoteReference w:id="21"/>
      </w:r>
    </w:p>
    <w:p w14:paraId="7B23737F" w14:textId="0A0A0D52" w:rsidR="00122ECD" w:rsidRDefault="00122ECD" w:rsidP="00122ECD">
      <w:r>
        <w:t xml:space="preserve">When this Verse was revealed, the Prophet </w:t>
      </w:r>
      <w:r w:rsidR="00924D68">
        <w:t>(s.a.w.a.)</w:t>
      </w:r>
      <w:r w:rsidR="001D2A42">
        <w:t xml:space="preserve"> was in the house of </w:t>
      </w:r>
      <w:r w:rsidR="00DF6E9C">
        <w:t>Umme</w:t>
      </w:r>
      <w:r w:rsidR="001D2A42">
        <w:t xml:space="preserve"> </w:t>
      </w:r>
      <w:r>
        <w:t>Salama</w:t>
      </w:r>
      <w:r w:rsidR="001D2A42">
        <w:t xml:space="preserve">h the Prophet’s righteous wife. He summoned Fatimah, </w:t>
      </w:r>
      <w:r w:rsidR="00FC32CC">
        <w:t>al-Hasan</w:t>
      </w:r>
      <w:r w:rsidR="00DC49CA">
        <w:t xml:space="preserve"> (a.s.) </w:t>
      </w:r>
      <w:r>
        <w:t>and al-</w:t>
      </w:r>
      <w:r w:rsidR="00212240">
        <w:t>Husain</w:t>
      </w:r>
      <w:r w:rsidR="00DC49CA">
        <w:t xml:space="preserve"> (a.s.) </w:t>
      </w:r>
      <w:r w:rsidR="001D2A42">
        <w:t>and covered them with a cloak which too covered his back</w:t>
      </w:r>
      <w:r>
        <w:t xml:space="preserve"> and said:</w:t>
      </w:r>
    </w:p>
    <w:p w14:paraId="1A12CD8B" w14:textId="77777777" w:rsidR="00451F0A" w:rsidRPr="00451F0A" w:rsidRDefault="00451F0A" w:rsidP="0015607B">
      <w:pPr>
        <w:pStyle w:val="a"/>
      </w:pPr>
      <w:r w:rsidRPr="00451F0A">
        <w:rPr>
          <w:rtl/>
        </w:rPr>
        <w:t>ا</w:t>
      </w:r>
      <w:r w:rsidR="0015607B">
        <w:rPr>
          <w:rFonts w:hint="cs"/>
          <w:rtl/>
        </w:rPr>
        <w:t>َ</w:t>
      </w:r>
      <w:r w:rsidRPr="00451F0A">
        <w:rPr>
          <w:rtl/>
        </w:rPr>
        <w:t>للّ</w:t>
      </w:r>
      <w:r w:rsidR="0015607B">
        <w:rPr>
          <w:rFonts w:hint="cs"/>
          <w:rtl/>
        </w:rPr>
        <w:t>ٰ</w:t>
      </w:r>
      <w:r w:rsidRPr="00451F0A">
        <w:rPr>
          <w:rtl/>
        </w:rPr>
        <w:t>هُمَّ ه</w:t>
      </w:r>
      <w:r w:rsidR="0015607B">
        <w:rPr>
          <w:rFonts w:hint="cs"/>
          <w:rtl/>
        </w:rPr>
        <w:t>ٰ</w:t>
      </w:r>
      <w:r w:rsidRPr="00451F0A">
        <w:rPr>
          <w:rtl/>
        </w:rPr>
        <w:t>ؤُلَاءِ أَهْلُ بَيْتِي</w:t>
      </w:r>
      <w:r w:rsidR="0015607B">
        <w:rPr>
          <w:rFonts w:hint="cs"/>
          <w:rtl/>
        </w:rPr>
        <w:t>ْ</w:t>
      </w:r>
      <w:r w:rsidRPr="00451F0A">
        <w:rPr>
          <w:rtl/>
        </w:rPr>
        <w:t xml:space="preserve"> فَأَذْهِبْ عَنْهُمُ الرِّجْسَ وَ طَهِّرْهُمْ تَطْهِي</w:t>
      </w:r>
      <w:r w:rsidR="0015607B">
        <w:rPr>
          <w:rFonts w:hint="cs"/>
          <w:rtl/>
        </w:rPr>
        <w:t>ْ</w:t>
      </w:r>
      <w:r w:rsidRPr="00451F0A">
        <w:rPr>
          <w:rtl/>
        </w:rPr>
        <w:t>ر</w:t>
      </w:r>
      <w:r w:rsidR="0015607B">
        <w:rPr>
          <w:rFonts w:hint="cs"/>
          <w:rtl/>
        </w:rPr>
        <w:t>ً</w:t>
      </w:r>
      <w:r w:rsidRPr="00451F0A">
        <w:rPr>
          <w:rtl/>
        </w:rPr>
        <w:t>ا</w:t>
      </w:r>
    </w:p>
    <w:p w14:paraId="5E641174" w14:textId="77777777" w:rsidR="00122ECD" w:rsidRPr="0015607B" w:rsidRDefault="007D2881" w:rsidP="0015607B">
      <w:pPr>
        <w:pStyle w:val="hadees"/>
      </w:pPr>
      <w:r>
        <w:t xml:space="preserve">O </w:t>
      </w:r>
      <w:r w:rsidR="00B717E9">
        <w:t>Allah!</w:t>
      </w:r>
      <w:r w:rsidR="00122ECD">
        <w:t xml:space="preserve"> th</w:t>
      </w:r>
      <w:r w:rsidR="001D2A42">
        <w:t>ese are my Household; therefore</w:t>
      </w:r>
      <w:r w:rsidR="00122ECD">
        <w:t xml:space="preserve"> (I beseech You to) keep away the uncleanness from them and pu</w:t>
      </w:r>
      <w:r w:rsidR="0015607B">
        <w:t>rify them a thorough purifying.</w:t>
      </w:r>
    </w:p>
    <w:p w14:paraId="3FFE85AD" w14:textId="4D90207A" w:rsidR="00122ECD" w:rsidRDefault="00122ECD" w:rsidP="00122ECD">
      <w:r>
        <w:lastRenderedPageBreak/>
        <w:t xml:space="preserve">Seeing the situation, </w:t>
      </w:r>
      <w:r w:rsidR="00DF6E9C">
        <w:t xml:space="preserve">Umme </w:t>
      </w:r>
      <w:r>
        <w:t xml:space="preserve">Salamah asked, “Am I added to them, </w:t>
      </w:r>
      <w:r w:rsidR="001D2A42">
        <w:t xml:space="preserve">O </w:t>
      </w:r>
      <w:r>
        <w:t xml:space="preserve">Allah’s </w:t>
      </w:r>
      <w:r w:rsidR="00C54487">
        <w:t>Messenger</w:t>
      </w:r>
      <w:r>
        <w:t>?”</w:t>
      </w:r>
    </w:p>
    <w:p w14:paraId="225B2553" w14:textId="77777777" w:rsidR="00122ECD" w:rsidRDefault="00122ECD" w:rsidP="00122ECD">
      <w:r>
        <w:t xml:space="preserve">The Prophet </w:t>
      </w:r>
      <w:r w:rsidR="00924D68">
        <w:t>(s.a.w.a.)</w:t>
      </w:r>
      <w:r>
        <w:t xml:space="preserve"> answered, </w:t>
      </w:r>
      <w:r w:rsidRPr="001443D6">
        <w:rPr>
          <w:rStyle w:val="hadeesChar"/>
        </w:rPr>
        <w:t>“You are in your own position, and you are on the right.”</w:t>
      </w:r>
      <w:r>
        <w:rPr>
          <w:rStyle w:val="FootnoteReference"/>
          <w:color w:val="000000"/>
          <w:sz w:val="24"/>
          <w:szCs w:val="24"/>
        </w:rPr>
        <w:footnoteReference w:id="22"/>
      </w:r>
    </w:p>
    <w:p w14:paraId="1DB3B513" w14:textId="23271F1A" w:rsidR="00122ECD" w:rsidRDefault="00122ECD" w:rsidP="00122ECD">
      <w:r>
        <w:t>These are the Ahl al-Bayt</w:t>
      </w:r>
      <w:r w:rsidR="00DC49CA">
        <w:t xml:space="preserve"> (a.s.) </w:t>
      </w:r>
      <w:r>
        <w:t xml:space="preserve">from whom Almighty Allah keeps away the uncleanness and whom He purified thoroughly. In the previous </w:t>
      </w:r>
      <w:r w:rsidR="00B47B3D">
        <w:t>Hadees</w:t>
      </w:r>
      <w:r>
        <w:t xml:space="preserve">, the </w:t>
      </w:r>
      <w:r w:rsidR="00C54487">
        <w:t>Messenger</w:t>
      </w:r>
      <w:r>
        <w:t xml:space="preserve"> of </w:t>
      </w:r>
      <w:r w:rsidR="009349D1">
        <w:t>Allah (s.a.w.a.)</w:t>
      </w:r>
      <w:r>
        <w:t xml:space="preserve"> shows that this honor (of thorough purification) is dedicated to them individually and without the participation of anyone else.</w:t>
      </w:r>
    </w:p>
    <w:p w14:paraId="12365E2A" w14:textId="3F14D377" w:rsidR="00122ECD" w:rsidRDefault="00122ECD" w:rsidP="00122ECD">
      <w:r>
        <w:t>According to the narration, this exclus</w:t>
      </w:r>
      <w:r w:rsidR="001D2A42">
        <w:t xml:space="preserve">ive position verifies that </w:t>
      </w:r>
      <w:r w:rsidR="00DF6E9C">
        <w:t>Umme</w:t>
      </w:r>
      <w:r w:rsidR="001D2A42">
        <w:t xml:space="preserve"> </w:t>
      </w:r>
      <w:r>
        <w:t xml:space="preserve">Salamah heard and saw the whole situation and asked the Prophet </w:t>
      </w:r>
      <w:r w:rsidR="00924D68">
        <w:t>(s.a.w.a.)</w:t>
      </w:r>
      <w:r>
        <w:t xml:space="preserve"> to include her to them. As she tried to lift up that cloak and go under it, the Prophet </w:t>
      </w:r>
      <w:r w:rsidR="00924D68">
        <w:t>(s.a.w.a.)</w:t>
      </w:r>
      <w:r>
        <w:t xml:space="preserve"> took the cloak’s edge from her hand and said, </w:t>
      </w:r>
      <w:r w:rsidRPr="00384562">
        <w:rPr>
          <w:rStyle w:val="hadeesChar"/>
        </w:rPr>
        <w:t>“You are on your own position, and you are on the right.”</w:t>
      </w:r>
    </w:p>
    <w:p w14:paraId="4AC736F1" w14:textId="45C6A792" w:rsidR="00122ECD" w:rsidRDefault="00122ECD" w:rsidP="00122ECD">
      <w:r>
        <w:t>Because this exclusive position is dedicated to the Ahl al-Bayt</w:t>
      </w:r>
      <w:r w:rsidR="00DC49CA">
        <w:t xml:space="preserve"> (a.s.) </w:t>
      </w:r>
      <w:r>
        <w:t xml:space="preserve">alone, nobody else should be added even </w:t>
      </w:r>
      <w:r w:rsidR="00DF6E9C">
        <w:t xml:space="preserve">Umme </w:t>
      </w:r>
      <w:r>
        <w:t xml:space="preserve">Salamah, the virtuous wife of the Prophet </w:t>
      </w:r>
      <w:r w:rsidR="00924D68">
        <w:t>(s.a.w.a.)</w:t>
      </w:r>
      <w:r>
        <w:t xml:space="preserve"> and mother of the faithful </w:t>
      </w:r>
      <w:r w:rsidR="005B75D3">
        <w:t xml:space="preserve">believers </w:t>
      </w:r>
      <w:r>
        <w:t xml:space="preserve">(Allah </w:t>
      </w:r>
      <w:r w:rsidR="00E943C9">
        <w:t>(s.w.t.)</w:t>
      </w:r>
      <w:r>
        <w:t xml:space="preserve"> please all the mothers of the faithful </w:t>
      </w:r>
      <w:r w:rsidR="005B75D3">
        <w:t>believers</w:t>
      </w:r>
      <w:r>
        <w:t>)</w:t>
      </w:r>
      <w:r w:rsidRPr="00384562">
        <w:rPr>
          <w:rStyle w:val="FootnoteReference"/>
        </w:rPr>
        <w:footnoteReference w:id="23"/>
      </w:r>
    </w:p>
    <w:p w14:paraId="5793928B" w14:textId="294D5EAE" w:rsidR="00122ECD" w:rsidRDefault="00122ECD" w:rsidP="00384562">
      <w:r>
        <w:t>If it was permissible or acceptable for anyone else to have a share in this exclusive position of the Prophet’s Household</w:t>
      </w:r>
      <w:r w:rsidR="00DC49CA">
        <w:t xml:space="preserve"> (a.s.)</w:t>
      </w:r>
      <w:r w:rsidR="009649C4">
        <w:t>,</w:t>
      </w:r>
      <w:r>
        <w:t xml:space="preserve"> it would be permissible for </w:t>
      </w:r>
      <w:r w:rsidR="00DF6E9C">
        <w:t xml:space="preserve">Umme </w:t>
      </w:r>
      <w:r>
        <w:t>Sa</w:t>
      </w:r>
      <w:r w:rsidR="00160318">
        <w:t>lamah to be under that cloak as at least</w:t>
      </w:r>
      <w:r>
        <w:t xml:space="preserve"> respo</w:t>
      </w:r>
      <w:r w:rsidR="00160318">
        <w:t>nse to her desire, soothing her</w:t>
      </w:r>
      <w:r>
        <w:t xml:space="preserve"> or appreciation f</w:t>
      </w:r>
      <w:r w:rsidR="00160318">
        <w:t>or her faithfulness and loyalty</w:t>
      </w:r>
      <w:r>
        <w:t xml:space="preserve"> especially from the one who “has a greater claim on the fa</w:t>
      </w:r>
      <w:r w:rsidR="009045DC">
        <w:t>ithful (</w:t>
      </w:r>
      <w:r w:rsidR="00160318">
        <w:t>Believers</w:t>
      </w:r>
      <w:r w:rsidR="009045DC">
        <w:t>)</w:t>
      </w:r>
      <w:r>
        <w:t xml:space="preserve"> than they have on themselves,” and is “to the </w:t>
      </w:r>
      <w:r w:rsidR="00160318">
        <w:t>Believers</w:t>
      </w:r>
      <w:r>
        <w:t xml:space="preserve"> full of pity and </w:t>
      </w:r>
      <w:r w:rsidR="00160318">
        <w:t>Merciful</w:t>
      </w:r>
      <w:r>
        <w:t>,”</w:t>
      </w:r>
      <w:r w:rsidRPr="001443D6">
        <w:rPr>
          <w:rStyle w:val="FootnoteReference"/>
        </w:rPr>
        <w:t>2</w:t>
      </w:r>
      <w:r>
        <w:t xml:space="preserve"> and was the </w:t>
      </w:r>
      <w:r>
        <w:lastRenderedPageBreak/>
        <w:t>kind, the sympathetic, the magnanimous, the generous, and the honest. Thus, it has become evident that the Verse is dedicated to those people of the cloak, not anyone else. This fact is also proved by authentic narrations. Thus, it has been proved that the Verse intended is dedicate to the Prophet’s Household</w:t>
      </w:r>
      <w:r w:rsidR="00DC49CA">
        <w:t xml:space="preserve"> (a.s.) </w:t>
      </w:r>
      <w:r>
        <w:t xml:space="preserve">who are distinguished by such honorable merits. In addition, the </w:t>
      </w:r>
      <w:r w:rsidR="000D0AE1">
        <w:t>Holy</w:t>
      </w:r>
      <w:r>
        <w:t xml:space="preserve"> Sunnah is g</w:t>
      </w:r>
      <w:r w:rsidR="00384562">
        <w:t>l</w:t>
      </w:r>
      <w:r>
        <w:t>ittering to brim the Muslims’ world with the virtues of the Prophet’s Household:</w:t>
      </w:r>
    </w:p>
    <w:p w14:paraId="5369B3EA" w14:textId="77777777" w:rsidR="00122ECD" w:rsidRPr="001443D6" w:rsidRDefault="00122ECD" w:rsidP="001443D6">
      <w:r w:rsidRPr="001443D6">
        <w:t>In his (book entitled) al-Sahih, Muslim records the following on the authority of Yazid ibn Hayyan al-Taymi:</w:t>
      </w:r>
    </w:p>
    <w:p w14:paraId="1927F48C" w14:textId="77777777" w:rsidR="00122ECD" w:rsidRDefault="00212240" w:rsidP="00122ECD">
      <w:r>
        <w:t>Husain</w:t>
      </w:r>
      <w:r w:rsidR="00122ECD">
        <w:t xml:space="preserve"> ibn Sabarah, Muslim ibn Zayd, and I went to Zayd ibn Arqam. After we had sat before him, </w:t>
      </w:r>
      <w:r>
        <w:t>Husain</w:t>
      </w:r>
      <w:r w:rsidR="00122ECD">
        <w:t xml:space="preserve"> asked, “Zayd, you have really attained great benefaction because you saw the Prophet </w:t>
      </w:r>
      <w:r w:rsidR="00924D68">
        <w:t>(s.a.w.a.)</w:t>
      </w:r>
      <w:r w:rsidR="00122ECD">
        <w:t xml:space="preserve">, listened to his words, participated in his campaigns, and followed him in prayers. Now, Zayd, please narrate to us what you have heard from the </w:t>
      </w:r>
      <w:r w:rsidR="00C54487">
        <w:t>Messenger</w:t>
      </w:r>
      <w:r w:rsidR="00122ECD">
        <w:t xml:space="preserve"> of </w:t>
      </w:r>
      <w:r w:rsidR="009349D1">
        <w:t>Allah (s.a.w.a.)</w:t>
      </w:r>
      <w:r w:rsidR="00122ECD">
        <w:t>.”</w:t>
      </w:r>
    </w:p>
    <w:p w14:paraId="2CDD5EDA" w14:textId="77777777" w:rsidR="00122ECD" w:rsidRDefault="00122ECD" w:rsidP="00122ECD">
      <w:r>
        <w:t xml:space="preserve">Zayd spoke: “O son of my brother, (I swear) by Allah </w:t>
      </w:r>
      <w:r w:rsidR="00E943C9">
        <w:t>(s.w.t.)</w:t>
      </w:r>
      <w:r>
        <w:t xml:space="preserve"> I have become old-age</w:t>
      </w:r>
      <w:r w:rsidR="00160318">
        <w:t>d; my days have become very old</w:t>
      </w:r>
      <w:r>
        <w:t xml:space="preserve"> and have forgotten some of these narrations that I used to memorize directly from the </w:t>
      </w:r>
      <w:r w:rsidR="00C54487">
        <w:t>Messenger</w:t>
      </w:r>
      <w:r>
        <w:t xml:space="preserve"> of </w:t>
      </w:r>
      <w:r w:rsidR="009349D1">
        <w:t>Allah (s.a.w.a.)</w:t>
      </w:r>
      <w:r>
        <w:t>. You therefore should accept what I will tell you and should not ask me things over my ability.”</w:t>
      </w:r>
    </w:p>
    <w:p w14:paraId="438C8951" w14:textId="77777777" w:rsidR="00122ECD" w:rsidRDefault="00122ECD" w:rsidP="00122ECD">
      <w:r>
        <w:t xml:space="preserve">He then added, “One day, in a place between Mecca and Medina called (Khumm) the </w:t>
      </w:r>
      <w:r w:rsidR="00C54487">
        <w:t>Messenger</w:t>
      </w:r>
      <w:r>
        <w:t xml:space="preserve"> of </w:t>
      </w:r>
      <w:r w:rsidR="009349D1">
        <w:t>Allah (s.a.w.a.)</w:t>
      </w:r>
      <w:r>
        <w:t xml:space="preserve"> delivered a speech to us.</w:t>
      </w:r>
    </w:p>
    <w:p w14:paraId="017CC424" w14:textId="77777777" w:rsidR="00122ECD" w:rsidRDefault="00122ECD" w:rsidP="00122ECD">
      <w:r>
        <w:t xml:space="preserve">After statements of praising and thanking Almighty Allah, as well as statements of preach and reminding of Him, the Prophet </w:t>
      </w:r>
      <w:r w:rsidR="00924D68">
        <w:t>(s.a.w.a.)</w:t>
      </w:r>
      <w:r>
        <w:t xml:space="preserve"> said:</w:t>
      </w:r>
    </w:p>
    <w:p w14:paraId="2A7D5925" w14:textId="12BA59D7" w:rsidR="00DC4F77" w:rsidRPr="000774ED" w:rsidRDefault="00DC4F77" w:rsidP="00DC4F77">
      <w:pPr>
        <w:pStyle w:val="a"/>
        <w:rPr>
          <w:rtl/>
        </w:rPr>
      </w:pPr>
      <w:r w:rsidRPr="000774ED">
        <w:rPr>
          <w:rtl/>
        </w:rPr>
        <w:t xml:space="preserve">أَلَا أَيُّهَا النَّاسُ </w:t>
      </w:r>
      <w:r w:rsidRPr="000774ED">
        <w:rPr>
          <w:rFonts w:hint="cs"/>
          <w:rtl/>
        </w:rPr>
        <w:t>فَ</w:t>
      </w:r>
      <w:r w:rsidRPr="000774ED">
        <w:rPr>
          <w:rtl/>
        </w:rPr>
        <w:t xml:space="preserve">إِنَّمَا أَنَا أ بَشَرٌ يُوشِكُ أَنْ يَأْتِيَنِي رَسُولُ رَبِّي فَأُجِيبَ وَ </w:t>
      </w:r>
      <w:r w:rsidRPr="000774ED">
        <w:rPr>
          <w:rFonts w:hint="cs"/>
          <w:rtl/>
        </w:rPr>
        <w:t>اَنَا</w:t>
      </w:r>
      <w:r w:rsidRPr="000774ED">
        <w:rPr>
          <w:rtl/>
        </w:rPr>
        <w:t xml:space="preserve"> تَارِكٌ فِيكُمْ ثَقَلَيْنِ</w:t>
      </w:r>
      <w:r w:rsidRPr="000774ED">
        <w:rPr>
          <w:rFonts w:hint="cs"/>
          <w:rtl/>
        </w:rPr>
        <w:t>:</w:t>
      </w:r>
      <w:r w:rsidRPr="000774ED">
        <w:rPr>
          <w:rtl/>
        </w:rPr>
        <w:t xml:space="preserve"> أَوَّلُهُمَا كِتَابُ اللَّهِ فِيهِ الْهُد</w:t>
      </w:r>
      <w:r w:rsidRPr="000774ED">
        <w:rPr>
          <w:rFonts w:hint="cs"/>
          <w:rtl/>
        </w:rPr>
        <w:t>ٰ</w:t>
      </w:r>
      <w:r w:rsidRPr="000774ED">
        <w:rPr>
          <w:rtl/>
        </w:rPr>
        <w:t>ى وَ النُّورُ فَخُذُوا بِكِتَابِ اللَّهِ وَ اسْتَمْسِكُوا بِه</w:t>
      </w:r>
      <w:r w:rsidRPr="000774ED">
        <w:rPr>
          <w:rFonts w:hint="cs"/>
          <w:rtl/>
        </w:rPr>
        <w:t>ٖ</w:t>
      </w:r>
      <w:r w:rsidR="007F017D">
        <w:rPr>
          <w:rtl/>
        </w:rPr>
        <w:t>.</w:t>
      </w:r>
      <w:r w:rsidRPr="000774ED">
        <w:rPr>
          <w:rFonts w:hint="cs"/>
          <w:rtl/>
        </w:rPr>
        <w:t xml:space="preserve">.. </w:t>
      </w:r>
      <w:r w:rsidRPr="000774ED">
        <w:rPr>
          <w:rtl/>
        </w:rPr>
        <w:t>وَ أَهْلُ بَيْتِي أُذَكِّرُكُمُ اللَّهَ فِي أَهْلِ بَيْتِي أُذَكِّرُكُمُ اللَّهَ فِي أَهْلِ بَيْتِي أُذَكِّرُكُمُ اللَّهَ فِي أَهْلِ بَيْتِي</w:t>
      </w:r>
      <w:r w:rsidRPr="000774ED">
        <w:rPr>
          <w:rFonts w:hint="cs"/>
          <w:rtl/>
        </w:rPr>
        <w:t>.</w:t>
      </w:r>
    </w:p>
    <w:p w14:paraId="25D19F89" w14:textId="77777777" w:rsidR="00122ECD" w:rsidRPr="00DC4F77" w:rsidRDefault="00122ECD" w:rsidP="00384562">
      <w:pPr>
        <w:pStyle w:val="hadees"/>
      </w:pPr>
      <w:r>
        <w:t xml:space="preserve">O people, I am no more than an ordinary person, and the </w:t>
      </w:r>
      <w:r w:rsidR="00C54487">
        <w:lastRenderedPageBreak/>
        <w:t>Messenger</w:t>
      </w:r>
      <w:r>
        <w:t xml:space="preserve"> of my Lord (i.e. </w:t>
      </w:r>
      <w:r w:rsidR="00C54487">
        <w:t>Angel</w:t>
      </w:r>
      <w:r>
        <w:t xml:space="preserve"> of death) will shortly come to me and then I will respond. Among you, I have left two weighty things: first, The Book of Allah </w:t>
      </w:r>
      <w:r w:rsidR="00E943C9">
        <w:t>(s.w.t.)</w:t>
      </w:r>
      <w:r>
        <w:t xml:space="preserve"> that includes right guidance and illumination. Preserve in the Book of Allah </w:t>
      </w:r>
      <w:r w:rsidR="00E943C9">
        <w:t>(s.w.t.)</w:t>
      </w:r>
      <w:r>
        <w:t xml:space="preserve"> and hold fast on it. Second, my Household; remember Allah </w:t>
      </w:r>
      <w:r w:rsidR="00E943C9">
        <w:t>(s.w.t.)</w:t>
      </w:r>
      <w:r>
        <w:t xml:space="preserve"> concerning my Household, remember Allah </w:t>
      </w:r>
      <w:r w:rsidR="00E943C9">
        <w:t>(s.w.t.)</w:t>
      </w:r>
      <w:r>
        <w:t xml:space="preserve"> concerning my Household, remember Allah </w:t>
      </w:r>
      <w:r w:rsidR="00E943C9">
        <w:t>(s.w.t.)</w:t>
      </w:r>
      <w:r w:rsidR="00DC4F77">
        <w:t xml:space="preserve"> concerning my Household.</w:t>
      </w:r>
    </w:p>
    <w:p w14:paraId="75E2077F" w14:textId="5E9D69FF" w:rsidR="00122ECD" w:rsidRDefault="00212240" w:rsidP="0014121C">
      <w:r>
        <w:t>Husain</w:t>
      </w:r>
      <w:r w:rsidR="00DC49CA">
        <w:t xml:space="preserve"> (a.s.) </w:t>
      </w:r>
      <w:r w:rsidR="00122ECD">
        <w:t>asked again, “Zayd, who are the Prophet’s Household? Are his wives included with his Household?”</w:t>
      </w:r>
    </w:p>
    <w:p w14:paraId="7B468895" w14:textId="020A4C40" w:rsidR="00122ECD" w:rsidRDefault="00122ECD" w:rsidP="0014121C">
      <w:r>
        <w:t xml:space="preserve">He </w:t>
      </w:r>
      <w:r w:rsidR="00A21627">
        <w:t xml:space="preserve">- </w:t>
      </w:r>
      <w:r>
        <w:t>Zayd answered: “His wives are included with his Household, but his Household is those whom are forbidden to receive alms after him.”</w:t>
      </w:r>
    </w:p>
    <w:p w14:paraId="5BF2C4DF" w14:textId="6B307812" w:rsidR="00122ECD" w:rsidRDefault="00212240" w:rsidP="0014121C">
      <w:r>
        <w:t>Husain</w:t>
      </w:r>
      <w:r w:rsidR="00DC49CA">
        <w:t xml:space="preserve"> (a.s.) </w:t>
      </w:r>
      <w:r w:rsidR="00122ECD">
        <w:t>asked, “Who are they, then?”</w:t>
      </w:r>
    </w:p>
    <w:p w14:paraId="0B778BE3" w14:textId="4FDD6C1A" w:rsidR="00122ECD" w:rsidRDefault="00122ECD" w:rsidP="0014121C">
      <w:r>
        <w:t>Zayd answered, “They are the family of Ali</w:t>
      </w:r>
      <w:r w:rsidR="00DC49CA">
        <w:t xml:space="preserve"> (a.s.)</w:t>
      </w:r>
      <w:r w:rsidR="009649C4">
        <w:t>,</w:t>
      </w:r>
      <w:r>
        <w:t xml:space="preserve"> the family of Aqil, the family of Ja’far, and the family of Abbas.”</w:t>
      </w:r>
    </w:p>
    <w:p w14:paraId="043E3406" w14:textId="77777777" w:rsidR="00122ECD" w:rsidRDefault="00122ECD" w:rsidP="0014121C">
      <w:r>
        <w:t xml:space="preserve">(Abdullah) ibn Abbas narrated that the </w:t>
      </w:r>
      <w:r w:rsidR="00C54487">
        <w:t>Messenger</w:t>
      </w:r>
      <w:r>
        <w:t xml:space="preserve"> of </w:t>
      </w:r>
      <w:r w:rsidR="009349D1">
        <w:t>Allah (s.a.w.a.)</w:t>
      </w:r>
      <w:r>
        <w:t xml:space="preserve"> had said:</w:t>
      </w:r>
    </w:p>
    <w:p w14:paraId="615E7244" w14:textId="77777777" w:rsidR="00EC5ECB" w:rsidRPr="006E3193" w:rsidRDefault="00EC5ECB" w:rsidP="006E3193">
      <w:pPr>
        <w:pStyle w:val="a"/>
        <w:rPr>
          <w:rFonts w:cs="Times New Roman"/>
        </w:rPr>
      </w:pPr>
      <w:r w:rsidRPr="00EC5ECB">
        <w:rPr>
          <w:rtl/>
        </w:rPr>
        <w:t>يَا بَنِي</w:t>
      </w:r>
      <w:r>
        <w:rPr>
          <w:rFonts w:hint="cs"/>
          <w:rtl/>
        </w:rPr>
        <w:t>ْ</w:t>
      </w:r>
      <w:r w:rsidRPr="00EC5ECB">
        <w:rPr>
          <w:rtl/>
        </w:rPr>
        <w:t xml:space="preserve"> عَبْدِ الْمُطَّلِبِ إِنِّي </w:t>
      </w:r>
      <w:r w:rsidR="006E3193">
        <w:rPr>
          <w:rFonts w:hint="cs"/>
          <w:rtl/>
        </w:rPr>
        <w:t xml:space="preserve">قَدْ </w:t>
      </w:r>
      <w:r w:rsidRPr="00EC5ECB">
        <w:rPr>
          <w:rtl/>
        </w:rPr>
        <w:t>سَأَلْتُ اللَّهَ أَنْ يُثَبِّتَ قَائِ</w:t>
      </w:r>
      <w:r w:rsidR="006E3193">
        <w:rPr>
          <w:rFonts w:hint="cs"/>
          <w:rtl/>
        </w:rPr>
        <w:t>م</w:t>
      </w:r>
      <w:r w:rsidRPr="00EC5ECB">
        <w:rPr>
          <w:rtl/>
        </w:rPr>
        <w:t xml:space="preserve">َكُمْ وَ أَنْ يَهْدِيَ ضَالَّكُمْ وَ أَنْ يُعَلِّمَ جَاهِلَكُمْ </w:t>
      </w:r>
      <w:r w:rsidR="006E3193">
        <w:rPr>
          <w:rFonts w:hint="cs"/>
          <w:rtl/>
        </w:rPr>
        <w:t>وَ</w:t>
      </w:r>
      <w:r w:rsidRPr="00EC5ECB">
        <w:rPr>
          <w:rtl/>
        </w:rPr>
        <w:t xml:space="preserve"> أ</w:t>
      </w:r>
      <w:r w:rsidR="006E3193">
        <w:rPr>
          <w:rtl/>
        </w:rPr>
        <w:t>َنْ يَجْعَلَكُمْ جُوَدَاءَ نُجَ</w:t>
      </w:r>
      <w:r w:rsidR="006E3193">
        <w:rPr>
          <w:rFonts w:hint="cs"/>
          <w:rtl/>
        </w:rPr>
        <w:t>دَا</w:t>
      </w:r>
      <w:r w:rsidRPr="00EC5ECB">
        <w:rPr>
          <w:rtl/>
        </w:rPr>
        <w:t xml:space="preserve">ءَ رُحَمَاءَ فَلَوْ أَنَّ </w:t>
      </w:r>
      <w:r w:rsidR="006E3193">
        <w:rPr>
          <w:rFonts w:hint="cs"/>
          <w:rtl/>
        </w:rPr>
        <w:t xml:space="preserve">رَجُلًا </w:t>
      </w:r>
      <w:r w:rsidRPr="00EC5ECB">
        <w:rPr>
          <w:rtl/>
        </w:rPr>
        <w:t>صَ</w:t>
      </w:r>
      <w:r w:rsidR="006E3193">
        <w:rPr>
          <w:rtl/>
        </w:rPr>
        <w:t>ف</w:t>
      </w:r>
      <w:r w:rsidR="006E3193">
        <w:rPr>
          <w:rFonts w:hint="cs"/>
          <w:rtl/>
        </w:rPr>
        <w:t>َنَ</w:t>
      </w:r>
      <w:r w:rsidRPr="00EC5ECB">
        <w:rPr>
          <w:rtl/>
        </w:rPr>
        <w:t xml:space="preserve"> بَيْنَ الرُّكْنِ وَ الْمَقَامِ فَصَلَّى وَ صَامَ ثُمَّ لَقِيَ اللَّهَ </w:t>
      </w:r>
      <w:r w:rsidR="006E3193">
        <w:rPr>
          <w:rFonts w:hint="cs"/>
          <w:rtl/>
        </w:rPr>
        <w:t>مُبْغِضًا</w:t>
      </w:r>
      <w:r w:rsidRPr="00EC5ECB">
        <w:rPr>
          <w:rtl/>
        </w:rPr>
        <w:t xml:space="preserve"> لِأَهْلِ بَيْتِ مُحَمَّدٍ دَخَلَ النَّار</w:t>
      </w:r>
      <w:r w:rsidR="006E3193">
        <w:rPr>
          <w:rFonts w:hint="cs"/>
          <w:rtl/>
        </w:rPr>
        <w:t>َ</w:t>
      </w:r>
      <w:r w:rsidR="006E3193">
        <w:rPr>
          <w:rFonts w:cs="Times New Roman" w:hint="cs"/>
          <w:rtl/>
        </w:rPr>
        <w:t>.</w:t>
      </w:r>
    </w:p>
    <w:p w14:paraId="7F527B5B" w14:textId="77777777" w:rsidR="00122ECD" w:rsidRPr="006E3193" w:rsidRDefault="00122ECD" w:rsidP="00DC4F77">
      <w:pPr>
        <w:pStyle w:val="hadees"/>
      </w:pPr>
      <w:r>
        <w:t xml:space="preserve">O sons of Abd-al-Muttalib, I have besought Allah </w:t>
      </w:r>
      <w:r w:rsidR="00E943C9">
        <w:t>(s.w.t.)</w:t>
      </w:r>
      <w:r>
        <w:t xml:space="preserve"> to make the chiefs among you stable (on the right course), guide the straying ones among you, teach the ignorant ones among you, and make you generous, noble, and </w:t>
      </w:r>
      <w:r w:rsidR="00160318">
        <w:t>Merciful</w:t>
      </w:r>
      <w:r>
        <w:t>, A man who lines up his legs between the Rukn and Maqam</w:t>
      </w:r>
      <w:r w:rsidRPr="006E3193">
        <w:rPr>
          <w:rStyle w:val="FootnoteReference"/>
        </w:rPr>
        <w:footnoteReference w:id="24"/>
      </w:r>
      <w:r>
        <w:t xml:space="preserve"> for praying (there) and observes fasting (there) shall most surely be entered into the fire of Hell if he meets Allah </w:t>
      </w:r>
      <w:r w:rsidR="00E943C9">
        <w:t>(s.w.t.)</w:t>
      </w:r>
      <w:r>
        <w:t xml:space="preserve"> (on the Day of Resurrection) bearing malice aga</w:t>
      </w:r>
      <w:r w:rsidR="006E3193">
        <w:t>inst the Household of Muhammad.</w:t>
      </w:r>
    </w:p>
    <w:p w14:paraId="1A535E67" w14:textId="77777777" w:rsidR="00122ECD" w:rsidRPr="006E3193" w:rsidRDefault="00122ECD" w:rsidP="006E3193">
      <w:r w:rsidRPr="006E3193">
        <w:t xml:space="preserve">This </w:t>
      </w:r>
      <w:r w:rsidR="00B47B3D" w:rsidRPr="006E3193">
        <w:t>Hadees</w:t>
      </w:r>
      <w:r w:rsidRPr="006E3193">
        <w:t xml:space="preserve"> is recorded by al-Hakim (in his book titled al-Mustadrak) on the </w:t>
      </w:r>
      <w:r w:rsidRPr="006E3193">
        <w:lastRenderedPageBreak/>
        <w:t>criterion of Muslim.</w:t>
      </w:r>
      <w:r w:rsidRPr="006E3193">
        <w:rPr>
          <w:rStyle w:val="FootnoteReference"/>
        </w:rPr>
        <w:footnoteReference w:id="25"/>
      </w:r>
    </w:p>
    <w:p w14:paraId="0B595124" w14:textId="77777777" w:rsidR="00122ECD" w:rsidRDefault="00122ECD" w:rsidP="0014121C">
      <w:r>
        <w:t xml:space="preserve">The Prophet’s Household is the worthiest of the Divine Care and love of the </w:t>
      </w:r>
      <w:r w:rsidR="00C54487">
        <w:t>Messenger</w:t>
      </w:r>
      <w:r>
        <w:t xml:space="preserve"> of </w:t>
      </w:r>
      <w:r w:rsidR="009349D1">
        <w:t>Allah (s.a.w.a.)</w:t>
      </w:r>
      <w:r>
        <w:t>, because they are regarded as security from people on this earth.</w:t>
      </w:r>
    </w:p>
    <w:p w14:paraId="7C8A7CA2" w14:textId="3DD82DCE" w:rsidR="00122ECD" w:rsidRPr="006E3193" w:rsidRDefault="00122ECD" w:rsidP="006E3193">
      <w:r w:rsidRPr="006E3193">
        <w:t>Imam Ahmad ibn Hanbal, in his al-Musnad, and Abu Amr al-Ghifari have reported on the authority of Ali</w:t>
      </w:r>
      <w:r w:rsidR="00DC49CA">
        <w:t xml:space="preserve"> (a.s.) </w:t>
      </w:r>
      <w:r w:rsidRPr="006E3193">
        <w:t xml:space="preserve">that the </w:t>
      </w:r>
      <w:r w:rsidR="00C54487" w:rsidRPr="006E3193">
        <w:t>Messenger</w:t>
      </w:r>
      <w:r w:rsidRPr="006E3193">
        <w:t xml:space="preserve"> of </w:t>
      </w:r>
      <w:r w:rsidR="009349D1" w:rsidRPr="006E3193">
        <w:t>Allah (s.a.w.a.)</w:t>
      </w:r>
      <w:r w:rsidRPr="006E3193">
        <w:t xml:space="preserve"> had said:</w:t>
      </w:r>
    </w:p>
    <w:p w14:paraId="67DC59A5" w14:textId="77777777" w:rsidR="006E3193" w:rsidRPr="006E3193" w:rsidRDefault="006E3193" w:rsidP="006E3193">
      <w:pPr>
        <w:pStyle w:val="a"/>
      </w:pPr>
      <w:r w:rsidRPr="006E3193">
        <w:rPr>
          <w:rtl/>
        </w:rPr>
        <w:t>ا</w:t>
      </w:r>
      <w:r>
        <w:rPr>
          <w:rFonts w:hint="cs"/>
          <w:rtl/>
        </w:rPr>
        <w:t>َ</w:t>
      </w:r>
      <w:r w:rsidRPr="006E3193">
        <w:rPr>
          <w:rtl/>
        </w:rPr>
        <w:t>لنُّجُو</w:t>
      </w:r>
      <w:r>
        <w:rPr>
          <w:rFonts w:hint="cs"/>
          <w:rtl/>
        </w:rPr>
        <w:t>ْ</w:t>
      </w:r>
      <w:r w:rsidRPr="006E3193">
        <w:rPr>
          <w:rtl/>
        </w:rPr>
        <w:t>مُ أَمَانٌ لِأَهْلِ السَّمَاءِ فَإِذَا ذَهَبَتِ النُّجُو</w:t>
      </w:r>
      <w:r>
        <w:rPr>
          <w:rFonts w:hint="cs"/>
          <w:rtl/>
        </w:rPr>
        <w:t>ْ</w:t>
      </w:r>
      <w:r w:rsidRPr="006E3193">
        <w:rPr>
          <w:rtl/>
        </w:rPr>
        <w:t>مُ ذَهَبَ أَهْلُ السَّمَاءِ وَ أَهْلُ بَيْتِي</w:t>
      </w:r>
      <w:r w:rsidR="002728CC">
        <w:rPr>
          <w:rFonts w:hint="cs"/>
          <w:rtl/>
        </w:rPr>
        <w:t>ْ</w:t>
      </w:r>
      <w:r w:rsidRPr="006E3193">
        <w:rPr>
          <w:rtl/>
        </w:rPr>
        <w:t xml:space="preserve"> أَمَانٌ لِأَهْلِ الْأَرْضِ فَإِذَا ذَهَبَ أَهْلُ</w:t>
      </w:r>
      <w:r w:rsidR="002728CC">
        <w:rPr>
          <w:rtl/>
        </w:rPr>
        <w:t xml:space="preserve"> بَيْتِي ذَهَبَ أَهْلُ الْأَرْض</w:t>
      </w:r>
      <w:r w:rsidR="002728CC">
        <w:rPr>
          <w:rFonts w:hint="cs"/>
          <w:rtl/>
        </w:rPr>
        <w:t>ِ</w:t>
      </w:r>
    </w:p>
    <w:p w14:paraId="0B680675" w14:textId="77777777" w:rsidR="00122ECD" w:rsidRDefault="00122ECD" w:rsidP="006E3193">
      <w:pPr>
        <w:pStyle w:val="hadees"/>
      </w:pPr>
      <w:r>
        <w:t>Stars are acting as security for the inhabitants of the heavens. If stars vanish, the inhabitants of the heavens will vanish, too. My Household is acting as security for the inhabitants of the earth. If they disappear, the inhabitants of the earth will disappear, too.</w:t>
      </w:r>
    </w:p>
    <w:p w14:paraId="30CC5F1E" w14:textId="0F5637A5" w:rsidR="00122ECD" w:rsidRDefault="00122ECD" w:rsidP="0014121C">
      <w:r>
        <w:t>Nasr ibn Ali al-Jahdumi relates the following narration to Ali ibn Abu Talib</w:t>
      </w:r>
      <w:r w:rsidR="00DC49CA">
        <w:t xml:space="preserve"> (a.s.)</w:t>
      </w:r>
      <w:r w:rsidR="00FA068D">
        <w:t>:</w:t>
      </w:r>
    </w:p>
    <w:p w14:paraId="2B69C69C" w14:textId="21F66F06" w:rsidR="00122ECD" w:rsidRDefault="00122ECD" w:rsidP="0014121C">
      <w:r>
        <w:t xml:space="preserve">The Prophet </w:t>
      </w:r>
      <w:r w:rsidR="00924D68">
        <w:t>(s.a.w.a.)</w:t>
      </w:r>
      <w:r>
        <w:t xml:space="preserve"> took </w:t>
      </w:r>
      <w:r w:rsidR="00FC32CC">
        <w:t>al-Hasan</w:t>
      </w:r>
      <w:r w:rsidR="00DC49CA">
        <w:t xml:space="preserve"> (a.s.) </w:t>
      </w:r>
      <w:r>
        <w:t xml:space="preserve">and </w:t>
      </w:r>
      <w:r w:rsidR="00AD59C0">
        <w:t>al-Husain</w:t>
      </w:r>
      <w:r w:rsidR="00DC49CA">
        <w:t xml:space="preserve"> (a.s.) </w:t>
      </w:r>
      <w:r>
        <w:t>from the hands and declared:</w:t>
      </w:r>
    </w:p>
    <w:p w14:paraId="13F517CE" w14:textId="77777777" w:rsidR="004C3FD7" w:rsidRPr="004C3FD7" w:rsidRDefault="004C3FD7" w:rsidP="004C3FD7">
      <w:pPr>
        <w:pStyle w:val="a"/>
      </w:pPr>
      <w:r w:rsidRPr="004C3FD7">
        <w:rPr>
          <w:rtl/>
        </w:rPr>
        <w:t>مَنْ أَحَبَّنِي</w:t>
      </w:r>
      <w:r>
        <w:rPr>
          <w:rFonts w:hint="cs"/>
          <w:rtl/>
        </w:rPr>
        <w:t>ْ</w:t>
      </w:r>
      <w:r w:rsidRPr="004C3FD7">
        <w:rPr>
          <w:rtl/>
        </w:rPr>
        <w:t xml:space="preserve"> وَ أَحَبَّ ه</w:t>
      </w:r>
      <w:r>
        <w:rPr>
          <w:rFonts w:hint="cs"/>
          <w:rtl/>
        </w:rPr>
        <w:t>ٰ</w:t>
      </w:r>
      <w:r w:rsidRPr="004C3FD7">
        <w:rPr>
          <w:rtl/>
        </w:rPr>
        <w:t>ذَيْنِ وَ أَبَاهُمَا وَ أُمَّهُمَا كَانَ مَعِي فِي دَرَجَتِي</w:t>
      </w:r>
      <w:r>
        <w:rPr>
          <w:rFonts w:hint="cs"/>
          <w:rtl/>
        </w:rPr>
        <w:t>ْ</w:t>
      </w:r>
      <w:r w:rsidRPr="004C3FD7">
        <w:rPr>
          <w:rtl/>
        </w:rPr>
        <w:t xml:space="preserve"> يَوْمَ الْقِيَامَةِ</w:t>
      </w:r>
      <w:r w:rsidRPr="004C3FD7">
        <w:t xml:space="preserve"> </w:t>
      </w:r>
    </w:p>
    <w:p w14:paraId="3C9EF81A" w14:textId="77777777" w:rsidR="00122ECD" w:rsidRDefault="00122ECD" w:rsidP="004C3FD7">
      <w:pPr>
        <w:pStyle w:val="hadees"/>
      </w:pPr>
      <w:r>
        <w:t>Anyone who loves these two, their father, their mother, and me shall certainly be with me in the same position on the Day of Resurrection.</w:t>
      </w:r>
    </w:p>
    <w:p w14:paraId="39A0D51D" w14:textId="77777777" w:rsidR="00122ECD" w:rsidRDefault="00122ECD" w:rsidP="0014121C">
      <w:r>
        <w:t>Sufyan ibn Waki and Abd ibn Hamid reported that Khalid ibn Mukhallad narrated the following to them on the authority of Usamah ibn Zayd:</w:t>
      </w:r>
    </w:p>
    <w:p w14:paraId="6A1C80F1" w14:textId="73DB2571" w:rsidR="00122ECD" w:rsidRDefault="00122ECD" w:rsidP="0014121C">
      <w:r>
        <w:t xml:space="preserve">One night, I visited the Prophet </w:t>
      </w:r>
      <w:r w:rsidR="00924D68">
        <w:t>(s.a.w.a.)</w:t>
      </w:r>
      <w:r>
        <w:t xml:space="preserve"> who went out embracing two things that I could not see under a cloak. After I had asked him about the </w:t>
      </w:r>
      <w:r>
        <w:lastRenderedPageBreak/>
        <w:t xml:space="preserve">matter for which I visited him, I asked about the things that he was embracing. He </w:t>
      </w:r>
      <w:r w:rsidR="00924D68">
        <w:t>(s.a.w.a.)</w:t>
      </w:r>
      <w:r>
        <w:t xml:space="preserve"> uncovered the cloak and they were </w:t>
      </w:r>
      <w:r w:rsidR="00FC32CC">
        <w:t>al-Hasan</w:t>
      </w:r>
      <w:r w:rsidR="00DC49CA">
        <w:t xml:space="preserve"> (a.s.) </w:t>
      </w:r>
      <w:r>
        <w:t>and al-Husain</w:t>
      </w:r>
      <w:r w:rsidR="00DC49CA">
        <w:t xml:space="preserve"> (a.s.) </w:t>
      </w:r>
      <w:r>
        <w:t>on his hips. He then said:</w:t>
      </w:r>
    </w:p>
    <w:p w14:paraId="628B7B5C" w14:textId="77777777" w:rsidR="004C3FD7" w:rsidRPr="004C3FD7" w:rsidRDefault="004C3FD7" w:rsidP="004C3FD7">
      <w:pPr>
        <w:pStyle w:val="a"/>
      </w:pPr>
      <w:r w:rsidRPr="004C3FD7">
        <w:rPr>
          <w:rtl/>
        </w:rPr>
        <w:t>ه</w:t>
      </w:r>
      <w:r>
        <w:rPr>
          <w:rFonts w:hint="cs"/>
          <w:rtl/>
        </w:rPr>
        <w:t>ٰ</w:t>
      </w:r>
      <w:r w:rsidRPr="004C3FD7">
        <w:rPr>
          <w:rtl/>
        </w:rPr>
        <w:t>ذَانِ ابْنَايَ وَ ابْنَا ابْنَتِي</w:t>
      </w:r>
      <w:r>
        <w:rPr>
          <w:rFonts w:hint="cs"/>
          <w:rtl/>
        </w:rPr>
        <w:t>ْ</w:t>
      </w:r>
      <w:r w:rsidRPr="004C3FD7">
        <w:rPr>
          <w:rtl/>
        </w:rPr>
        <w:t xml:space="preserve"> ا</w:t>
      </w:r>
      <w:r>
        <w:rPr>
          <w:rFonts w:hint="cs"/>
          <w:rtl/>
        </w:rPr>
        <w:t>َ</w:t>
      </w:r>
      <w:r w:rsidRPr="004C3FD7">
        <w:rPr>
          <w:rtl/>
        </w:rPr>
        <w:t>للّ</w:t>
      </w:r>
      <w:r>
        <w:rPr>
          <w:rFonts w:hint="cs"/>
          <w:rtl/>
        </w:rPr>
        <w:t>ٰ</w:t>
      </w:r>
      <w:r w:rsidRPr="004C3FD7">
        <w:rPr>
          <w:rtl/>
        </w:rPr>
        <w:t>هُمَّ إِنِّي</w:t>
      </w:r>
      <w:r>
        <w:rPr>
          <w:rFonts w:hint="cs"/>
          <w:rtl/>
        </w:rPr>
        <w:t>ْ</w:t>
      </w:r>
      <w:r w:rsidRPr="004C3FD7">
        <w:rPr>
          <w:rtl/>
        </w:rPr>
        <w:t xml:space="preserve"> أُحِبُّهُمَا فَأَحِبَّهُمَا وَ أَحِبَّ مَنْ يُحِبُّهُمَا</w:t>
      </w:r>
      <w:r w:rsidRPr="004C3FD7">
        <w:t xml:space="preserve"> </w:t>
      </w:r>
    </w:p>
    <w:p w14:paraId="1C086226" w14:textId="555B3A4A" w:rsidR="00122ECD" w:rsidRDefault="00122ECD" w:rsidP="004E0D76">
      <w:pPr>
        <w:pStyle w:val="hadees"/>
      </w:pPr>
      <w:r>
        <w:t>These two are my sons and my daughter’s</w:t>
      </w:r>
      <w:r w:rsidR="00DC49CA">
        <w:t xml:space="preserve"> (a.s.)</w:t>
      </w:r>
      <w:r w:rsidR="007F017D">
        <w:t>.</w:t>
      </w:r>
      <w:r>
        <w:t xml:space="preserve"> </w:t>
      </w:r>
      <w:r w:rsidR="007D2881">
        <w:t xml:space="preserve">O </w:t>
      </w:r>
      <w:r w:rsidR="00B717E9">
        <w:t>Allah!</w:t>
      </w:r>
      <w:r>
        <w:t xml:space="preserve"> I do love them and I beseech to You to love them and to love those who love them.</w:t>
      </w:r>
    </w:p>
    <w:p w14:paraId="08AA0A99" w14:textId="77777777" w:rsidR="00122ECD" w:rsidRDefault="00122ECD" w:rsidP="0014121C">
      <w:r>
        <w:t>Al-</w:t>
      </w:r>
      <w:r w:rsidR="00212240">
        <w:t>Husain</w:t>
      </w:r>
      <w:r>
        <w:t xml:space="preserve"> ibn </w:t>
      </w:r>
      <w:r w:rsidR="0053427B">
        <w:t>Hurays</w:t>
      </w:r>
      <w:r>
        <w:t xml:space="preserve"> has related that Abu Buraydah said:</w:t>
      </w:r>
    </w:p>
    <w:p w14:paraId="7E654B4C" w14:textId="4A21EC1D" w:rsidR="00122ECD" w:rsidRDefault="00122ECD" w:rsidP="0014121C">
      <w:r>
        <w:t xml:space="preserve">Whilst the Prophet </w:t>
      </w:r>
      <w:r w:rsidR="00924D68">
        <w:t>(s.a.w.a.)</w:t>
      </w:r>
      <w:r>
        <w:t xml:space="preserve"> was on the M</w:t>
      </w:r>
      <w:r w:rsidR="00160318">
        <w:t>inbar delivering a speech to us</w:t>
      </w:r>
      <w:r>
        <w:t xml:space="preserve"> </w:t>
      </w:r>
      <w:r w:rsidR="00FC32CC">
        <w:t>al-Hasan</w:t>
      </w:r>
      <w:r w:rsidR="00DC49CA">
        <w:t xml:space="preserve"> (a.s.) </w:t>
      </w:r>
      <w:r>
        <w:t>and al-Husain</w:t>
      </w:r>
      <w:r w:rsidR="00DC49CA">
        <w:t xml:space="preserve"> (a.s.) </w:t>
      </w:r>
      <w:r w:rsidR="00160318">
        <w:t>who were dressing red shirts</w:t>
      </w:r>
      <w:r>
        <w:t xml:space="preserve"> came towards him in stumbling steps. Immediately, the </w:t>
      </w:r>
      <w:r w:rsidR="00C54487">
        <w:t>Messenger</w:t>
      </w:r>
      <w:r>
        <w:t xml:space="preserve"> of </w:t>
      </w:r>
      <w:r w:rsidR="009349D1">
        <w:t>Allah (s.a.w.a.)</w:t>
      </w:r>
      <w:r w:rsidR="00160318">
        <w:t xml:space="preserve"> descended from the Minbar carried them both</w:t>
      </w:r>
      <w:r>
        <w:t xml:space="preserve"> and put them before him. He then commented:</w:t>
      </w:r>
    </w:p>
    <w:p w14:paraId="0F0699E6" w14:textId="77777777" w:rsidR="004E0D76" w:rsidRPr="004E0D76" w:rsidRDefault="004E0D76" w:rsidP="00E16DAF">
      <w:pPr>
        <w:pStyle w:val="a"/>
      </w:pPr>
      <w:r w:rsidRPr="004E0D76">
        <w:rPr>
          <w:rtl/>
        </w:rPr>
        <w:t>صَدَقَ اللَّهُ</w:t>
      </w:r>
      <w:r w:rsidR="00E16DAF">
        <w:rPr>
          <w:rFonts w:cs="Times New Roman" w:hint="cs"/>
          <w:rtl/>
        </w:rPr>
        <w:t>:</w:t>
      </w:r>
      <w:r w:rsidRPr="004E0D76">
        <w:rPr>
          <w:rtl/>
        </w:rPr>
        <w:t xml:space="preserve"> </w:t>
      </w:r>
      <w:r w:rsidR="00E16DAF">
        <w:rPr>
          <w:rFonts w:cs="Times New Roman" w:hint="cs"/>
          <w:rtl/>
        </w:rPr>
        <w:t>’</w:t>
      </w:r>
      <w:r w:rsidRPr="004E0D76">
        <w:rPr>
          <w:rtl/>
        </w:rPr>
        <w:t>إِنَّما أَمْوالُكُمْ وَ أَوْلادُكُمْ فِتْنَةٌ</w:t>
      </w:r>
      <w:r w:rsidR="00E16DAF">
        <w:rPr>
          <w:rFonts w:cs="Times New Roman" w:hint="cs"/>
          <w:rtl/>
        </w:rPr>
        <w:t>‘</w:t>
      </w:r>
      <w:r w:rsidRPr="004E0D76">
        <w:rPr>
          <w:rtl/>
        </w:rPr>
        <w:t xml:space="preserve"> </w:t>
      </w:r>
      <w:r w:rsidR="00E16DAF">
        <w:rPr>
          <w:rtl/>
        </w:rPr>
        <w:t>نَظَرْتُ إِل</w:t>
      </w:r>
      <w:r w:rsidR="00E16DAF">
        <w:rPr>
          <w:rFonts w:hint="cs"/>
          <w:rtl/>
        </w:rPr>
        <w:t>ٰ</w:t>
      </w:r>
      <w:r w:rsidRPr="004E0D76">
        <w:rPr>
          <w:rtl/>
        </w:rPr>
        <w:t>ى ه</w:t>
      </w:r>
      <w:r w:rsidR="00E16DAF">
        <w:rPr>
          <w:rFonts w:hint="cs"/>
          <w:rtl/>
        </w:rPr>
        <w:t>ٰ</w:t>
      </w:r>
      <w:r w:rsidRPr="004E0D76">
        <w:rPr>
          <w:rtl/>
        </w:rPr>
        <w:t>ذَيْنِ الصَّبِيَّيْنِ يَمْشِيَانِ وَ ي</w:t>
      </w:r>
      <w:r w:rsidR="00E16DAF">
        <w:rPr>
          <w:rtl/>
        </w:rPr>
        <w:t>َعْثُرَانِ فَلَمْ أَصْبِرْ حَتّ</w:t>
      </w:r>
      <w:r w:rsidR="00E16DAF">
        <w:rPr>
          <w:rFonts w:hint="cs"/>
          <w:rtl/>
        </w:rPr>
        <w:t>ٰ</w:t>
      </w:r>
      <w:r w:rsidRPr="004E0D76">
        <w:rPr>
          <w:rtl/>
        </w:rPr>
        <w:t>ى قَطَعْتُ حَدِي</w:t>
      </w:r>
      <w:r w:rsidR="00E16DAF">
        <w:rPr>
          <w:rFonts w:hint="cs"/>
          <w:rtl/>
        </w:rPr>
        <w:t>ْ</w:t>
      </w:r>
      <w:r w:rsidRPr="004E0D76">
        <w:rPr>
          <w:rtl/>
        </w:rPr>
        <w:t>ثِي</w:t>
      </w:r>
      <w:r w:rsidR="00E16DAF">
        <w:rPr>
          <w:rFonts w:hint="cs"/>
          <w:rtl/>
        </w:rPr>
        <w:t>ْ</w:t>
      </w:r>
      <w:r w:rsidRPr="004E0D76">
        <w:rPr>
          <w:rtl/>
        </w:rPr>
        <w:t xml:space="preserve"> وَ رَفَعْتُهُمَا</w:t>
      </w:r>
    </w:p>
    <w:p w14:paraId="0B4AC6A1" w14:textId="77777777" w:rsidR="00122ECD" w:rsidRDefault="00122ECD" w:rsidP="004E0D76">
      <w:pPr>
        <w:pStyle w:val="hadees"/>
      </w:pPr>
      <w:r>
        <w:t xml:space="preserve">Truthful </w:t>
      </w:r>
      <w:r w:rsidR="00426A90">
        <w:t xml:space="preserve">are the words of Allah </w:t>
      </w:r>
      <w:r w:rsidR="00E943C9">
        <w:t>(s.w.t.)</w:t>
      </w:r>
      <w:r w:rsidR="00426A90">
        <w:t xml:space="preserve"> Who says</w:t>
      </w:r>
      <w:r>
        <w:t xml:space="preserve">: </w:t>
      </w:r>
      <w:r w:rsidRPr="004E0D76">
        <w:rPr>
          <w:rStyle w:val="bold"/>
        </w:rPr>
        <w:t>“Your possessions and your children are only a trial.”</w:t>
      </w:r>
      <w:r>
        <w:t xml:space="preserve"> As I saw these two boys walk stumblingly, I could not avoid interrupting my speech so as to lift them up from the ground.</w:t>
      </w:r>
    </w:p>
    <w:p w14:paraId="4EB2B932" w14:textId="26838EAC" w:rsidR="00122ECD" w:rsidRDefault="00160318" w:rsidP="0053427B">
      <w:r w:rsidRPr="0053427B">
        <w:t>Almighty Allah too</w:t>
      </w:r>
      <w:r w:rsidR="00122ECD" w:rsidRPr="0053427B">
        <w:t xml:space="preserve"> urged to respect the Prophet’s Household</w:t>
      </w:r>
      <w:r w:rsidR="008165CF">
        <w:t xml:space="preserve"> (a.s.)</w:t>
      </w:r>
      <w:r w:rsidR="00122ECD" w:rsidRPr="0053427B">
        <w:t xml:space="preserve">. In </w:t>
      </w:r>
      <w:r w:rsidRPr="0053427B">
        <w:t>this regard, al-Bukhari</w:t>
      </w:r>
      <w:r w:rsidR="00122ECD" w:rsidRPr="0053427B">
        <w:t xml:space="preserve"> in his </w:t>
      </w:r>
      <w:r w:rsidRPr="0053427B">
        <w:t>al-Sahih</w:t>
      </w:r>
      <w:r w:rsidR="00122ECD" w:rsidRPr="0053427B">
        <w:t xml:space="preserve"> records that Abu Bakr narrated the following saying of the Prophet </w:t>
      </w:r>
      <w:r w:rsidR="00924D68" w:rsidRPr="0053427B">
        <w:t>(s.a.w.a.)</w:t>
      </w:r>
      <w:r w:rsidR="00122ECD" w:rsidRPr="0053427B">
        <w:t>:</w:t>
      </w:r>
    </w:p>
    <w:p w14:paraId="3977A189" w14:textId="77777777" w:rsidR="00E16DAF" w:rsidRPr="00E16DAF" w:rsidRDefault="00E16DAF" w:rsidP="00E16DAF">
      <w:pPr>
        <w:pStyle w:val="a"/>
        <w:rPr>
          <w:rFonts w:cs="Times New Roman"/>
          <w:rtl/>
        </w:rPr>
      </w:pPr>
      <w:r>
        <w:rPr>
          <w:rFonts w:hint="cs"/>
          <w:rtl/>
        </w:rPr>
        <w:t>يَا اَيُّهَا النَّاسُ، اُرْقُبُوْا مُحَمَّدًا فِيْ اَهْلِ بَيْتِهٖ</w:t>
      </w:r>
      <w:r>
        <w:rPr>
          <w:rFonts w:cs="Times New Roman" w:hint="cs"/>
          <w:rtl/>
        </w:rPr>
        <w:t>.</w:t>
      </w:r>
    </w:p>
    <w:p w14:paraId="3D7CCD9A" w14:textId="2762C88F" w:rsidR="00122ECD" w:rsidRDefault="00122ECD" w:rsidP="00E16DAF">
      <w:pPr>
        <w:pStyle w:val="hadees"/>
      </w:pPr>
      <w:r>
        <w:t xml:space="preserve">O people, regard </w:t>
      </w:r>
      <w:r w:rsidR="009349D1">
        <w:t>Muhammad (s.a.w.a.)</w:t>
      </w:r>
      <w:r>
        <w:t xml:space="preserve"> through honoring his Household</w:t>
      </w:r>
      <w:r w:rsidR="00DC49CA">
        <w:t xml:space="preserve"> (a.s.)</w:t>
      </w:r>
      <w:r w:rsidR="007F017D">
        <w:t>.</w:t>
      </w:r>
    </w:p>
    <w:p w14:paraId="77E855B3" w14:textId="3E74F676" w:rsidR="00122ECD" w:rsidRDefault="00160318" w:rsidP="0053427B">
      <w:r w:rsidRPr="0053427B">
        <w:t>Imam Ahmad ibn Hanbal</w:t>
      </w:r>
      <w:r w:rsidR="00122ECD" w:rsidRPr="0053427B">
        <w:t xml:space="preserve"> in his </w:t>
      </w:r>
      <w:r w:rsidRPr="0053427B">
        <w:t>al-Sahih</w:t>
      </w:r>
      <w:r w:rsidR="00122ECD" w:rsidRPr="0053427B">
        <w:t xml:space="preserve"> records on the authority of Ali</w:t>
      </w:r>
      <w:r w:rsidR="00DC49CA">
        <w:t xml:space="preserve"> (a.s.) </w:t>
      </w:r>
      <w:r w:rsidR="00122ECD" w:rsidRPr="0053427B">
        <w:t xml:space="preserve">that the Prophet </w:t>
      </w:r>
      <w:r w:rsidR="00924D68" w:rsidRPr="0053427B">
        <w:t>(s.a.w.a.)</w:t>
      </w:r>
      <w:r w:rsidR="00122ECD" w:rsidRPr="0053427B">
        <w:t xml:space="preserve"> said to Fatimah</w:t>
      </w:r>
      <w:r w:rsidR="00DC49CA">
        <w:t xml:space="preserve"> (a.s.)</w:t>
      </w:r>
      <w:r w:rsidR="00FA068D">
        <w:t>:</w:t>
      </w:r>
    </w:p>
    <w:p w14:paraId="272C9C2E" w14:textId="7C1751E7" w:rsidR="00E16DAF" w:rsidRPr="000F3A86" w:rsidRDefault="008165CF" w:rsidP="00E16DAF">
      <w:pPr>
        <w:pStyle w:val="a"/>
        <w:rPr>
          <w:rFonts w:cs="Times New Roman"/>
          <w:rtl/>
        </w:rPr>
      </w:pPr>
      <w:r>
        <w:rPr>
          <w:rFonts w:hint="cs"/>
          <w:rtl/>
        </w:rPr>
        <w:t>اِنِّيْ وَ اِيَّاكِ</w:t>
      </w:r>
      <w:r w:rsidR="000F3A86">
        <w:rPr>
          <w:rFonts w:hint="cs"/>
          <w:rtl/>
        </w:rPr>
        <w:t xml:space="preserve"> وَ هٰذَيْنِ (يعني حَسَنًا وَ حُسَيْنًا) وَ هٰذَا الرَّاقِدَ (يعني عَلِيًّا) فِيْ مَكَانٍ وَاحِدٍ </w:t>
      </w:r>
      <w:r w:rsidR="000F3A86">
        <w:rPr>
          <w:rFonts w:hint="cs"/>
          <w:rtl/>
        </w:rPr>
        <w:lastRenderedPageBreak/>
        <w:t>يَوْمَ الْقِيَامَةِ</w:t>
      </w:r>
      <w:r w:rsidR="000F3A86">
        <w:rPr>
          <w:rFonts w:cs="Times New Roman" w:hint="cs"/>
          <w:rtl/>
        </w:rPr>
        <w:t>.</w:t>
      </w:r>
    </w:p>
    <w:p w14:paraId="757056C4" w14:textId="56FC66F9" w:rsidR="000F3A86" w:rsidRDefault="00122ECD" w:rsidP="000F3A86">
      <w:pPr>
        <w:pStyle w:val="hadees"/>
      </w:pPr>
      <w:r>
        <w:t xml:space="preserve">You, these two (i.e. </w:t>
      </w:r>
      <w:r w:rsidR="00FC32CC">
        <w:t>al-Hasan</w:t>
      </w:r>
      <w:r w:rsidR="00DC49CA">
        <w:t xml:space="preserve"> (a.s.) </w:t>
      </w:r>
      <w:r>
        <w:t>and al-Husain</w:t>
      </w:r>
      <w:r w:rsidR="00DC49CA">
        <w:t xml:space="preserve"> (a.s.) </w:t>
      </w:r>
      <w:r>
        <w:t>this sleeping one (i.e. Ali</w:t>
      </w:r>
      <w:r w:rsidR="00DC49CA">
        <w:t xml:space="preserve"> (a.s.) </w:t>
      </w:r>
      <w:r>
        <w:t xml:space="preserve">and I shall certainly be in the same position on the Day of Resurrection). </w:t>
      </w:r>
    </w:p>
    <w:p w14:paraId="71BD9709" w14:textId="2E6611FF" w:rsidR="00122ECD" w:rsidRDefault="00122ECD" w:rsidP="000F3A86">
      <w:r>
        <w:t>Al-Tabarani records on the authority of Ali</w:t>
      </w:r>
      <w:r w:rsidR="00DC49CA">
        <w:t xml:space="preserve"> (a.s.) </w:t>
      </w:r>
      <w:r>
        <w:t xml:space="preserve">that the </w:t>
      </w:r>
      <w:r w:rsidR="00C54487">
        <w:t>Messenger</w:t>
      </w:r>
      <w:r>
        <w:t xml:space="preserve"> of </w:t>
      </w:r>
      <w:r w:rsidR="009349D1">
        <w:t>Allah (s.a.w.a.)</w:t>
      </w:r>
      <w:r>
        <w:t xml:space="preserve"> said:</w:t>
      </w:r>
    </w:p>
    <w:p w14:paraId="11581B99" w14:textId="77777777" w:rsidR="000F3A86" w:rsidRPr="000B7AF7" w:rsidRDefault="000B7AF7" w:rsidP="000B7AF7">
      <w:pPr>
        <w:pStyle w:val="a"/>
        <w:rPr>
          <w:rFonts w:cs="Times New Roman"/>
          <w:rtl/>
        </w:rPr>
      </w:pPr>
      <w:r>
        <w:rPr>
          <w:rFonts w:hint="cs"/>
          <w:rtl/>
        </w:rPr>
        <w:t>اَوَّلُ مَنْ يَرِدُ عَلَيَّ الْحَوْضِ اَهْلُ بَيْتِيْ وَ مَنْ اَحَبَّنِيْ مِنْ اُمَّتِيْ</w:t>
      </w:r>
      <w:r>
        <w:rPr>
          <w:rFonts w:cs="Times New Roman" w:hint="cs"/>
          <w:rtl/>
        </w:rPr>
        <w:t>.</w:t>
      </w:r>
    </w:p>
    <w:p w14:paraId="7C2782A3" w14:textId="77777777" w:rsidR="00122ECD" w:rsidRDefault="00122ECD" w:rsidP="000B7AF7">
      <w:pPr>
        <w:pStyle w:val="hadees"/>
      </w:pPr>
      <w:r>
        <w:t>My Household and those who love me among the individuals of my Ummah shall be the first to join me on the Divine Pool.</w:t>
      </w:r>
    </w:p>
    <w:p w14:paraId="12CBA10D" w14:textId="77777777" w:rsidR="00122ECD" w:rsidRDefault="00122ECD" w:rsidP="000B7AF7">
      <w:r w:rsidRPr="000B7AF7">
        <w:t xml:space="preserve">Al-Tabarani, in his </w:t>
      </w:r>
      <w:r w:rsidR="000B7AF7">
        <w:t>al-Mo’jam</w:t>
      </w:r>
      <w:r w:rsidR="00160318" w:rsidRPr="000B7AF7">
        <w:t xml:space="preserve"> al-Saghir</w:t>
      </w:r>
      <w:r w:rsidRPr="000B7AF7">
        <w:t xml:space="preserve"> records on the authority of Abdullah ibn Ja’far that the </w:t>
      </w:r>
      <w:r w:rsidR="00C54487" w:rsidRPr="000B7AF7">
        <w:t>Messenger</w:t>
      </w:r>
      <w:r w:rsidRPr="000B7AF7">
        <w:t xml:space="preserve"> of </w:t>
      </w:r>
      <w:r w:rsidR="009349D1" w:rsidRPr="000B7AF7">
        <w:t>Allah (s.a.w.a.)</w:t>
      </w:r>
      <w:r w:rsidRPr="000B7AF7">
        <w:t xml:space="preserve"> said:</w:t>
      </w:r>
    </w:p>
    <w:p w14:paraId="28EE30B0" w14:textId="77777777" w:rsidR="000B7AF7" w:rsidRPr="00D13C4E" w:rsidRDefault="0064776D" w:rsidP="00D13C4E">
      <w:pPr>
        <w:pStyle w:val="a"/>
        <w:rPr>
          <w:rFonts w:cs="Times New Roman"/>
          <w:rtl/>
        </w:rPr>
      </w:pPr>
      <w:r w:rsidRPr="0064776D">
        <w:rPr>
          <w:rtl/>
        </w:rPr>
        <w:t xml:space="preserve">يَا بَنِي </w:t>
      </w:r>
      <w:r>
        <w:rPr>
          <w:rFonts w:hint="cs"/>
          <w:rtl/>
        </w:rPr>
        <w:t>هَاشِمَ،</w:t>
      </w:r>
      <w:r w:rsidRPr="0064776D">
        <w:rPr>
          <w:rtl/>
        </w:rPr>
        <w:t xml:space="preserve"> إِنِّي </w:t>
      </w:r>
      <w:r>
        <w:rPr>
          <w:rFonts w:hint="cs"/>
          <w:rtl/>
        </w:rPr>
        <w:t xml:space="preserve">قَدْ </w:t>
      </w:r>
      <w:r w:rsidRPr="0064776D">
        <w:rPr>
          <w:rtl/>
        </w:rPr>
        <w:t>سَأَلْتُ اللَّهَ عَزَّ وَ جَلَّ أ</w:t>
      </w:r>
      <w:r>
        <w:rPr>
          <w:rtl/>
        </w:rPr>
        <w:t>َنْ يَجْعَلَكُمْ جُوَدَاءَ نُجَ</w:t>
      </w:r>
      <w:r>
        <w:rPr>
          <w:rFonts w:hint="cs"/>
          <w:rtl/>
        </w:rPr>
        <w:t>د</w:t>
      </w:r>
      <w:r w:rsidRPr="0064776D">
        <w:rPr>
          <w:rtl/>
        </w:rPr>
        <w:t>َاءَ رُحَمَاءَ</w:t>
      </w:r>
      <w:r>
        <w:rPr>
          <w:rFonts w:cs="Times New Roman" w:hint="cs"/>
          <w:rtl/>
        </w:rPr>
        <w:t>.</w:t>
      </w:r>
      <w:r w:rsidRPr="0064776D">
        <w:rPr>
          <w:rtl/>
        </w:rPr>
        <w:t xml:space="preserve"> </w:t>
      </w:r>
      <w:r w:rsidR="00D13C4E">
        <w:rPr>
          <w:rFonts w:hint="cs"/>
          <w:rtl/>
        </w:rPr>
        <w:t>وَ سَأَلْتُهٗ اَنْ يَهْدِيَ ضَالَّكُمْ وَ يُؤْمِنَ خَائِفَكُمْ وَ يُشْبِعَ جَائِعَكُمْ</w:t>
      </w:r>
      <w:r w:rsidR="00D13C4E">
        <w:rPr>
          <w:rFonts w:cs="Times New Roman" w:hint="cs"/>
          <w:rtl/>
        </w:rPr>
        <w:t>.</w:t>
      </w:r>
    </w:p>
    <w:p w14:paraId="54CE95EB" w14:textId="77777777" w:rsidR="00122ECD" w:rsidRDefault="00122ECD" w:rsidP="00D13C4E">
      <w:pPr>
        <w:pStyle w:val="hadees"/>
      </w:pPr>
      <w:r>
        <w:t>O sons of Hashim, I have implored to Allah t</w:t>
      </w:r>
      <w:r w:rsidR="00160318">
        <w:t>he Exalted to make you generous noble</w:t>
      </w:r>
      <w:r>
        <w:t xml:space="preserve"> and </w:t>
      </w:r>
      <w:r w:rsidR="00160318">
        <w:t>Merciful</w:t>
      </w:r>
      <w:r>
        <w:t>. I have also asked Him to guide the straying ones among you, se</w:t>
      </w:r>
      <w:r w:rsidR="00160318">
        <w:t>cure the fearful ones among you</w:t>
      </w:r>
      <w:r>
        <w:t xml:space="preserve"> and to supply the hungry ones among you.</w:t>
      </w:r>
    </w:p>
    <w:p w14:paraId="145A4B3D" w14:textId="77777777" w:rsidR="00122ECD" w:rsidRPr="005D3BEF" w:rsidRDefault="00122ECD" w:rsidP="005D3BEF">
      <w:r w:rsidRPr="005D3BEF">
        <w:t xml:space="preserve">In his al-Mustadrak, al-Hakim records the following </w:t>
      </w:r>
      <w:r w:rsidR="00B47B3D" w:rsidRPr="005D3BEF">
        <w:t>Hadees</w:t>
      </w:r>
      <w:r w:rsidRPr="005D3BEF">
        <w:t xml:space="preserve"> on the authority of Anas ibn Malik and decides it as authentically reported:</w:t>
      </w:r>
    </w:p>
    <w:p w14:paraId="67052818" w14:textId="77777777" w:rsidR="00122ECD" w:rsidRDefault="00122ECD" w:rsidP="0014121C">
      <w:r>
        <w:t xml:space="preserve">The </w:t>
      </w:r>
      <w:r w:rsidR="00C54487">
        <w:t>Messenger</w:t>
      </w:r>
      <w:r>
        <w:t xml:space="preserve"> of </w:t>
      </w:r>
      <w:r w:rsidR="009349D1">
        <w:t>Allah (s.a.w.a.)</w:t>
      </w:r>
      <w:r>
        <w:t xml:space="preserve"> said:</w:t>
      </w:r>
    </w:p>
    <w:p w14:paraId="4BDFFEC1" w14:textId="77777777" w:rsidR="005D3BEF" w:rsidRPr="005D3BEF" w:rsidRDefault="005D3BEF" w:rsidP="005D3BEF">
      <w:pPr>
        <w:pStyle w:val="a"/>
        <w:rPr>
          <w:rFonts w:cs="Times New Roman"/>
          <w:rtl/>
        </w:rPr>
      </w:pPr>
      <w:r>
        <w:rPr>
          <w:rFonts w:hint="cs"/>
          <w:rtl/>
        </w:rPr>
        <w:t>رشدني رَبِّيْ فِيْ اَهْلِ بَيْتِيْ مَنْ اَقَرَّ مِنْهُمْ بِالتَّوْحِيْدِ وَلِيٌّ بِالْبَلَاغِ اَلَا يعذبهم</w:t>
      </w:r>
      <w:r>
        <w:rPr>
          <w:rFonts w:cs="Times New Roman" w:hint="cs"/>
          <w:rtl/>
        </w:rPr>
        <w:t>.</w:t>
      </w:r>
    </w:p>
    <w:p w14:paraId="6B3D0A60" w14:textId="77777777" w:rsidR="00122ECD" w:rsidRDefault="00160318" w:rsidP="005D3BEF">
      <w:pPr>
        <w:pStyle w:val="hadees"/>
      </w:pPr>
      <w:r>
        <w:t>Concerning my Household</w:t>
      </w:r>
      <w:r w:rsidR="00122ECD">
        <w:t xml:space="preserve"> my Lord has promised me that He shall not punish anyone of them who believes in Allah’s oneness and my (divine) message.</w:t>
      </w:r>
    </w:p>
    <w:p w14:paraId="1FC40408" w14:textId="77777777" w:rsidR="00122ECD" w:rsidRPr="005D3BEF" w:rsidRDefault="00122ECD" w:rsidP="005D3BEF">
      <w:r w:rsidRPr="005D3BEF">
        <w:t xml:space="preserve">Al-Tabarani in his </w:t>
      </w:r>
      <w:r w:rsidR="000B7AF7" w:rsidRPr="005D3BEF">
        <w:t>al-Mo’jam</w:t>
      </w:r>
      <w:r w:rsidRPr="005D3BEF">
        <w:t xml:space="preserve"> al-</w:t>
      </w:r>
      <w:r w:rsidR="00CC2048">
        <w:t>Kabeer</w:t>
      </w:r>
      <w:r w:rsidRPr="005D3BEF">
        <w:t xml:space="preserve">, records on the authority of (Abdullah) Ibn Abbas the following </w:t>
      </w:r>
      <w:r w:rsidR="00B47B3D" w:rsidRPr="005D3BEF">
        <w:t>Hadees</w:t>
      </w:r>
      <w:r w:rsidRPr="005D3BEF">
        <w:t xml:space="preserve"> whose reporters are decided as trustworthy:</w:t>
      </w:r>
    </w:p>
    <w:p w14:paraId="3DDB63D3" w14:textId="68309E76" w:rsidR="00122ECD" w:rsidRDefault="00122ECD" w:rsidP="0014121C">
      <w:r>
        <w:lastRenderedPageBreak/>
        <w:t xml:space="preserve">The </w:t>
      </w:r>
      <w:r w:rsidR="00C54487">
        <w:t>Messenger</w:t>
      </w:r>
      <w:r>
        <w:t xml:space="preserve"> of Allah</w:t>
      </w:r>
      <w:r w:rsidR="00DC49CA">
        <w:t xml:space="preserve"> (a.s.) </w:t>
      </w:r>
      <w:r>
        <w:t>said to Fatimah</w:t>
      </w:r>
      <w:r w:rsidR="00DC49CA">
        <w:t xml:space="preserve"> (a.s.)</w:t>
      </w:r>
      <w:r w:rsidR="00FA068D">
        <w:t>:</w:t>
      </w:r>
    </w:p>
    <w:p w14:paraId="249162FB" w14:textId="77777777" w:rsidR="005D3BEF" w:rsidRPr="00D826A8" w:rsidRDefault="00D826A8" w:rsidP="00D826A8">
      <w:pPr>
        <w:pStyle w:val="a"/>
        <w:rPr>
          <w:rFonts w:cs="Times New Roman"/>
          <w:rtl/>
        </w:rPr>
      </w:pPr>
      <w:r>
        <w:rPr>
          <w:rFonts w:hint="cs"/>
          <w:rtl/>
        </w:rPr>
        <w:t>اِنَّ اللهَ غَيْرُ مُعَذِّبِكِ وَ لَا وُلْدِكِ</w:t>
      </w:r>
      <w:r>
        <w:rPr>
          <w:rFonts w:cs="Times New Roman" w:hint="cs"/>
          <w:rtl/>
        </w:rPr>
        <w:t>.</w:t>
      </w:r>
    </w:p>
    <w:p w14:paraId="788EFC0A" w14:textId="77777777" w:rsidR="00122ECD" w:rsidRDefault="00122ECD" w:rsidP="00D826A8">
      <w:pPr>
        <w:pStyle w:val="hadees"/>
      </w:pPr>
      <w:r>
        <w:t xml:space="preserve">Most surely, Allah </w:t>
      </w:r>
      <w:r w:rsidR="00E943C9">
        <w:t>(s.w.t.)</w:t>
      </w:r>
      <w:r>
        <w:t xml:space="preserve"> shall not punish your sons and you.</w:t>
      </w:r>
    </w:p>
    <w:p w14:paraId="20680911" w14:textId="77777777" w:rsidR="00122ECD" w:rsidRDefault="00160318" w:rsidP="0014121C">
      <w:r>
        <w:t>Ahmad, al-Hakim</w:t>
      </w:r>
      <w:r w:rsidR="00122ECD">
        <w:t xml:space="preserve"> and al-Bayhaqi record on the authority of Abu </w:t>
      </w:r>
      <w:r w:rsidR="007030EF">
        <w:t>Saeed</w:t>
      </w:r>
      <w:r w:rsidR="00122ECD">
        <w:t xml:space="preserve"> (</w:t>
      </w:r>
      <w:r w:rsidR="00025113">
        <w:t>al-Khudri</w:t>
      </w:r>
      <w:r w:rsidR="00122ECD">
        <w:t xml:space="preserve">) that the </w:t>
      </w:r>
      <w:r w:rsidR="00C54487">
        <w:t>Messenger</w:t>
      </w:r>
      <w:r w:rsidR="00122ECD">
        <w:t xml:space="preserve"> of </w:t>
      </w:r>
      <w:r w:rsidR="009349D1">
        <w:t>Allah (s.a.w.a.)</w:t>
      </w:r>
      <w:r w:rsidR="00122ECD">
        <w:t xml:space="preserve"> said while he was on the minbar:</w:t>
      </w:r>
    </w:p>
    <w:p w14:paraId="52308759" w14:textId="33DAFCA1" w:rsidR="00025113" w:rsidRPr="00A34572" w:rsidRDefault="00A34572" w:rsidP="008165CF">
      <w:pPr>
        <w:pStyle w:val="a"/>
        <w:rPr>
          <w:rFonts w:cs="Times New Roman"/>
          <w:rtl/>
        </w:rPr>
      </w:pPr>
      <w:r>
        <w:rPr>
          <w:rFonts w:hint="cs"/>
          <w:rtl/>
        </w:rPr>
        <w:t xml:space="preserve">مَا بَالُ رِجَالٍ يَقُوْلُوْنَ اَنَّ رَحِمَ رَسُوْلِ اللهِ لَا </w:t>
      </w:r>
      <w:r w:rsidR="008165CF">
        <w:rPr>
          <w:rFonts w:hint="cs"/>
          <w:rtl/>
        </w:rPr>
        <w:t>ت</w:t>
      </w:r>
      <w:r>
        <w:rPr>
          <w:rFonts w:hint="cs"/>
          <w:rtl/>
        </w:rPr>
        <w:t>َنْفَعُ قَوْمَهٗ يَوْمَ الْقِيَامَةِ؟ بَلٰي وَ اللهِ، اِنَّ رَحِ</w:t>
      </w:r>
      <w:r w:rsidR="008165CF">
        <w:rPr>
          <w:rFonts w:hint="cs"/>
          <w:rtl/>
        </w:rPr>
        <w:t>ـ</w:t>
      </w:r>
      <w:r>
        <w:rPr>
          <w:rFonts w:hint="cs"/>
          <w:rtl/>
        </w:rPr>
        <w:t>مِيْ مُوْصِلَةٌ فِيْ الدُّنْيَا وَ الْآخِرَةِ، وَ اِنِّيْ، اَيُّهَا النَّاسُ، فَرْطٌ لَكُمْ عَلَي الْحَوْضِ</w:t>
      </w:r>
      <w:r>
        <w:rPr>
          <w:rFonts w:cs="Times New Roman" w:hint="cs"/>
          <w:rtl/>
        </w:rPr>
        <w:t>.</w:t>
      </w:r>
    </w:p>
    <w:p w14:paraId="2AC547B0" w14:textId="731A7F6E" w:rsidR="00122ECD" w:rsidRDefault="00122ECD" w:rsidP="00025113">
      <w:pPr>
        <w:pStyle w:val="hadees"/>
      </w:pPr>
      <w:r>
        <w:t xml:space="preserve">What is </w:t>
      </w:r>
      <w:r w:rsidR="008165CF">
        <w:t xml:space="preserve">the </w:t>
      </w:r>
      <w:r>
        <w:t xml:space="preserve">wrong with some individuals who claim that the kinship of Allah’s </w:t>
      </w:r>
      <w:r w:rsidR="00C54487">
        <w:t>Messenger</w:t>
      </w:r>
      <w:r>
        <w:t xml:space="preserve"> </w:t>
      </w:r>
      <w:r w:rsidR="00924D68">
        <w:t>(s.a.w.a.)</w:t>
      </w:r>
      <w:r>
        <w:t xml:space="preserve"> shall not be helpful on the Day of Resurrection? This is definitely not correct. By Allah </w:t>
      </w:r>
      <w:r w:rsidR="00E943C9">
        <w:t>(s.w.t.)</w:t>
      </w:r>
      <w:r>
        <w:t xml:space="preserve">, I swear that my kinship is helpful in this world as well as the world to come. O people, I will </w:t>
      </w:r>
      <w:r w:rsidR="007C720F">
        <w:t>precede you to the Divine Pool.</w:t>
      </w:r>
    </w:p>
    <w:p w14:paraId="6D5BE30E" w14:textId="77777777" w:rsidR="00122ECD" w:rsidRPr="009B42EC" w:rsidRDefault="00122ECD" w:rsidP="009B42EC">
      <w:r w:rsidRPr="009B42EC">
        <w:t>Al-Bukhari, in his al-Sahih, records the following on the authority of Abu Bakr:</w:t>
      </w:r>
    </w:p>
    <w:p w14:paraId="79229229" w14:textId="295408A0" w:rsidR="00122ECD" w:rsidRDefault="00122ECD" w:rsidP="0014121C">
      <w:r>
        <w:t xml:space="preserve">While the Prophet </w:t>
      </w:r>
      <w:r w:rsidR="00924D68">
        <w:t>(s.a.w.a.)</w:t>
      </w:r>
      <w:r>
        <w:t xml:space="preserve"> was delivering a sermon, </w:t>
      </w:r>
      <w:r w:rsidR="00FC32CC">
        <w:t>al-Hasan</w:t>
      </w:r>
      <w:r w:rsidR="00DC49CA">
        <w:t xml:space="preserve"> (a.s.) </w:t>
      </w:r>
      <w:r>
        <w:t xml:space="preserve">came; therefore, the Prophet </w:t>
      </w:r>
      <w:r w:rsidR="00924D68">
        <w:t>(s.a.w.a.)</w:t>
      </w:r>
      <w:r>
        <w:t xml:space="preserve"> said:</w:t>
      </w:r>
    </w:p>
    <w:p w14:paraId="3E4E1552" w14:textId="5E099917" w:rsidR="009B42EC" w:rsidRPr="009B42EC" w:rsidRDefault="009B42EC" w:rsidP="006D4B18">
      <w:pPr>
        <w:pStyle w:val="a"/>
      </w:pPr>
      <w:r w:rsidRPr="009B42EC">
        <w:rPr>
          <w:rtl/>
        </w:rPr>
        <w:t>إِبْنِي</w:t>
      </w:r>
      <w:r>
        <w:rPr>
          <w:rFonts w:hint="cs"/>
          <w:rtl/>
        </w:rPr>
        <w:t>ْ</w:t>
      </w:r>
      <w:r w:rsidRPr="009B42EC">
        <w:rPr>
          <w:rtl/>
        </w:rPr>
        <w:t xml:space="preserve"> ه</w:t>
      </w:r>
      <w:r>
        <w:rPr>
          <w:rFonts w:hint="cs"/>
          <w:rtl/>
        </w:rPr>
        <w:t>ٰ</w:t>
      </w:r>
      <w:r w:rsidRPr="009B42EC">
        <w:rPr>
          <w:rtl/>
        </w:rPr>
        <w:t>ذَا سَيِّدٌ وَ لَعَلَّ اللّ</w:t>
      </w:r>
      <w:r>
        <w:rPr>
          <w:rtl/>
        </w:rPr>
        <w:t>َهَ يُصْلِحُ بِه</w:t>
      </w:r>
      <w:r>
        <w:rPr>
          <w:rFonts w:hint="cs"/>
          <w:rtl/>
        </w:rPr>
        <w:t>ٖ</w:t>
      </w:r>
      <w:r w:rsidRPr="009B42EC">
        <w:rPr>
          <w:rtl/>
        </w:rPr>
        <w:t xml:space="preserve"> فِئَتَيْنِ مِنَ الْمُسْلِمِي</w:t>
      </w:r>
      <w:r>
        <w:rPr>
          <w:rFonts w:hint="cs"/>
          <w:rtl/>
        </w:rPr>
        <w:t>ْ</w:t>
      </w:r>
      <w:r w:rsidRPr="009B42EC">
        <w:rPr>
          <w:rtl/>
        </w:rPr>
        <w:t>ن</w:t>
      </w:r>
      <w:r w:rsidR="006D4B18">
        <w:rPr>
          <w:rFonts w:hint="cs"/>
          <w:rtl/>
        </w:rPr>
        <w:t>َ</w:t>
      </w:r>
      <w:r w:rsidRPr="009B42EC">
        <w:rPr>
          <w:rtl/>
        </w:rPr>
        <w:t>‏</w:t>
      </w:r>
    </w:p>
    <w:p w14:paraId="5494D051" w14:textId="77777777" w:rsidR="00122ECD" w:rsidRDefault="00122ECD" w:rsidP="009B42EC">
      <w:pPr>
        <w:pStyle w:val="hadees"/>
      </w:pPr>
      <w:r>
        <w:t xml:space="preserve">This is my son. He is a chief. Perhaps, Allah </w:t>
      </w:r>
      <w:r w:rsidR="00E943C9">
        <w:t>(s.w.t.)</w:t>
      </w:r>
      <w:r>
        <w:t xml:space="preserve"> will reconcile two Muslim parties through him.</w:t>
      </w:r>
    </w:p>
    <w:p w14:paraId="6C0891FC" w14:textId="77777777" w:rsidR="00122ECD" w:rsidRPr="001200A6" w:rsidRDefault="00122ECD" w:rsidP="001200A6">
      <w:r w:rsidRPr="001200A6">
        <w:t>Ibn Hajar, in Path al-Bari (Commentary and explanations of al-Bukhari’s al-Sahih), records the following saying of al-Muhallab:</w:t>
      </w:r>
    </w:p>
    <w:p w14:paraId="1FD5533B" w14:textId="77777777" w:rsidR="00122ECD" w:rsidRDefault="00122ECD" w:rsidP="0014121C">
      <w:r>
        <w:t xml:space="preserve">In the previous </w:t>
      </w:r>
      <w:r w:rsidR="00B47B3D">
        <w:t>Hadees</w:t>
      </w:r>
      <w:r>
        <w:t xml:space="preserve">, the Prophet </w:t>
      </w:r>
      <w:r w:rsidR="00924D68">
        <w:t>(s.a.w.a.)</w:t>
      </w:r>
      <w:r>
        <w:t xml:space="preserve"> relates leadership to conciliation; therefore, this indicates that none deserves leadership except those by who people benefit.</w:t>
      </w:r>
    </w:p>
    <w:p w14:paraId="55E6BA73" w14:textId="60D2C66A" w:rsidR="00122ECD" w:rsidRPr="001200A6" w:rsidRDefault="00122ECD" w:rsidP="001200A6">
      <w:r w:rsidRPr="001200A6">
        <w:t xml:space="preserve">Imam Ahmad and al-Tabarani, in his </w:t>
      </w:r>
      <w:r w:rsidR="000B7AF7" w:rsidRPr="001200A6">
        <w:t>al-Mo’jam</w:t>
      </w:r>
      <w:r w:rsidRPr="001200A6">
        <w:t xml:space="preserve"> al-</w:t>
      </w:r>
      <w:r w:rsidR="00CC2048">
        <w:t>Kabeer</w:t>
      </w:r>
      <w:r w:rsidRPr="001200A6">
        <w:t>, record that Ali</w:t>
      </w:r>
      <w:r w:rsidR="00DC49CA">
        <w:t xml:space="preserve"> (a.s.) </w:t>
      </w:r>
      <w:r w:rsidRPr="001200A6">
        <w:t>reported:</w:t>
      </w:r>
    </w:p>
    <w:p w14:paraId="0F8BBA94" w14:textId="77777777" w:rsidR="00122ECD" w:rsidRDefault="00122ECD" w:rsidP="0014121C">
      <w:r>
        <w:t xml:space="preserve">As the </w:t>
      </w:r>
      <w:r w:rsidR="00C54487">
        <w:t>Messenger</w:t>
      </w:r>
      <w:r>
        <w:t xml:space="preserve"> of </w:t>
      </w:r>
      <w:r w:rsidR="009349D1">
        <w:t>Allah (s.a.w.a.)</w:t>
      </w:r>
      <w:r>
        <w:t xml:space="preserve"> assigned me as the judge of the Yemen, </w:t>
      </w:r>
      <w:r>
        <w:lastRenderedPageBreak/>
        <w:t>I said: “</w:t>
      </w:r>
      <w:r w:rsidR="00C54487">
        <w:t>Messenger</w:t>
      </w:r>
      <w:r>
        <w:t xml:space="preserve"> of </w:t>
      </w:r>
      <w:r w:rsidR="009349D1">
        <w:t>Allah (s.a.w.a.)</w:t>
      </w:r>
      <w:r>
        <w:t>, you have chosen me while I am still young and many elderly men are there. Besides, I do not have full acquaintance with judiciary.”</w:t>
      </w:r>
    </w:p>
    <w:p w14:paraId="7E816959" w14:textId="77777777" w:rsidR="00122ECD" w:rsidRDefault="00122ECD" w:rsidP="0014121C">
      <w:r>
        <w:t xml:space="preserve">The Prophet </w:t>
      </w:r>
      <w:r w:rsidR="00924D68">
        <w:t>(s.a.w.a.)</w:t>
      </w:r>
      <w:r>
        <w:t xml:space="preserve"> answered:</w:t>
      </w:r>
    </w:p>
    <w:p w14:paraId="45B37444" w14:textId="7046D202" w:rsidR="001200A6" w:rsidRPr="001200A6" w:rsidRDefault="001200A6" w:rsidP="006D4B18">
      <w:pPr>
        <w:pStyle w:val="a"/>
      </w:pPr>
      <w:r w:rsidRPr="001200A6">
        <w:rPr>
          <w:rtl/>
        </w:rPr>
        <w:t>ا</w:t>
      </w:r>
      <w:r>
        <w:rPr>
          <w:rFonts w:hint="cs"/>
          <w:rtl/>
        </w:rPr>
        <w:t>ِ</w:t>
      </w:r>
      <w:r w:rsidRPr="001200A6">
        <w:rPr>
          <w:rtl/>
        </w:rPr>
        <w:t>نْطَلِقْ فَإِنَّ اللَّهَ سَيَهْدِي</w:t>
      </w:r>
      <w:r>
        <w:rPr>
          <w:rFonts w:hint="cs"/>
          <w:rtl/>
        </w:rPr>
        <w:t>ْ</w:t>
      </w:r>
      <w:r w:rsidRPr="001200A6">
        <w:rPr>
          <w:rtl/>
        </w:rPr>
        <w:t xml:space="preserve"> قَلْبَكَ وَ </w:t>
      </w:r>
      <w:r w:rsidR="006D4B18">
        <w:rPr>
          <w:rFonts w:hint="cs"/>
          <w:rtl/>
        </w:rPr>
        <w:t>يُثَبِّتُ</w:t>
      </w:r>
      <w:r w:rsidRPr="001200A6">
        <w:rPr>
          <w:rtl/>
        </w:rPr>
        <w:t xml:space="preserve"> لِسَانَك</w:t>
      </w:r>
      <w:r>
        <w:rPr>
          <w:rFonts w:hint="cs"/>
          <w:rtl/>
        </w:rPr>
        <w:t>َ</w:t>
      </w:r>
      <w:r w:rsidRPr="001200A6">
        <w:rPr>
          <w:rtl/>
        </w:rPr>
        <w:t>‏</w:t>
      </w:r>
    </w:p>
    <w:p w14:paraId="10803524" w14:textId="66D0BDAC" w:rsidR="00122ECD" w:rsidRDefault="00122ECD" w:rsidP="006D4B18">
      <w:pPr>
        <w:pStyle w:val="hadees"/>
      </w:pPr>
      <w:r>
        <w:t xml:space="preserve">Go ahead, for it is Allah </w:t>
      </w:r>
      <w:r w:rsidR="00E943C9">
        <w:t>(s.w.t.)</w:t>
      </w:r>
      <w:r>
        <w:t xml:space="preserve"> </w:t>
      </w:r>
      <w:r w:rsidR="006D4B18">
        <w:t>W</w:t>
      </w:r>
      <w:r>
        <w:t>ho shall guide your heart and strengthen your tongue.</w:t>
      </w:r>
    </w:p>
    <w:p w14:paraId="218350CA" w14:textId="157F7A1A" w:rsidR="00122ECD" w:rsidRDefault="00122ECD" w:rsidP="0014121C">
      <w:r>
        <w:t>Ali</w:t>
      </w:r>
      <w:r w:rsidR="00DC49CA">
        <w:t xml:space="preserve"> (a.s.) </w:t>
      </w:r>
      <w:r>
        <w:t xml:space="preserve">then said: </w:t>
      </w:r>
      <w:r w:rsidRPr="001200A6">
        <w:rPr>
          <w:rStyle w:val="hadeesChar"/>
        </w:rPr>
        <w:t>“After this statement, I have never failed.”</w:t>
      </w:r>
    </w:p>
    <w:p w14:paraId="45BF1D64" w14:textId="0DA7B74F" w:rsidR="00122ECD" w:rsidRDefault="00122ECD" w:rsidP="006D4B18">
      <w:r>
        <w:t xml:space="preserve">In fact, the authentic </w:t>
      </w:r>
      <w:r w:rsidR="001443D6">
        <w:t>Ahadees</w:t>
      </w:r>
      <w:r>
        <w:t xml:space="preserve"> in this regard are innumerable, for the six most reliable reference books of </w:t>
      </w:r>
      <w:r w:rsidR="00B47B3D">
        <w:t>Hadees</w:t>
      </w:r>
      <w:r>
        <w:t xml:space="preserve">, as well as many others, are filled up with such narrations of honoring and esteeming the Prophet’s Household’s exalted rank and unanimous elevated standing. Besides, this fact is known for everybody, and it is </w:t>
      </w:r>
      <w:r w:rsidR="006D4B18">
        <w:t>i</w:t>
      </w:r>
      <w:r>
        <w:t xml:space="preserve">mpossible to find a single faithful believer ignoring the esteem of the family of Allah’s </w:t>
      </w:r>
      <w:r w:rsidR="00C54487">
        <w:t>Messenger</w:t>
      </w:r>
      <w:r>
        <w:t xml:space="preserve"> </w:t>
      </w:r>
      <w:r w:rsidR="00924D68">
        <w:t>(s.a.w.a.)</w:t>
      </w:r>
      <w:r>
        <w:t>.</w:t>
      </w:r>
    </w:p>
    <w:p w14:paraId="4FD74E28" w14:textId="77777777" w:rsidR="001200A6" w:rsidRDefault="00122ECD" w:rsidP="0014121C">
      <w:r>
        <w:t xml:space="preserve">Abu Bakr al-Bayhaqi (m), the grand scholar, says: </w:t>
      </w:r>
    </w:p>
    <w:p w14:paraId="11DE43A7" w14:textId="77777777" w:rsidR="00122ECD" w:rsidRDefault="00122ECD" w:rsidP="0014121C">
      <w:r>
        <w:t>“All these reports</w:t>
      </w:r>
      <w:r w:rsidR="00CE6F82">
        <w:t xml:space="preserve"> </w:t>
      </w:r>
      <w:r>
        <w:t>appertained to the virtues</w:t>
      </w:r>
      <w:r w:rsidR="00CE6F82">
        <w:t xml:space="preserve"> </w:t>
      </w:r>
      <w:r>
        <w:t xml:space="preserve">of the Prophet’s Household are mentioned in the famous books of </w:t>
      </w:r>
      <w:r w:rsidR="00B47B3D">
        <w:t>Hadees</w:t>
      </w:r>
      <w:r>
        <w:t xml:space="preserve"> in authenticated series of narration. Refer to these books for the topic intended.”</w:t>
      </w:r>
    </w:p>
    <w:p w14:paraId="16D61F75" w14:textId="7EF63D11" w:rsidR="00122ECD" w:rsidRDefault="00122ECD" w:rsidP="00D13B74">
      <w:r>
        <w:t xml:space="preserve">The Prophet’s households are Ali, Fatimah, </w:t>
      </w:r>
      <w:r w:rsidR="00FC32CC">
        <w:t>al-Hasan</w:t>
      </w:r>
      <w:r w:rsidR="009649C4">
        <w:t>,</w:t>
      </w:r>
      <w:r>
        <w:t xml:space="preserve"> and al-Husain</w:t>
      </w:r>
      <w:r w:rsidR="00DC49CA">
        <w:t xml:space="preserve"> (a.s.)</w:t>
      </w:r>
      <w:r w:rsidR="009649C4">
        <w:t>,</w:t>
      </w:r>
      <w:r>
        <w:t xml:space="preserve"> and their descendants and offspring are attached to them.</w:t>
      </w:r>
    </w:p>
    <w:p w14:paraId="2F81916A" w14:textId="3A612D93" w:rsidR="00122ECD" w:rsidRDefault="004A5790" w:rsidP="00D13B74">
      <w:r>
        <w:t xml:space="preserve">The </w:t>
      </w:r>
      <w:r w:rsidR="00B47B3D">
        <w:t>Hadees</w:t>
      </w:r>
      <w:r>
        <w:t xml:space="preserve"> of Mubahalah </w:t>
      </w:r>
      <w:r w:rsidR="001200A6">
        <w:t xml:space="preserve">– </w:t>
      </w:r>
      <w:r w:rsidR="00D13B74">
        <w:t>i</w:t>
      </w:r>
      <w:r>
        <w:t>nvocation</w:t>
      </w:r>
      <w:r w:rsidR="001200A6">
        <w:t xml:space="preserve"> </w:t>
      </w:r>
      <w:r>
        <w:t>of Allah’s curse</w:t>
      </w:r>
      <w:r w:rsidR="001200A6">
        <w:t xml:space="preserve"> –</w:t>
      </w:r>
      <w:r w:rsidR="00122ECD">
        <w:t xml:space="preserve"> is</w:t>
      </w:r>
      <w:r w:rsidR="001200A6">
        <w:t xml:space="preserve"> </w:t>
      </w:r>
      <w:r w:rsidR="00122ECD">
        <w:t>the evidence on the fact that only the aforementioned five individuals enjoy the special rank given to the Prophet’s Household</w:t>
      </w:r>
      <w:r w:rsidR="00DC49CA">
        <w:t xml:space="preserve"> (a.s.)</w:t>
      </w:r>
      <w:r w:rsidR="007F017D">
        <w:t>.</w:t>
      </w:r>
    </w:p>
    <w:p w14:paraId="18B4550B" w14:textId="77777777" w:rsidR="00122ECD" w:rsidRDefault="00122ECD" w:rsidP="0014121C">
      <w:r>
        <w:t xml:space="preserve">Exegetes of the </w:t>
      </w:r>
      <w:r w:rsidR="000D0AE1">
        <w:t>Holy</w:t>
      </w:r>
      <w:r>
        <w:t xml:space="preserve"> Qur’an have confirmed the following incident:</w:t>
      </w:r>
    </w:p>
    <w:p w14:paraId="592F500D" w14:textId="77777777" w:rsidR="00122ECD" w:rsidRDefault="00122ECD" w:rsidP="0014121C">
      <w:r>
        <w:t>Regarding Almighty Allah’s saying:</w:t>
      </w:r>
    </w:p>
    <w:p w14:paraId="071EE063" w14:textId="3F1895F1" w:rsidR="005825D2" w:rsidRPr="005825D2" w:rsidRDefault="005825D2" w:rsidP="005825D2">
      <w:pPr>
        <w:pStyle w:val="a"/>
        <w:rPr>
          <w:rFonts w:cs="Times New Roman"/>
          <w:rtl/>
        </w:rPr>
      </w:pPr>
      <w:r w:rsidRPr="005825D2">
        <w:rPr>
          <w:rtl/>
        </w:rPr>
        <w:t xml:space="preserve">فَمَنْ </w:t>
      </w:r>
      <w:r w:rsidRPr="005825D2">
        <w:rPr>
          <w:rStyle w:val="highlight"/>
          <w:rtl/>
        </w:rPr>
        <w:t>حَاجَّكَ</w:t>
      </w:r>
      <w:r w:rsidRPr="005825D2">
        <w:rPr>
          <w:rtl/>
        </w:rPr>
        <w:t xml:space="preserve"> فِيهِ مِنْ</w:t>
      </w:r>
      <w:r>
        <w:rPr>
          <w:rtl/>
        </w:rPr>
        <w:t>ۢ</w:t>
      </w:r>
      <w:r w:rsidRPr="005825D2">
        <w:rPr>
          <w:rtl/>
        </w:rPr>
        <w:t xml:space="preserve"> بَعْدِ مَا جَا</w:t>
      </w:r>
      <w:r>
        <w:rPr>
          <w:rFonts w:hint="cs"/>
          <w:rtl/>
        </w:rPr>
        <w:t>ئ</w:t>
      </w:r>
      <w:r w:rsidRPr="005825D2">
        <w:rPr>
          <w:rtl/>
        </w:rPr>
        <w:t>َكَ مِنَ الْعِلْمِ فَقُلْ تَعَالَوْا نَدْعُ أَبْنَا</w:t>
      </w:r>
      <w:r>
        <w:rPr>
          <w:rFonts w:hint="cs"/>
          <w:rtl/>
        </w:rPr>
        <w:t>ئ</w:t>
      </w:r>
      <w:r w:rsidRPr="005825D2">
        <w:rPr>
          <w:rtl/>
        </w:rPr>
        <w:t>َنَا وَأَبْنَا</w:t>
      </w:r>
      <w:r>
        <w:rPr>
          <w:rFonts w:hint="cs"/>
          <w:rtl/>
        </w:rPr>
        <w:t>ئ</w:t>
      </w:r>
      <w:r w:rsidRPr="005825D2">
        <w:rPr>
          <w:rtl/>
        </w:rPr>
        <w:t>َ</w:t>
      </w:r>
      <w:r w:rsidR="00D13B74">
        <w:rPr>
          <w:rFonts w:hint="cs"/>
          <w:rtl/>
        </w:rPr>
        <w:t>ـ</w:t>
      </w:r>
      <w:r w:rsidRPr="005825D2">
        <w:rPr>
          <w:rtl/>
        </w:rPr>
        <w:t>كُمْ وَنِسَا</w:t>
      </w:r>
      <w:r>
        <w:rPr>
          <w:rFonts w:hint="cs"/>
          <w:rtl/>
        </w:rPr>
        <w:t>ئ</w:t>
      </w:r>
      <w:r w:rsidRPr="005825D2">
        <w:rPr>
          <w:rtl/>
        </w:rPr>
        <w:t>َنَا وَنِسَا</w:t>
      </w:r>
      <w:r>
        <w:rPr>
          <w:rFonts w:hint="cs"/>
          <w:rtl/>
        </w:rPr>
        <w:t>ئ</w:t>
      </w:r>
      <w:r w:rsidRPr="005825D2">
        <w:rPr>
          <w:rtl/>
        </w:rPr>
        <w:t>َ</w:t>
      </w:r>
      <w:r w:rsidR="00D13B74">
        <w:rPr>
          <w:rFonts w:hint="cs"/>
          <w:rtl/>
        </w:rPr>
        <w:t>ـ</w:t>
      </w:r>
      <w:r w:rsidRPr="005825D2">
        <w:rPr>
          <w:rtl/>
        </w:rPr>
        <w:t>كُمْ وَأَنْفُسَنَا وَأَنْفُسَكُمْ ثُمَّ نَبْتَهِلْ فَنَجْعَلْ لَعْنَتَ اللَّهِ عَلَى الْكَ</w:t>
      </w:r>
      <w:r w:rsidR="00D13B74">
        <w:rPr>
          <w:rFonts w:hint="cs"/>
          <w:rtl/>
        </w:rPr>
        <w:t>ـ</w:t>
      </w:r>
      <w:r w:rsidRPr="005825D2">
        <w:rPr>
          <w:rtl/>
        </w:rPr>
        <w:t>اذِبِي</w:t>
      </w:r>
      <w:r>
        <w:rPr>
          <w:rFonts w:hint="cs"/>
          <w:rtl/>
        </w:rPr>
        <w:t>ْ</w:t>
      </w:r>
      <w:r w:rsidRPr="005825D2">
        <w:rPr>
          <w:rtl/>
        </w:rPr>
        <w:t>نَ</w:t>
      </w:r>
      <w:r>
        <w:rPr>
          <w:rFonts w:cs="Times New Roman" w:hint="cs"/>
          <w:rtl/>
        </w:rPr>
        <w:t>.</w:t>
      </w:r>
    </w:p>
    <w:p w14:paraId="4692EB63" w14:textId="59D7677D" w:rsidR="00122ECD" w:rsidRDefault="00122ECD" w:rsidP="005825D2">
      <w:pPr>
        <w:pStyle w:val="ayat"/>
      </w:pPr>
      <w:r>
        <w:lastRenderedPageBreak/>
        <w:t xml:space="preserve">If any one disputes in this matter with thee, now after (full) knowledge </w:t>
      </w:r>
      <w:r w:rsidR="004E0561">
        <w:t xml:space="preserve">Hath </w:t>
      </w:r>
      <w:r>
        <w:t>come to thee, say</w:t>
      </w:r>
      <w:r w:rsidR="004A5790">
        <w:t xml:space="preserve">: “Come! Let us gather together, </w:t>
      </w:r>
      <w:r>
        <w:t xml:space="preserve">our sons and your sons, our women and your women, ourselves and yourselves: Then let us earnestly pray, and invoke the curse of Allah </w:t>
      </w:r>
      <w:r w:rsidR="00E943C9">
        <w:t>(s.w.t.)</w:t>
      </w:r>
      <w:r>
        <w:t xml:space="preserve"> on those who lie!</w:t>
      </w:r>
    </w:p>
    <w:p w14:paraId="0D5D225D" w14:textId="1385BCCF" w:rsidR="00122ECD" w:rsidRDefault="00122ECD" w:rsidP="0014121C">
      <w:r>
        <w:t xml:space="preserve">When this Verse was revealed, the </w:t>
      </w:r>
      <w:r w:rsidR="00C54487">
        <w:t>Messenger</w:t>
      </w:r>
      <w:r>
        <w:t xml:space="preserve"> of </w:t>
      </w:r>
      <w:r w:rsidR="009349D1">
        <w:t>Allah (s.a.w.a.)</w:t>
      </w:r>
      <w:r>
        <w:t xml:space="preserve"> embraced </w:t>
      </w:r>
      <w:r w:rsidR="00FC32CC">
        <w:t>al-Hasan</w:t>
      </w:r>
      <w:r w:rsidR="00DC49CA">
        <w:t xml:space="preserve"> (a.s.) </w:t>
      </w:r>
      <w:r>
        <w:t>and al-</w:t>
      </w:r>
      <w:r w:rsidR="00212240">
        <w:t>Husain</w:t>
      </w:r>
      <w:r w:rsidR="004E0561">
        <w:t xml:space="preserve"> (a.s.)</w:t>
      </w:r>
      <w:r>
        <w:t>, Fatimah</w:t>
      </w:r>
      <w:r w:rsidR="00DC49CA">
        <w:t xml:space="preserve"> (a.s.) </w:t>
      </w:r>
      <w:r>
        <w:t>walked after them, and Ali</w:t>
      </w:r>
      <w:r w:rsidR="004E0561">
        <w:t xml:space="preserve"> (a.s.)</w:t>
      </w:r>
      <w:r>
        <w:t xml:space="preserve"> walked after them. He then asked them to say ‘Amen’ when he would invoke Allah </w:t>
      </w:r>
      <w:r w:rsidR="00E943C9">
        <w:t>(s.w.t.)</w:t>
      </w:r>
      <w:r>
        <w:t>... etc.</w:t>
      </w:r>
      <w:r>
        <w:rPr>
          <w:rStyle w:val="FootnoteReference"/>
          <w:color w:val="000000"/>
          <w:sz w:val="24"/>
          <w:szCs w:val="24"/>
        </w:rPr>
        <w:footnoteReference w:id="26"/>
      </w:r>
    </w:p>
    <w:p w14:paraId="48FC04C1" w14:textId="77777777" w:rsidR="00122ECD" w:rsidRDefault="00122ECD" w:rsidP="0014121C">
      <w:r>
        <w:t>On this incident, Jarallah comments:</w:t>
      </w:r>
    </w:p>
    <w:p w14:paraId="074F3815" w14:textId="0CA91E87" w:rsidR="00122ECD" w:rsidRDefault="00122ECD" w:rsidP="0014121C">
      <w:r>
        <w:t>“This Verse is the strongest evidence on the virtue of the ‘Ashab al-Kisa’ (owners of the</w:t>
      </w:r>
      <w:r w:rsidR="003C5F14">
        <w:t xml:space="preserve"> Cloak </w:t>
      </w:r>
      <w:r w:rsidR="004E0561">
        <w:t xml:space="preserve">- </w:t>
      </w:r>
      <w:r w:rsidR="003C5F14">
        <w:t>The Prophet’s Household</w:t>
      </w:r>
      <w:r>
        <w:t>.)</w:t>
      </w:r>
      <w:r w:rsidRPr="002956B7">
        <w:rPr>
          <w:rStyle w:val="FootnoteReference"/>
        </w:rPr>
        <w:footnoteReference w:id="27"/>
      </w:r>
    </w:p>
    <w:p w14:paraId="05273A8D" w14:textId="099090F0" w:rsidR="00122ECD" w:rsidRDefault="00122ECD" w:rsidP="0014121C">
      <w:r>
        <w:t>About their descendants</w:t>
      </w:r>
      <w:r w:rsidR="004E0561">
        <w:t>’</w:t>
      </w:r>
      <w:r>
        <w:t xml:space="preserve"> following them in virtue, the following Qur’anic Verse proves it:</w:t>
      </w:r>
    </w:p>
    <w:p w14:paraId="4CFDDA2F" w14:textId="77777777" w:rsidR="002956B7" w:rsidRPr="002956B7" w:rsidRDefault="002956B7" w:rsidP="002956B7">
      <w:pPr>
        <w:pStyle w:val="a"/>
        <w:rPr>
          <w:rtl/>
        </w:rPr>
      </w:pPr>
      <w:r w:rsidRPr="002956B7">
        <w:rPr>
          <w:rtl/>
        </w:rPr>
        <w:t>وَالَّذِي</w:t>
      </w:r>
      <w:r>
        <w:rPr>
          <w:rFonts w:hint="cs"/>
          <w:rtl/>
        </w:rPr>
        <w:t>ْ</w:t>
      </w:r>
      <w:r w:rsidRPr="002956B7">
        <w:rPr>
          <w:rtl/>
        </w:rPr>
        <w:t>نَ آمَنُو</w:t>
      </w:r>
      <w:r>
        <w:rPr>
          <w:rFonts w:hint="cs"/>
          <w:rtl/>
        </w:rPr>
        <w:t>ْ</w:t>
      </w:r>
      <w:r w:rsidRPr="002956B7">
        <w:rPr>
          <w:rtl/>
        </w:rPr>
        <w:t xml:space="preserve">ا وَاتَّبَعَتْهُمْ </w:t>
      </w:r>
      <w:r w:rsidRPr="002956B7">
        <w:rPr>
          <w:rStyle w:val="highlight"/>
          <w:rtl/>
        </w:rPr>
        <w:t>ذُرِّيَّتُهُمْ</w:t>
      </w:r>
      <w:r w:rsidRPr="002956B7">
        <w:rPr>
          <w:rtl/>
        </w:rPr>
        <w:t xml:space="preserve"> بِإِي</w:t>
      </w:r>
      <w:r>
        <w:rPr>
          <w:rFonts w:hint="cs"/>
          <w:rtl/>
        </w:rPr>
        <w:t>ْ</w:t>
      </w:r>
      <w:r w:rsidRPr="002956B7">
        <w:rPr>
          <w:rtl/>
        </w:rPr>
        <w:t xml:space="preserve">مَانٍ أَلْحَقْنَا بِهِمْ </w:t>
      </w:r>
      <w:r w:rsidRPr="002956B7">
        <w:rPr>
          <w:rStyle w:val="highlight"/>
          <w:rtl/>
        </w:rPr>
        <w:t>ذُرِّيَّتَهُمْ</w:t>
      </w:r>
    </w:p>
    <w:p w14:paraId="41A8284C" w14:textId="77777777" w:rsidR="00122ECD" w:rsidRDefault="00122ECD" w:rsidP="002956B7">
      <w:pPr>
        <w:pStyle w:val="ayat"/>
      </w:pPr>
      <w:r>
        <w:t>And (as for) those who believe and their offspring follow them in faith, We will unite with them their offspring.</w:t>
      </w:r>
    </w:p>
    <w:p w14:paraId="6B1EC2AC" w14:textId="64F9026D" w:rsidR="00122ECD" w:rsidRDefault="00122ECD" w:rsidP="004E0561">
      <w:r>
        <w:t>Scholars have confirmed that ‘offspring’ includes the descendance of the origin up to the Day of Resurrection. On that account, the Prophet’s Household includes his offspring and descendants up to the Day of Resurrection. From this point, scholars of Islamic laws have decided many verdicts, especially in questions of waqfs</w:t>
      </w:r>
      <w:r w:rsidR="00426A90">
        <w:rPr>
          <w:rStyle w:val="FootnoteReference"/>
        </w:rPr>
        <w:footnoteReference w:id="28"/>
      </w:r>
      <w:r>
        <w:t xml:space="preserve"> and the like. In this respect too, the question of the belongingness of the Prophet’s daughter’s descendants to his </w:t>
      </w:r>
      <w:r>
        <w:lastRenderedPageBreak/>
        <w:t xml:space="preserve">lineage is very famous, and our great Imam Abu Hanifah </w:t>
      </w:r>
      <w:r w:rsidR="008A7553">
        <w:t>al-No’man</w:t>
      </w:r>
      <w:r>
        <w:t xml:space="preserve"> ibn </w:t>
      </w:r>
      <w:r w:rsidR="004E0561">
        <w:t>S</w:t>
      </w:r>
      <w:r>
        <w:t>abit has his clear opinion in this question.</w:t>
      </w:r>
    </w:p>
    <w:p w14:paraId="161F433D" w14:textId="77777777" w:rsidR="00122ECD" w:rsidRDefault="00B1227D" w:rsidP="002956B7">
      <w:r w:rsidRPr="002956B7">
        <w:t>Commenting on the previous Qur’anic Verse, the author of Mahasin al-Ta‘wil says:</w:t>
      </w:r>
    </w:p>
    <w:p w14:paraId="48632D49" w14:textId="689F5D79" w:rsidR="00122ECD" w:rsidRDefault="00122ECD" w:rsidP="0014121C">
      <w:r>
        <w:t>“The Verse refers to those who imitate their ascendants with relation to faith and righteous deeds. The Verse also shows that those descendants will be joined to their ascendants in Paradise and (eternal) bliss. Because the addressees in the Verse are the Prophet’s companions who are sure of Allah’s</w:t>
      </w:r>
      <w:r w:rsidR="00CE6F82">
        <w:t xml:space="preserve"> promise</w:t>
      </w:r>
      <w:r>
        <w:t xml:space="preserve"> they receive the good </w:t>
      </w:r>
      <w:r w:rsidR="004E0561">
        <w:t xml:space="preserve">tidings that their descendants </w:t>
      </w:r>
      <w:r w:rsidR="00CE6F82">
        <w:t>w</w:t>
      </w:r>
      <w:r>
        <w:t>ho imitate them righteously will be added to them.”</w:t>
      </w:r>
    </w:p>
    <w:p w14:paraId="1FCD3738" w14:textId="43515FEA" w:rsidR="00122ECD" w:rsidRDefault="00122ECD" w:rsidP="0014121C">
      <w:r>
        <w:t xml:space="preserve">The other </w:t>
      </w:r>
      <w:r w:rsidR="00212240">
        <w:t>Hashemite’s</w:t>
      </w:r>
      <w:r>
        <w:t xml:space="preserve"> whom are forbidden to receive anything from the alms enjoy a rank of honor higher than that of others, but they cannot attain the characteristics of the ‘Ashab al-Kisa’ and the Prophet’s progeny in relation to the obligation of </w:t>
      </w:r>
      <w:r w:rsidR="004E0561">
        <w:t>loving, respecting, reverencing</w:t>
      </w:r>
      <w:r>
        <w:t xml:space="preserve"> and honoring them.</w:t>
      </w:r>
    </w:p>
    <w:p w14:paraId="1ECC0FD3" w14:textId="77777777" w:rsidR="00122ECD" w:rsidRDefault="00122ECD" w:rsidP="0014121C">
      <w:r>
        <w:t>Scholars have had different opinions regarding Almighty Allah’s saying:</w:t>
      </w:r>
    </w:p>
    <w:p w14:paraId="1587D923" w14:textId="77777777" w:rsidR="00B75A12" w:rsidRDefault="00B75A12" w:rsidP="00B75A12">
      <w:pPr>
        <w:pStyle w:val="a"/>
        <w:rPr>
          <w:rtl/>
        </w:rPr>
      </w:pPr>
      <w:r>
        <w:rPr>
          <w:rFonts w:hint="cs"/>
          <w:rtl/>
        </w:rPr>
        <w:t>إِنَّمَا يُرِيدُ اللَّهُ لِيُذْهِبَ عَنْكُمُ الرِّجْسَ أَهْلَ الْبَيْتِ وَيُطَهِّرَكُمْ تَطْهِيرًا</w:t>
      </w:r>
    </w:p>
    <w:p w14:paraId="17A1D222" w14:textId="77777777" w:rsidR="00122ECD" w:rsidRDefault="00122ECD" w:rsidP="00426A90">
      <w:pPr>
        <w:pStyle w:val="ayat"/>
      </w:pPr>
      <w:r>
        <w:t xml:space="preserve">Allah </w:t>
      </w:r>
      <w:r w:rsidR="00E943C9">
        <w:t>(s.w.t.)</w:t>
      </w:r>
      <w:r>
        <w:t xml:space="preserve"> only desires to keep away the uncleanness from you, O people of the House, and to purify you a (thorough) purifying.</w:t>
      </w:r>
      <w:r w:rsidRPr="00E046DC">
        <w:rPr>
          <w:rStyle w:val="FootnoteReference"/>
        </w:rPr>
        <w:footnoteReference w:id="29"/>
      </w:r>
    </w:p>
    <w:p w14:paraId="36072198" w14:textId="218F4C4F" w:rsidR="00122ECD" w:rsidRDefault="00122ECD" w:rsidP="0014121C">
      <w:r>
        <w:t>Some scholars have decided that this Verse is dedicated only to the descendants of Ali and Fatimah</w:t>
      </w:r>
      <w:r w:rsidR="00DC49CA">
        <w:t xml:space="preserve"> (a.s.)</w:t>
      </w:r>
      <w:r w:rsidR="009649C4">
        <w:t>,</w:t>
      </w:r>
      <w:r>
        <w:t xml:space="preserve"> while others have included the families of al-Abbas</w:t>
      </w:r>
      <w:r w:rsidR="00DC49CA">
        <w:t xml:space="preserve"> (a.s.)</w:t>
      </w:r>
      <w:r w:rsidR="009649C4">
        <w:t>,</w:t>
      </w:r>
      <w:r>
        <w:t xml:space="preserve"> Ja’far, and Aqil with them.</w:t>
      </w:r>
    </w:p>
    <w:p w14:paraId="4AA08362" w14:textId="77777777" w:rsidR="00122ECD" w:rsidRPr="00E046DC" w:rsidRDefault="00122ECD" w:rsidP="00E046DC">
      <w:r w:rsidRPr="00E046DC">
        <w:t>In his al-Risalah al-Zaynabiyyah, Jalaluddln al-Suyuti has recorded precious words concerning the identification of the Sharifs. He says:</w:t>
      </w:r>
    </w:p>
    <w:p w14:paraId="0ADD252A" w14:textId="7193CCF2" w:rsidR="00122ECD" w:rsidRDefault="00122ECD" w:rsidP="0014121C">
      <w:r>
        <w:t>“In the first age of Islam, the epithet of Sharif was said to anyone who belonged to the Prophet’s Household</w:t>
      </w:r>
      <w:r w:rsidR="00DC49CA">
        <w:t xml:space="preserve"> (a.s.)</w:t>
      </w:r>
      <w:r w:rsidR="009649C4">
        <w:t>,</w:t>
      </w:r>
      <w:r>
        <w:t xml:space="preserve"> whether through </w:t>
      </w:r>
      <w:r w:rsidR="00FC32CC">
        <w:t>al-Hasan</w:t>
      </w:r>
      <w:r w:rsidR="00DC49CA">
        <w:t xml:space="preserve"> (a.s.) </w:t>
      </w:r>
      <w:r>
        <w:t>or al-Husain</w:t>
      </w:r>
      <w:r w:rsidR="00DC49CA">
        <w:t xml:space="preserve"> (a.s.) </w:t>
      </w:r>
      <w:r>
        <w:t>belonged to Ali</w:t>
      </w:r>
      <w:r w:rsidR="00DC49CA">
        <w:t xml:space="preserve"> (a.s.) </w:t>
      </w:r>
      <w:r>
        <w:t>whether through Muhammad ibn al-Hanafiyyah or any other son, or belonged to Ja’far, Aqil, or al-Abbas</w:t>
      </w:r>
      <w:r w:rsidR="00AD59C0">
        <w:t>.</w:t>
      </w:r>
    </w:p>
    <w:p w14:paraId="60E77893" w14:textId="77777777" w:rsidR="00122ECD" w:rsidRDefault="00122ECD" w:rsidP="0014121C">
      <w:r>
        <w:t xml:space="preserve">Thus, in the biographies mentioned in </w:t>
      </w:r>
      <w:r w:rsidR="00636709">
        <w:t>al-Zahabi</w:t>
      </w:r>
      <w:r>
        <w:t xml:space="preserve">’s book of history, you can find many names such as, ‘Sharif of al-’Abbas’, ‘Sharif of ‘Aqil,’ Sharif of </w:t>
      </w:r>
      <w:r>
        <w:lastRenderedPageBreak/>
        <w:t>‘Ja’far,’ or ‘Sharif of Zaynab.’</w:t>
      </w:r>
    </w:p>
    <w:p w14:paraId="2B0981B6" w14:textId="248F92C9" w:rsidR="00122ECD" w:rsidRDefault="00122ECD" w:rsidP="0014121C">
      <w:r>
        <w:t xml:space="preserve">But, when the Fatimid dynasty ruled Egypt, they dedicated the epithet to the descendants of our Master’s </w:t>
      </w:r>
      <w:r w:rsidR="00FC32CC">
        <w:t>al-Hasan</w:t>
      </w:r>
      <w:r w:rsidR="00DC49CA">
        <w:t xml:space="preserve"> (a.s.) </w:t>
      </w:r>
      <w:r>
        <w:t>and al-Husain</w:t>
      </w:r>
      <w:r w:rsidR="00DC49CA">
        <w:t xml:space="preserve"> (a.s.)</w:t>
      </w:r>
      <w:r w:rsidR="007F017D">
        <w:t>.</w:t>
      </w:r>
      <w:r>
        <w:t xml:space="preserve"> This matter has been followed in Egypt up to now.</w:t>
      </w:r>
    </w:p>
    <w:p w14:paraId="26C1E295" w14:textId="7AF272D7" w:rsidR="00122ECD" w:rsidRDefault="00122ECD" w:rsidP="0014121C">
      <w:r>
        <w:t>Lady Zaynab</w:t>
      </w:r>
      <w:r w:rsidR="00DC49CA">
        <w:t xml:space="preserve"> (a.s.) </w:t>
      </w:r>
      <w:r>
        <w:t xml:space="preserve">married my Master Abdullah ibn Ja’far, her cousin. The first of her excellent, pure descendants were Sayyid Ali, the namesake of his grandfather, Sayyid Awn al-Akbar, Sayyid Abbas, Sayyid Muhammad, and Lady </w:t>
      </w:r>
      <w:r w:rsidR="008B6AAD">
        <w:t>Umme Kulsum</w:t>
      </w:r>
      <w:r>
        <w:t xml:space="preserve"> respectively. Lady </w:t>
      </w:r>
      <w:r w:rsidR="00FC32CC">
        <w:t>Zaynab</w:t>
      </w:r>
      <w:r w:rsidR="00DC49CA">
        <w:t xml:space="preserve"> </w:t>
      </w:r>
      <w:r w:rsidR="00F13128">
        <w:t>(a.s.)’s</w:t>
      </w:r>
      <w:r w:rsidR="00AD59C0">
        <w:t xml:space="preserve"> </w:t>
      </w:r>
      <w:r>
        <w:t>descendants are now numerous.</w:t>
      </w:r>
    </w:p>
    <w:p w14:paraId="771E4232" w14:textId="61B25757" w:rsidR="00122ECD" w:rsidRDefault="00122ECD" w:rsidP="0017479F">
      <w:r>
        <w:t>They are, according to al-Sabban the scholar, added to the Prophet’s family and Household</w:t>
      </w:r>
      <w:r w:rsidR="00DC49CA">
        <w:t xml:space="preserve"> (a.s.)</w:t>
      </w:r>
      <w:r w:rsidR="007F017D">
        <w:t>.</w:t>
      </w:r>
      <w:r>
        <w:t xml:space="preserve"> This fact is unanimously decided because the Prophet’s family </w:t>
      </w:r>
      <w:r w:rsidR="0017479F">
        <w:t>are</w:t>
      </w:r>
      <w:r>
        <w:t xml:space="preserve"> the faithful </w:t>
      </w:r>
      <w:r w:rsidR="00160318">
        <w:t>Believers</w:t>
      </w:r>
      <w:r>
        <w:t xml:space="preserve"> from the </w:t>
      </w:r>
      <w:r w:rsidR="007C612E">
        <w:t>Hashemites</w:t>
      </w:r>
      <w:r>
        <w:t>, son of Abd-al-Muttalib, his progeny, and his descendants. Sons (and descendants) of one’s daughter are regarded as his progeny and descendants, and when such a man records something in his will for his descendants, the descendants of his daughter must have a share in it. This meaning however is more specific than the previous.</w:t>
      </w:r>
    </w:p>
    <w:p w14:paraId="5EDE70B9" w14:textId="499C7D52" w:rsidR="00122ECD" w:rsidRDefault="00122ECD" w:rsidP="0014121C">
      <w:r>
        <w:t xml:space="preserve">As it is unanimously decided, it is forbidden for the descendants of Ja’far to have from the alms, because they belong to the Prophet’s Household. Even though it is now dedicated to the descendants of </w:t>
      </w:r>
      <w:r w:rsidR="00FC32CC">
        <w:t>al-Hasan</w:t>
      </w:r>
      <w:r w:rsidR="00DC49CA">
        <w:t xml:space="preserve"> (a.s.) </w:t>
      </w:r>
      <w:r>
        <w:t>and al-Husain</w:t>
      </w:r>
      <w:r w:rsidR="00DC49CA">
        <w:t xml:space="preserve"> (a.s.)</w:t>
      </w:r>
      <w:r w:rsidR="009649C4">
        <w:t>,</w:t>
      </w:r>
      <w:r>
        <w:t xml:space="preserve"> the epithet of Sharif must be said to all the individuals who belong to the Prophet’s Household, according to the old concept of this epithet.</w:t>
      </w:r>
    </w:p>
    <w:p w14:paraId="16974D17" w14:textId="6B0C8A69" w:rsidR="00122ECD" w:rsidRPr="00E046DC" w:rsidRDefault="00122ECD" w:rsidP="00E046DC">
      <w:r w:rsidRPr="00E046DC">
        <w:t xml:space="preserve">The author of al-Mawahib says that the </w:t>
      </w:r>
      <w:r w:rsidR="00C54487" w:rsidRPr="00E046DC">
        <w:t>Messenger</w:t>
      </w:r>
      <w:r w:rsidRPr="00E046DC">
        <w:t xml:space="preserve"> of </w:t>
      </w:r>
      <w:r w:rsidR="009349D1" w:rsidRPr="00E046DC">
        <w:t>Allah (s.a.w.a.)</w:t>
      </w:r>
      <w:r w:rsidRPr="00E046DC">
        <w:t xml:space="preserve"> had no descendants except those who came through his daughter Lady </w:t>
      </w:r>
      <w:r w:rsidR="00096455">
        <w:t>Fatemah al-Zahra</w:t>
      </w:r>
      <w:r w:rsidR="00DC49CA">
        <w:t xml:space="preserve"> (a.s.)</w:t>
      </w:r>
      <w:r w:rsidR="007F017D">
        <w:t>.</w:t>
      </w:r>
      <w:r w:rsidRPr="00E046DC">
        <w:t xml:space="preserve"> Hence, the Prophet’s noble progeny came through the two grandsons, Imam </w:t>
      </w:r>
      <w:r w:rsidR="00FC32CC">
        <w:t>al-Hasan</w:t>
      </w:r>
      <w:r w:rsidR="00DC49CA">
        <w:t xml:space="preserve"> (a.s.) </w:t>
      </w:r>
      <w:r w:rsidRPr="00E046DC">
        <w:t>and Imam al-Husain</w:t>
      </w:r>
      <w:r w:rsidR="00DC49CA">
        <w:t xml:space="preserve"> (a.s.)</w:t>
      </w:r>
      <w:r w:rsidR="007F017D">
        <w:t>.</w:t>
      </w:r>
      <w:r w:rsidRPr="00E046DC">
        <w:t xml:space="preserve"> Those who belong to the descendants of the two Imams are called ‘Hasani’ and ‘</w:t>
      </w:r>
      <w:r w:rsidR="002A4640">
        <w:t>Husain</w:t>
      </w:r>
      <w:r w:rsidRPr="00E046DC">
        <w:t>i.’ Besides, the name ‘Ishaqi’ is added to those who belong to Ishaq son of Ja’far al-Sadiq son of Muhammad al-Baqir son of Imam Zayn al-Abidin son of Imam al-Husain</w:t>
      </w:r>
      <w:r w:rsidR="00DC49CA">
        <w:t xml:space="preserve"> (a.s.)</w:t>
      </w:r>
      <w:r w:rsidR="007F017D">
        <w:t>.</w:t>
      </w:r>
      <w:r w:rsidRPr="00E046DC">
        <w:t xml:space="preserve"> He </w:t>
      </w:r>
      <w:r w:rsidR="0017479F">
        <w:t xml:space="preserve">– </w:t>
      </w:r>
      <w:r w:rsidRPr="00E046DC">
        <w:t>Ishaq</w:t>
      </w:r>
      <w:r w:rsidR="0017479F">
        <w:t xml:space="preserve"> –</w:t>
      </w:r>
      <w:r w:rsidRPr="00E046DC">
        <w:t xml:space="preserve"> was the husband of Lady Nafisah daughter of al-Hasan ibn Zayd ibn al-Hasan ibn al-Hasan ibn Ali</w:t>
      </w:r>
      <w:r w:rsidR="0017479F">
        <w:t xml:space="preserve"> (a.s.)</w:t>
      </w:r>
      <w:r w:rsidRPr="00E046DC">
        <w:t>.</w:t>
      </w:r>
    </w:p>
    <w:p w14:paraId="457523B4" w14:textId="4775CE4B" w:rsidR="00122ECD" w:rsidRDefault="00122ECD" w:rsidP="00E046DC">
      <w:r>
        <w:t>A</w:t>
      </w:r>
      <w:r w:rsidR="00E046DC">
        <w:t>l</w:t>
      </w:r>
      <w:r>
        <w:t xml:space="preserve">-Sabban says that ‘sharifship’ is of various classes; a general one includes </w:t>
      </w:r>
      <w:r>
        <w:lastRenderedPageBreak/>
        <w:t>all the Prophet’s Household, a special one is dedicated to the Prophet’s progeny and, hence, includes the descendants of Lady Zaynab</w:t>
      </w:r>
      <w:r w:rsidR="00DC49CA">
        <w:t xml:space="preserve"> (a.s.) </w:t>
      </w:r>
      <w:r>
        <w:t xml:space="preserve">and all of the Prophet’s daughter’s descendants, and a third class is restricted to </w:t>
      </w:r>
      <w:r w:rsidR="00FC32CC">
        <w:t>al-Hasan</w:t>
      </w:r>
      <w:r w:rsidR="00DC49CA">
        <w:t xml:space="preserve"> (a.s.) </w:t>
      </w:r>
      <w:r>
        <w:t>and al-Husain</w:t>
      </w:r>
      <w:r w:rsidR="00DC49CA">
        <w:t xml:space="preserve"> (a.s.) </w:t>
      </w:r>
      <w:r>
        <w:t>and called ‘sharifship of kinship.’</w:t>
      </w:r>
    </w:p>
    <w:p w14:paraId="39E77AA5" w14:textId="4EB7E0AE" w:rsidR="00122ECD" w:rsidRDefault="00122ECD" w:rsidP="0014121C">
      <w:r>
        <w:t>The evidence of those who claim that the name of Ahl al-Bayt</w:t>
      </w:r>
      <w:r w:rsidR="00DC49CA">
        <w:t xml:space="preserve"> (a.s.) </w:t>
      </w:r>
      <w:r>
        <w:t xml:space="preserve">is restricted to definite individuals is the following </w:t>
      </w:r>
      <w:r w:rsidR="00B47B3D">
        <w:t>Hadees</w:t>
      </w:r>
      <w:r>
        <w:t>, which is related from many authenticated ways of narration:</w:t>
      </w:r>
    </w:p>
    <w:p w14:paraId="0058E602" w14:textId="43E24235" w:rsidR="00122ECD" w:rsidRDefault="00122ECD" w:rsidP="0014121C">
      <w:r>
        <w:t xml:space="preserve">The Prophet </w:t>
      </w:r>
      <w:r w:rsidR="00924D68">
        <w:t>(s.a.w.a.)</w:t>
      </w:r>
      <w:r>
        <w:t>, accompanied by Ali and Fatimah</w:t>
      </w:r>
      <w:r w:rsidR="00DC49CA">
        <w:t xml:space="preserve"> (a.s.)</w:t>
      </w:r>
      <w:r w:rsidR="009649C4">
        <w:t>,</w:t>
      </w:r>
      <w:r>
        <w:t xml:space="preserve"> gave his two hands to </w:t>
      </w:r>
      <w:r w:rsidR="00FC32CC">
        <w:t>al-Hasan</w:t>
      </w:r>
      <w:r w:rsidR="00DC49CA">
        <w:t xml:space="preserve"> (a.s.) </w:t>
      </w:r>
      <w:r>
        <w:t xml:space="preserve">and </w:t>
      </w:r>
      <w:r w:rsidR="00AD59C0">
        <w:t>al-Husain</w:t>
      </w:r>
      <w:r w:rsidR="00DC49CA">
        <w:t xml:space="preserve"> (a.s.) </w:t>
      </w:r>
      <w:r>
        <w:t>and entered. He asked Ali and Fatimah</w:t>
      </w:r>
      <w:r w:rsidR="00DC49CA">
        <w:t xml:space="preserve"> (a.s.) </w:t>
      </w:r>
      <w:r>
        <w:t xml:space="preserve">to come close and sit before him, seated </w:t>
      </w:r>
      <w:r w:rsidR="00FC32CC">
        <w:t>al-Hasan</w:t>
      </w:r>
      <w:r w:rsidR="00DC49CA">
        <w:t xml:space="preserve"> (a.s.) </w:t>
      </w:r>
      <w:r>
        <w:t xml:space="preserve">and </w:t>
      </w:r>
      <w:r w:rsidR="00AD59C0">
        <w:t>al-Husain</w:t>
      </w:r>
      <w:r w:rsidR="00DC49CA">
        <w:t xml:space="preserve"> (a.s.) </w:t>
      </w:r>
      <w:r>
        <w:t>on his thighs, covered them with a cloak, and recited (Allah’s saying):</w:t>
      </w:r>
    </w:p>
    <w:p w14:paraId="6D7C9AF0" w14:textId="77777777" w:rsidR="00B75A12" w:rsidRDefault="00B75A12" w:rsidP="00B75A12">
      <w:pPr>
        <w:pStyle w:val="a"/>
        <w:rPr>
          <w:rtl/>
        </w:rPr>
      </w:pPr>
      <w:r>
        <w:rPr>
          <w:rFonts w:hint="cs"/>
          <w:rtl/>
        </w:rPr>
        <w:t>إِنَّمَا يُرِيدُ اللَّهُ لِيُذْهِبَ عَنْكُمُ الرِّجْسَ أَهْلَ الْبَيْتِ وَيُطَهِّرَكُمْ تَطْهِيرًا</w:t>
      </w:r>
    </w:p>
    <w:p w14:paraId="6050DC94" w14:textId="77777777" w:rsidR="00CC6399" w:rsidRDefault="00122ECD" w:rsidP="001162D1">
      <w:pPr>
        <w:pStyle w:val="ayat"/>
      </w:pPr>
      <w:r>
        <w:t>Allah only desires to keep away the uncleanness from you, O people of the House, and to purify you a (thorough) purifying.</w:t>
      </w:r>
      <w:r w:rsidRPr="00B65E19">
        <w:rPr>
          <w:rStyle w:val="FootnoteReference"/>
        </w:rPr>
        <w:footnoteReference w:id="30"/>
      </w:r>
      <w:r>
        <w:t xml:space="preserve"> </w:t>
      </w:r>
    </w:p>
    <w:p w14:paraId="192AF781" w14:textId="77777777" w:rsidR="00122ECD" w:rsidRDefault="00122ECD" w:rsidP="00CC6399">
      <w:r>
        <w:t xml:space="preserve">According to another narration, the Prophet </w:t>
      </w:r>
      <w:r w:rsidR="00924D68">
        <w:t>(s.a.w.a.)</w:t>
      </w:r>
      <w:r>
        <w:t xml:space="preserve"> then said:</w:t>
      </w:r>
    </w:p>
    <w:p w14:paraId="2065CC42" w14:textId="78E24016" w:rsidR="00B65E19" w:rsidRPr="00B65E19" w:rsidRDefault="00B65E19" w:rsidP="00EC771A">
      <w:pPr>
        <w:pStyle w:val="a"/>
      </w:pPr>
      <w:r w:rsidRPr="00B65E19">
        <w:rPr>
          <w:rtl/>
        </w:rPr>
        <w:t>ا</w:t>
      </w:r>
      <w:r>
        <w:rPr>
          <w:rFonts w:hint="cs"/>
          <w:rtl/>
        </w:rPr>
        <w:t>َ</w:t>
      </w:r>
      <w:r w:rsidRPr="00B65E19">
        <w:rPr>
          <w:rtl/>
        </w:rPr>
        <w:t>للّ</w:t>
      </w:r>
      <w:r>
        <w:rPr>
          <w:rFonts w:hint="cs"/>
          <w:rtl/>
        </w:rPr>
        <w:t>ٰ</w:t>
      </w:r>
      <w:r w:rsidRPr="00B65E19">
        <w:rPr>
          <w:rtl/>
        </w:rPr>
        <w:t>هُمَّ ه</w:t>
      </w:r>
      <w:r>
        <w:rPr>
          <w:rFonts w:hint="cs"/>
          <w:rtl/>
        </w:rPr>
        <w:t>ٰ</w:t>
      </w:r>
      <w:r w:rsidRPr="00B65E19">
        <w:rPr>
          <w:rtl/>
        </w:rPr>
        <w:t>ؤُلَاءِ أَهْلُ بَيْتِي</w:t>
      </w:r>
      <w:r>
        <w:rPr>
          <w:rFonts w:hint="cs"/>
          <w:rtl/>
        </w:rPr>
        <w:t>ْ</w:t>
      </w:r>
      <w:r w:rsidRPr="00B65E19">
        <w:rPr>
          <w:rtl/>
        </w:rPr>
        <w:t xml:space="preserve"> </w:t>
      </w:r>
      <w:r w:rsidR="00EC771A">
        <w:rPr>
          <w:rFonts w:hint="cs"/>
          <w:rtl/>
        </w:rPr>
        <w:t>فَاَذْهِبْ</w:t>
      </w:r>
      <w:r w:rsidRPr="00B65E19">
        <w:rPr>
          <w:rtl/>
        </w:rPr>
        <w:t xml:space="preserve"> عَنْهُمُ الرِّجْسَ وَ طَهِّرْهُمْ تَطْهِي</w:t>
      </w:r>
      <w:r>
        <w:rPr>
          <w:rFonts w:hint="cs"/>
          <w:rtl/>
        </w:rPr>
        <w:t>ْ</w:t>
      </w:r>
      <w:r w:rsidRPr="00B65E19">
        <w:rPr>
          <w:rtl/>
        </w:rPr>
        <w:t>ر</w:t>
      </w:r>
      <w:r w:rsidR="0043377A">
        <w:rPr>
          <w:rtl/>
        </w:rPr>
        <w:t>ًا</w:t>
      </w:r>
      <w:r w:rsidRPr="00B65E19">
        <w:t xml:space="preserve"> </w:t>
      </w:r>
    </w:p>
    <w:p w14:paraId="7C59C2E2" w14:textId="77777777" w:rsidR="00B65E19" w:rsidRPr="00640756" w:rsidRDefault="007D2881" w:rsidP="00B65E19">
      <w:pPr>
        <w:pStyle w:val="hadees"/>
      </w:pPr>
      <w:r>
        <w:t xml:space="preserve">O </w:t>
      </w:r>
      <w:r w:rsidR="00B717E9">
        <w:t>Allah!</w:t>
      </w:r>
      <w:r w:rsidR="00122ECD">
        <w:t xml:space="preserve"> these are my Household; (So, I beseech to You to) Keep away the uncleanness from them, and pur</w:t>
      </w:r>
      <w:r w:rsidR="00640756">
        <w:t>ify them a thorough purifying.</w:t>
      </w:r>
    </w:p>
    <w:p w14:paraId="1A96602D" w14:textId="77777777" w:rsidR="00122ECD" w:rsidRDefault="00122ECD" w:rsidP="0014121C">
      <w:r>
        <w:t xml:space="preserve">According to a third narration, the Prophet </w:t>
      </w:r>
      <w:r w:rsidR="00924D68">
        <w:t>(s.a.w.a.)</w:t>
      </w:r>
      <w:r>
        <w:t xml:space="preserve"> then said:</w:t>
      </w:r>
    </w:p>
    <w:p w14:paraId="15F44C6E" w14:textId="77777777" w:rsidR="00DC375F" w:rsidRPr="00DC375F" w:rsidRDefault="00DC375F" w:rsidP="00DC375F">
      <w:pPr>
        <w:pStyle w:val="a"/>
      </w:pPr>
      <w:r w:rsidRPr="00DC375F">
        <w:rPr>
          <w:rtl/>
        </w:rPr>
        <w:t>ا</w:t>
      </w:r>
      <w:r>
        <w:rPr>
          <w:rFonts w:hint="cs"/>
          <w:rtl/>
        </w:rPr>
        <w:t>َ</w:t>
      </w:r>
      <w:r w:rsidRPr="00DC375F">
        <w:rPr>
          <w:rtl/>
        </w:rPr>
        <w:t>للّ</w:t>
      </w:r>
      <w:r>
        <w:rPr>
          <w:rFonts w:hint="cs"/>
          <w:rtl/>
        </w:rPr>
        <w:t>ٰ</w:t>
      </w:r>
      <w:r w:rsidRPr="00DC375F">
        <w:rPr>
          <w:rtl/>
        </w:rPr>
        <w:t>هُمَّ ه</w:t>
      </w:r>
      <w:r>
        <w:rPr>
          <w:rFonts w:hint="cs"/>
          <w:rtl/>
        </w:rPr>
        <w:t>ٰ</w:t>
      </w:r>
      <w:r w:rsidRPr="00DC375F">
        <w:rPr>
          <w:rtl/>
        </w:rPr>
        <w:t xml:space="preserve">ؤُلَاءِ آلُ مُحَمَّدٍ فَاجْعَلْ صَلَوَاتِكَ وَ بَرَكَاتِكَ عَلَى آلِ مُحَمَّدٍ </w:t>
      </w:r>
      <w:r>
        <w:rPr>
          <w:rFonts w:hint="cs"/>
          <w:rtl/>
        </w:rPr>
        <w:t xml:space="preserve">كَمَا جَعَلْتَهَا عَلٰي اِبْرَاهِيْمَ </w:t>
      </w:r>
      <w:r w:rsidRPr="00DC375F">
        <w:rPr>
          <w:rtl/>
        </w:rPr>
        <w:t>إِنَّكَ حَمِي</w:t>
      </w:r>
      <w:r>
        <w:rPr>
          <w:rFonts w:hint="cs"/>
          <w:rtl/>
        </w:rPr>
        <w:t>ْ</w:t>
      </w:r>
      <w:r w:rsidRPr="00DC375F">
        <w:rPr>
          <w:rtl/>
        </w:rPr>
        <w:t>دٌ مَجِي</w:t>
      </w:r>
      <w:r>
        <w:rPr>
          <w:rFonts w:hint="cs"/>
          <w:rtl/>
        </w:rPr>
        <w:t>ْ</w:t>
      </w:r>
      <w:r w:rsidRPr="00DC375F">
        <w:rPr>
          <w:rtl/>
        </w:rPr>
        <w:t>د</w:t>
      </w:r>
      <w:r>
        <w:rPr>
          <w:rFonts w:hint="cs"/>
          <w:rtl/>
        </w:rPr>
        <w:t>ٌ</w:t>
      </w:r>
    </w:p>
    <w:p w14:paraId="5824E6A2" w14:textId="77777777" w:rsidR="00122ECD" w:rsidRPr="00640756" w:rsidRDefault="007D2881" w:rsidP="00640756">
      <w:pPr>
        <w:pStyle w:val="hadees"/>
      </w:pPr>
      <w:r>
        <w:t xml:space="preserve">O </w:t>
      </w:r>
      <w:r w:rsidR="00B717E9">
        <w:t>Allah!</w:t>
      </w:r>
      <w:r w:rsidR="00122ECD">
        <w:t xml:space="preserve"> these are the family of Muhammad; (So, I beseech to You to) make Your mercy and </w:t>
      </w:r>
      <w:r w:rsidR="001D2A42">
        <w:t>Blessings</w:t>
      </w:r>
      <w:r w:rsidR="00122ECD">
        <w:t xml:space="preserve"> on the family of Muhammad in the same way as You have made it on Abraham. You a</w:t>
      </w:r>
      <w:r w:rsidR="00640756">
        <w:t>re certainly Praised, Glorious.</w:t>
      </w:r>
    </w:p>
    <w:p w14:paraId="1AB0CA6B" w14:textId="7EDD7FF6" w:rsidR="00122ECD" w:rsidRDefault="00122ECD" w:rsidP="00114A8E">
      <w:r>
        <w:lastRenderedPageBreak/>
        <w:t>Supporting those who claim generality of the expression of Ahl al-Bayt</w:t>
      </w:r>
      <w:r w:rsidR="00DC49CA">
        <w:t xml:space="preserve"> (a.s.)</w:t>
      </w:r>
      <w:r w:rsidR="009649C4">
        <w:t>,</w:t>
      </w:r>
      <w:r>
        <w:t xml:space="preserve"> al-Bay</w:t>
      </w:r>
      <w:r w:rsidR="00114A8E">
        <w:t>z</w:t>
      </w:r>
      <w:r>
        <w:t xml:space="preserve">awi states that particularizing the expression to the five individuals only does not suit the Verses that precede and antecede the intended Verse (i.e. Verse of Purification). In addition, the </w:t>
      </w:r>
      <w:r w:rsidR="00B47B3D">
        <w:t>Hadees</w:t>
      </w:r>
      <w:r>
        <w:t xml:space="preserve"> has mentioned those individuals particularly so as to refer to the Prophet’s Household, not anyone else.</w:t>
      </w:r>
    </w:p>
    <w:p w14:paraId="0B521E20" w14:textId="77777777" w:rsidR="00122ECD" w:rsidRDefault="00122ECD" w:rsidP="00470BAE">
      <w:r>
        <w:t>On the other hand, the particularization is mentioned for adding the particular progeny to them, for their special rank. As a result, this does not oppose the generality of the expression.</w:t>
      </w:r>
    </w:p>
    <w:p w14:paraId="685A6E64" w14:textId="0BFB3947" w:rsidR="00122ECD" w:rsidRDefault="00122ECD" w:rsidP="00470BAE">
      <w:r>
        <w:t xml:space="preserve">It is also credible that the particularization of these four individuals is intended for a divine commandment. This fact is proved by the </w:t>
      </w:r>
      <w:r w:rsidR="00B47B3D">
        <w:t>Hadees</w:t>
      </w:r>
      <w:r>
        <w:t xml:space="preserve"> narrated by </w:t>
      </w:r>
      <w:r w:rsidR="00DF6E9C">
        <w:t>Umme</w:t>
      </w:r>
      <w:r>
        <w:t xml:space="preserve"> Salamah:</w:t>
      </w:r>
    </w:p>
    <w:p w14:paraId="7049D814" w14:textId="5306F6C5" w:rsidR="00122ECD" w:rsidRDefault="00122ECD" w:rsidP="00470BAE">
      <w:r>
        <w:t xml:space="preserve">Seeing the situation, </w:t>
      </w:r>
      <w:r w:rsidR="00DF6E9C">
        <w:t>Umme</w:t>
      </w:r>
      <w:r>
        <w:t xml:space="preserve"> Salamah lifted an edge of the cloak and tried to be with them under it. But the Prophet </w:t>
      </w:r>
      <w:r w:rsidR="00924D68">
        <w:t>(s.a.w.a.)</w:t>
      </w:r>
      <w:r>
        <w:t xml:space="preserve"> took the cloak’s edge from her hand. She then asked, “Am I added to them, Allah’s </w:t>
      </w:r>
      <w:r w:rsidR="00C54487">
        <w:t>Messenger</w:t>
      </w:r>
      <w:r>
        <w:t xml:space="preserve"> </w:t>
      </w:r>
      <w:r w:rsidR="00924D68">
        <w:t>(s.a.w.a.)</w:t>
      </w:r>
      <w:r>
        <w:t>?”</w:t>
      </w:r>
    </w:p>
    <w:p w14:paraId="5BF36ABB" w14:textId="77777777" w:rsidR="00122ECD" w:rsidRDefault="00122ECD" w:rsidP="00470BAE">
      <w:r>
        <w:t xml:space="preserve">The Prophet </w:t>
      </w:r>
      <w:r w:rsidR="00924D68">
        <w:t>(s.a.w.a.)</w:t>
      </w:r>
      <w:r>
        <w:t xml:space="preserve"> answered, </w:t>
      </w:r>
      <w:r w:rsidRPr="005D4959">
        <w:rPr>
          <w:rStyle w:val="hadeesChar"/>
        </w:rPr>
        <w:t>“You are in your own position, and you are on the right.”</w:t>
      </w:r>
    </w:p>
    <w:p w14:paraId="24525E54" w14:textId="77777777" w:rsidR="00122ECD" w:rsidRPr="005D4959" w:rsidRDefault="00122ECD" w:rsidP="005D4959">
      <w:r w:rsidRPr="005D4959">
        <w:t xml:space="preserve">In al-Musnad, Ahmad (ibn Hanbal) and al-Tabarani narrate the following </w:t>
      </w:r>
      <w:r w:rsidR="00B47B3D" w:rsidRPr="005D4959">
        <w:t>Hadees</w:t>
      </w:r>
      <w:r w:rsidRPr="005D4959">
        <w:t xml:space="preserve"> on the authority of Abu </w:t>
      </w:r>
      <w:r w:rsidR="007030EF" w:rsidRPr="005D4959">
        <w:t>Saeed</w:t>
      </w:r>
      <w:r w:rsidRPr="005D4959">
        <w:t xml:space="preserve"> al-Khudri:</w:t>
      </w:r>
    </w:p>
    <w:p w14:paraId="06F9808E" w14:textId="77777777" w:rsidR="00122ECD" w:rsidRDefault="00122ECD" w:rsidP="00470BAE">
      <w:r>
        <w:t xml:space="preserve">The </w:t>
      </w:r>
      <w:r w:rsidR="00C54487">
        <w:t>Messenger</w:t>
      </w:r>
      <w:r>
        <w:t xml:space="preserve"> of </w:t>
      </w:r>
      <w:r w:rsidR="009349D1">
        <w:t>Allah (s.a.w.a.)</w:t>
      </w:r>
      <w:r>
        <w:t xml:space="preserve"> said:</w:t>
      </w:r>
    </w:p>
    <w:p w14:paraId="2CC5785E" w14:textId="4DD2EE93" w:rsidR="005D4959" w:rsidRPr="005D4959" w:rsidRDefault="005D4959" w:rsidP="005D4959">
      <w:pPr>
        <w:pStyle w:val="a"/>
      </w:pPr>
      <w:r w:rsidRPr="005D4959">
        <w:rPr>
          <w:rtl/>
        </w:rPr>
        <w:t>نَزَلَتْ ه</w:t>
      </w:r>
      <w:r>
        <w:rPr>
          <w:rFonts w:hint="cs"/>
          <w:rtl/>
        </w:rPr>
        <w:t>ٰ</w:t>
      </w:r>
      <w:r w:rsidRPr="005D4959">
        <w:rPr>
          <w:rtl/>
        </w:rPr>
        <w:t xml:space="preserve">ذِهِ الْآيَةُ فِي خَمْسَةٍ </w:t>
      </w:r>
      <w:r w:rsidR="00114A8E">
        <w:rPr>
          <w:rFonts w:cs="Times New Roman" w:hint="cs"/>
          <w:rtl/>
        </w:rPr>
        <w:t xml:space="preserve">: </w:t>
      </w:r>
      <w:r w:rsidRPr="005D4959">
        <w:rPr>
          <w:rtl/>
        </w:rPr>
        <w:t>فِيَّ</w:t>
      </w:r>
      <w:r w:rsidR="00114A8E">
        <w:rPr>
          <w:rFonts w:hint="cs"/>
          <w:rtl/>
        </w:rPr>
        <w:t>،</w:t>
      </w:r>
      <w:r w:rsidRPr="005D4959">
        <w:rPr>
          <w:rtl/>
        </w:rPr>
        <w:t xml:space="preserve"> وَ فِي عَلِيٍّ</w:t>
      </w:r>
      <w:r w:rsidR="00114A8E">
        <w:rPr>
          <w:rFonts w:hint="cs"/>
          <w:rtl/>
        </w:rPr>
        <w:t>،</w:t>
      </w:r>
      <w:r w:rsidRPr="005D4959">
        <w:rPr>
          <w:rtl/>
        </w:rPr>
        <w:t xml:space="preserve"> وَ فِي حَسَنٍ</w:t>
      </w:r>
      <w:r w:rsidR="00114A8E">
        <w:rPr>
          <w:rFonts w:hint="cs"/>
          <w:rtl/>
        </w:rPr>
        <w:t>،</w:t>
      </w:r>
      <w:r w:rsidRPr="005D4959">
        <w:rPr>
          <w:rtl/>
        </w:rPr>
        <w:t xml:space="preserve"> وَ حُسَيْنٍ</w:t>
      </w:r>
      <w:r w:rsidR="00114A8E">
        <w:rPr>
          <w:rFonts w:hint="cs"/>
          <w:rtl/>
        </w:rPr>
        <w:t>،</w:t>
      </w:r>
      <w:r w:rsidRPr="005D4959">
        <w:rPr>
          <w:rtl/>
        </w:rPr>
        <w:t xml:space="preserve"> وَ فَاطِمَةَ</w:t>
      </w:r>
      <w:r w:rsidRPr="005D4959">
        <w:t xml:space="preserve"> </w:t>
      </w:r>
    </w:p>
    <w:p w14:paraId="2EA76B24" w14:textId="3354E643" w:rsidR="00122ECD" w:rsidRPr="005D4959" w:rsidRDefault="00122ECD" w:rsidP="00114A8E">
      <w:pPr>
        <w:pStyle w:val="hadees"/>
      </w:pPr>
      <w:r>
        <w:t>This</w:t>
      </w:r>
      <w:r w:rsidR="00CE6F82">
        <w:t xml:space="preserve"> </w:t>
      </w:r>
      <w:r>
        <w:t>Verse</w:t>
      </w:r>
      <w:r w:rsidR="00CE6F82">
        <w:t xml:space="preserve"> </w:t>
      </w:r>
      <w:r>
        <w:t>(of</w:t>
      </w:r>
      <w:r w:rsidR="00CE6F82">
        <w:t xml:space="preserve"> </w:t>
      </w:r>
      <w:r>
        <w:t>Purification)</w:t>
      </w:r>
      <w:r w:rsidR="00CE6F82">
        <w:t xml:space="preserve"> </w:t>
      </w:r>
      <w:r>
        <w:t>has</w:t>
      </w:r>
      <w:r w:rsidR="00CE6F82">
        <w:t xml:space="preserve"> </w:t>
      </w:r>
      <w:r>
        <w:t>intended</w:t>
      </w:r>
      <w:r w:rsidR="00CE6F82">
        <w:t xml:space="preserve"> </w:t>
      </w:r>
      <w:r>
        <w:t>five individuals;</w:t>
      </w:r>
      <w:r w:rsidR="00CE6F82">
        <w:t xml:space="preserve"> </w:t>
      </w:r>
      <w:r>
        <w:t>they</w:t>
      </w:r>
      <w:r w:rsidR="00CE6F82">
        <w:t xml:space="preserve"> </w:t>
      </w:r>
      <w:r>
        <w:t>are</w:t>
      </w:r>
      <w:r w:rsidR="00CE6F82">
        <w:t xml:space="preserve"> </w:t>
      </w:r>
      <w:r>
        <w:t>Ali,</w:t>
      </w:r>
      <w:r w:rsidR="00CE6F82">
        <w:t xml:space="preserve"> </w:t>
      </w:r>
      <w:r>
        <w:t>al-Hasan,</w:t>
      </w:r>
      <w:r w:rsidR="00CE6F82">
        <w:t xml:space="preserve"> </w:t>
      </w:r>
      <w:r>
        <w:t>al-</w:t>
      </w:r>
      <w:r w:rsidR="002A4640">
        <w:t>Husain</w:t>
      </w:r>
      <w:r>
        <w:t>, Fatimah</w:t>
      </w:r>
      <w:r w:rsidR="00114A8E">
        <w:t xml:space="preserve"> (a.s.)</w:t>
      </w:r>
      <w:r>
        <w:t>, and I</w:t>
      </w:r>
      <w:r w:rsidR="005D4959">
        <w:t>.</w:t>
      </w:r>
    </w:p>
    <w:p w14:paraId="67C6185F" w14:textId="77777777" w:rsidR="00122ECD" w:rsidRDefault="00122ECD" w:rsidP="00470BAE">
      <w:r>
        <w:t xml:space="preserve">Ibn Abu Shaybah, Ahmad, </w:t>
      </w:r>
      <w:r w:rsidR="00636709">
        <w:t>al-Tirmizi</w:t>
      </w:r>
      <w:r>
        <w:t xml:space="preserve">, al-Tabarani, and al-Hakim (who decided the </w:t>
      </w:r>
      <w:r w:rsidR="00B47B3D">
        <w:t>Hadees</w:t>
      </w:r>
      <w:r>
        <w:t xml:space="preserve"> as authentic); all narrate the following on the authority of Anas:</w:t>
      </w:r>
    </w:p>
    <w:p w14:paraId="35A1DB9D" w14:textId="1D1A999F" w:rsidR="00122ECD" w:rsidRDefault="00122ECD" w:rsidP="00470BAE">
      <w:r>
        <w:t xml:space="preserve">Whenever he </w:t>
      </w:r>
      <w:r w:rsidR="00CE6F82">
        <w:t>went out for the Fajr (dawn)</w:t>
      </w:r>
      <w:r>
        <w:t xml:space="preserve"> Prayer (in the Masjid), the Prophet </w:t>
      </w:r>
      <w:r w:rsidR="00924D68">
        <w:t>(s.a.w.a.)</w:t>
      </w:r>
      <w:r>
        <w:t xml:space="preserve"> used to pass by the house of Fatimah</w:t>
      </w:r>
      <w:r w:rsidR="00DC49CA">
        <w:t xml:space="preserve"> (a.s.) </w:t>
      </w:r>
      <w:r>
        <w:t>and declare:</w:t>
      </w:r>
    </w:p>
    <w:p w14:paraId="1D72ED7B" w14:textId="1B0F5B42" w:rsidR="00313816" w:rsidRPr="00114A8E" w:rsidRDefault="00313816" w:rsidP="00313816">
      <w:pPr>
        <w:pStyle w:val="a"/>
        <w:rPr>
          <w:rFonts w:cs="Times New Roman"/>
        </w:rPr>
      </w:pPr>
      <w:r w:rsidRPr="00313816">
        <w:rPr>
          <w:rtl/>
        </w:rPr>
        <w:t>ا</w:t>
      </w:r>
      <w:r w:rsidRPr="00313816">
        <w:rPr>
          <w:rFonts w:hint="cs"/>
          <w:rtl/>
        </w:rPr>
        <w:t>َ</w:t>
      </w:r>
      <w:r w:rsidRPr="00313816">
        <w:rPr>
          <w:rtl/>
        </w:rPr>
        <w:t>لصَّلَاةَ أَهْلَ الْبَيْتِ</w:t>
      </w:r>
      <w:r w:rsidRPr="00313816">
        <w:rPr>
          <w:rFonts w:hint="cs"/>
          <w:rtl/>
        </w:rPr>
        <w:t>:</w:t>
      </w:r>
      <w:r w:rsidRPr="00313816">
        <w:rPr>
          <w:rtl/>
        </w:rPr>
        <w:t xml:space="preserve"> إِنَّما يُرِي</w:t>
      </w:r>
      <w:r w:rsidRPr="00313816">
        <w:rPr>
          <w:rFonts w:hint="cs"/>
          <w:rtl/>
        </w:rPr>
        <w:t>ْ</w:t>
      </w:r>
      <w:r w:rsidRPr="00313816">
        <w:rPr>
          <w:rtl/>
        </w:rPr>
        <w:t xml:space="preserve">دُ اللَّهُ لِيُذْهِبَ عَنْكُمُ الرِّجْسَ أَهْلَ الْبَيْتِ وَ يُطَهِّرَكُمْ </w:t>
      </w:r>
      <w:r w:rsidRPr="00313816">
        <w:rPr>
          <w:rtl/>
        </w:rPr>
        <w:lastRenderedPageBreak/>
        <w:t>تَطْهِي</w:t>
      </w:r>
      <w:r w:rsidRPr="00313816">
        <w:rPr>
          <w:rFonts w:hint="cs"/>
          <w:rtl/>
        </w:rPr>
        <w:t>ْ</w:t>
      </w:r>
      <w:r w:rsidRPr="00313816">
        <w:rPr>
          <w:rtl/>
        </w:rPr>
        <w:t>ر</w:t>
      </w:r>
      <w:r w:rsidRPr="00313816">
        <w:rPr>
          <w:rFonts w:hint="cs"/>
          <w:rtl/>
        </w:rPr>
        <w:t>ً</w:t>
      </w:r>
      <w:r w:rsidRPr="00313816">
        <w:rPr>
          <w:rtl/>
        </w:rPr>
        <w:t>ا</w:t>
      </w:r>
      <w:r w:rsidR="00114A8E">
        <w:rPr>
          <w:rFonts w:cs="Times New Roman" w:hint="cs"/>
          <w:rtl/>
        </w:rPr>
        <w:t>.</w:t>
      </w:r>
    </w:p>
    <w:p w14:paraId="5D0D3A2F" w14:textId="3AB9226C" w:rsidR="00122ECD" w:rsidRPr="00313816" w:rsidRDefault="00313816" w:rsidP="00313816">
      <w:pPr>
        <w:pStyle w:val="hadees"/>
      </w:pPr>
      <w:r w:rsidRPr="00313816">
        <w:rPr>
          <w:rtl/>
        </w:rPr>
        <w:t xml:space="preserve"> </w:t>
      </w:r>
      <w:r w:rsidR="00122ECD" w:rsidRPr="00313816">
        <w:t>Hurry for the prayer, O people of the House (i.e. the Ahl al-Bayt</w:t>
      </w:r>
      <w:r w:rsidR="00DC49CA">
        <w:t xml:space="preserve"> (a.s.)</w:t>
      </w:r>
      <w:r w:rsidR="007F017D">
        <w:t>.</w:t>
      </w:r>
      <w:r w:rsidR="00122ECD" w:rsidRPr="00313816">
        <w:t xml:space="preserve">) </w:t>
      </w:r>
      <w:r w:rsidR="00122ECD" w:rsidRPr="00313816">
        <w:rPr>
          <w:rStyle w:val="bold"/>
        </w:rPr>
        <w:t>“Allah only desires to keep away the uncleanness from you, O people of the House, and to purify you a thorough purifying.”</w:t>
      </w:r>
    </w:p>
    <w:p w14:paraId="5F7E073F" w14:textId="77777777" w:rsidR="00122ECD" w:rsidRDefault="00122ECD" w:rsidP="00470BAE">
      <w:r>
        <w:t>At any rate, some narrations assert the generality of the expression:</w:t>
      </w:r>
    </w:p>
    <w:p w14:paraId="00E8E47E" w14:textId="77777777" w:rsidR="00122ECD" w:rsidRDefault="00122ECD" w:rsidP="00470BAE">
      <w:r>
        <w:t xml:space="preserve">Muslim and </w:t>
      </w:r>
      <w:r w:rsidR="00313816">
        <w:t>al-Nesaaei</w:t>
      </w:r>
      <w:r>
        <w:t xml:space="preserve"> narrate the following on the authority of Zayd ibn Arqam:</w:t>
      </w:r>
    </w:p>
    <w:p w14:paraId="019258C5" w14:textId="77777777" w:rsidR="00122ECD" w:rsidRDefault="00122ECD" w:rsidP="00470BAE">
      <w:r>
        <w:t xml:space="preserve">The </w:t>
      </w:r>
      <w:r w:rsidR="00C54487">
        <w:t>Messenger</w:t>
      </w:r>
      <w:r>
        <w:t xml:space="preserve"> of </w:t>
      </w:r>
      <w:r w:rsidR="009349D1">
        <w:t>Allah (s.a.w.a.)</w:t>
      </w:r>
      <w:r>
        <w:t xml:space="preserve"> delivered a speech to us in which he </w:t>
      </w:r>
      <w:r w:rsidR="00924D68">
        <w:t>(s.a.w.a.)</w:t>
      </w:r>
      <w:r>
        <w:t xml:space="preserve"> said:</w:t>
      </w:r>
    </w:p>
    <w:p w14:paraId="66642A5F" w14:textId="77777777" w:rsidR="00313816" w:rsidRPr="00313816" w:rsidRDefault="00313816" w:rsidP="00313816">
      <w:pPr>
        <w:pStyle w:val="a"/>
        <w:rPr>
          <w:rFonts w:cs="Times New Roman"/>
        </w:rPr>
      </w:pPr>
      <w:r w:rsidRPr="00313816">
        <w:rPr>
          <w:rtl/>
        </w:rPr>
        <w:t>أُذَكِّرُكُمُ اللَّهَ فِي أَهْلِ بَيْتِي</w:t>
      </w:r>
      <w:r>
        <w:rPr>
          <w:rFonts w:hint="cs"/>
          <w:rtl/>
        </w:rPr>
        <w:t>ْ،</w:t>
      </w:r>
      <w:r w:rsidRPr="00313816">
        <w:rPr>
          <w:rtl/>
        </w:rPr>
        <w:t xml:space="preserve"> أُذَكِّرُكُمُ اللَّهَ فِي أَهْلِ بَيْتِي</w:t>
      </w:r>
      <w:r>
        <w:rPr>
          <w:rFonts w:hint="cs"/>
          <w:rtl/>
        </w:rPr>
        <w:t>ْ،</w:t>
      </w:r>
      <w:r w:rsidRPr="00313816">
        <w:rPr>
          <w:rtl/>
        </w:rPr>
        <w:t xml:space="preserve"> أُذَكِّرُكُمُ اللَّهَ فِي أَهْلِ بَيْتِي</w:t>
      </w:r>
      <w:r>
        <w:rPr>
          <w:rFonts w:hint="cs"/>
          <w:rtl/>
        </w:rPr>
        <w:t>ْ</w:t>
      </w:r>
      <w:r>
        <w:rPr>
          <w:rFonts w:cs="Times New Roman" w:hint="cs"/>
          <w:rtl/>
        </w:rPr>
        <w:t>.</w:t>
      </w:r>
    </w:p>
    <w:p w14:paraId="2BBA7BAE" w14:textId="77777777" w:rsidR="00122ECD" w:rsidRDefault="00122ECD" w:rsidP="00313816">
      <w:pPr>
        <w:pStyle w:val="hadees"/>
      </w:pPr>
      <w:r>
        <w:t xml:space="preserve">Remember Allah </w:t>
      </w:r>
      <w:r w:rsidR="00E943C9">
        <w:t>(s.w.t.)</w:t>
      </w:r>
      <w:r>
        <w:t xml:space="preserve"> concerning my Household, remember Allah </w:t>
      </w:r>
      <w:r w:rsidR="00E943C9">
        <w:t>(s.w.t.)</w:t>
      </w:r>
      <w:r w:rsidR="00CE6F82">
        <w:t xml:space="preserve"> </w:t>
      </w:r>
      <w:r>
        <w:t>concerning</w:t>
      </w:r>
      <w:r w:rsidR="00CE6F82">
        <w:t xml:space="preserve"> </w:t>
      </w:r>
      <w:r>
        <w:t>my</w:t>
      </w:r>
      <w:r w:rsidR="00CE6F82">
        <w:t xml:space="preserve"> </w:t>
      </w:r>
      <w:r>
        <w:t>Household,</w:t>
      </w:r>
      <w:r w:rsidR="00CE6F82">
        <w:t xml:space="preserve"> </w:t>
      </w:r>
      <w:r>
        <w:t xml:space="preserve">remember Allah </w:t>
      </w:r>
      <w:r w:rsidR="00E943C9">
        <w:t>(s.w.t.)</w:t>
      </w:r>
      <w:r>
        <w:t xml:space="preserve"> concerning my Household.”</w:t>
      </w:r>
    </w:p>
    <w:p w14:paraId="2C27826D" w14:textId="77777777" w:rsidR="00122ECD" w:rsidRDefault="00122ECD" w:rsidP="00470BAE">
      <w:r>
        <w:t>He then was asked, “Who are the Prophet’s Household?</w:t>
      </w:r>
    </w:p>
    <w:p w14:paraId="02C35CA1" w14:textId="77777777" w:rsidR="00122ECD" w:rsidRDefault="00122ECD" w:rsidP="00470BAE">
      <w:r>
        <w:t>Zayd answered, “His households are those whom are forbidden to receive alms after him.”</w:t>
      </w:r>
    </w:p>
    <w:p w14:paraId="1BC5357A" w14:textId="77777777" w:rsidR="00122ECD" w:rsidRDefault="00122ECD" w:rsidP="00470BAE">
      <w:r>
        <w:t>He was asked, “Who are they, then?”</w:t>
      </w:r>
    </w:p>
    <w:p w14:paraId="77A14A82" w14:textId="0322D897" w:rsidR="00122ECD" w:rsidRDefault="00122ECD" w:rsidP="00470BAE">
      <w:r>
        <w:t>Zayd answered, “They are the family of Ali</w:t>
      </w:r>
      <w:r w:rsidR="00114A8E">
        <w:t xml:space="preserve"> (a.s.)</w:t>
      </w:r>
      <w:r>
        <w:t>, the family of Aqil, the family of Ja’far, and the family of Abbas.”</w:t>
      </w:r>
    </w:p>
    <w:p w14:paraId="01B44F1F" w14:textId="77777777" w:rsidR="00122ECD" w:rsidRDefault="00122ECD" w:rsidP="00470BAE">
      <w:r>
        <w:t>To sum it up, the individuals of the Prophet’s pure progeny have been given exclusively stepped up honoring, covered by great virtue through Lady Fatimah, dressed with the wear of tribute, and granted more respect and reverence.</w:t>
      </w:r>
    </w:p>
    <w:p w14:paraId="7D4C0F55" w14:textId="77777777" w:rsidR="006D0993" w:rsidRDefault="006D0993" w:rsidP="00470BAE">
      <w:pPr>
        <w:pStyle w:val="Heading1"/>
        <w:sectPr w:rsidR="006D0993" w:rsidSect="005B7D3D">
          <w:footerReference w:type="first" r:id="rId15"/>
          <w:footnotePr>
            <w:numRestart w:val="eachPage"/>
          </w:footnotePr>
          <w:type w:val="oddPage"/>
          <w:pgSz w:w="8417" w:h="11909" w:orient="landscape" w:code="9"/>
          <w:pgMar w:top="864" w:right="576" w:bottom="1152" w:left="1008" w:header="720" w:footer="720" w:gutter="0"/>
          <w:cols w:space="720"/>
          <w:titlePg/>
          <w:docGrid w:linePitch="360"/>
        </w:sectPr>
      </w:pPr>
    </w:p>
    <w:p w14:paraId="69F51D20" w14:textId="77777777" w:rsidR="00122ECD" w:rsidRDefault="00470BAE" w:rsidP="00470BAE">
      <w:pPr>
        <w:pStyle w:val="Heading1"/>
        <w:rPr>
          <w:sz w:val="24"/>
          <w:szCs w:val="24"/>
        </w:rPr>
      </w:pPr>
      <w:bookmarkStart w:id="18" w:name="_Toc254533027"/>
      <w:r>
        <w:lastRenderedPageBreak/>
        <w:t>Introduction</w:t>
      </w:r>
      <w:bookmarkEnd w:id="18"/>
    </w:p>
    <w:p w14:paraId="7B6B3F18" w14:textId="7327DF8E" w:rsidR="00122ECD" w:rsidRDefault="00122ECD" w:rsidP="00470BAE">
      <w:r>
        <w:t>Lady Zaynab</w:t>
      </w:r>
      <w:r w:rsidR="00DC49CA">
        <w:t xml:space="preserve"> (a.s.)</w:t>
      </w:r>
      <w:r w:rsidR="009649C4">
        <w:t>,</w:t>
      </w:r>
      <w:r>
        <w:t xml:space="preserve"> daughter of Imam Ali</w:t>
      </w:r>
      <w:r w:rsidR="00DC49CA">
        <w:t xml:space="preserve"> (a.s.) </w:t>
      </w:r>
      <w:r>
        <w:t xml:space="preserve">and granddaughter of Prophet </w:t>
      </w:r>
      <w:r w:rsidR="009349D1">
        <w:t>Muhammad (s.a.w.a.)</w:t>
      </w:r>
      <w:r>
        <w:t>, was the first lady in the world of Islam to form a whole history, erect edifices of right and justice, demolish the gloomy castles of wrong and oppression, and record, through her honorable situations, new items of honor and dignity for Islam and Muslims throughout history. Thus, she has been a ring in the series of the ideal, human glories that her fathers, brothers, descendants of her brothers, and their partisans have introduced to humanity.</w:t>
      </w:r>
    </w:p>
    <w:p w14:paraId="5C608031" w14:textId="77777777" w:rsidR="00122ECD" w:rsidRDefault="00122ECD" w:rsidP="00470BAE">
      <w:r>
        <w:t xml:space="preserve">She contributed actively in constructing the edifices of the Muslim ideal renaissances and in the propagation for the </w:t>
      </w:r>
      <w:r w:rsidR="00A36AA1">
        <w:t>Religious</w:t>
      </w:r>
      <w:r>
        <w:t xml:space="preserve"> and political cognizance in the meanwhile as the ruling authorities and their tails used all media for overcastting the pure mentalities of people and forging even the intuitive facts of Islam.</w:t>
      </w:r>
    </w:p>
    <w:p w14:paraId="7D22B708" w14:textId="79781A51" w:rsidR="00122ECD" w:rsidRDefault="00122ECD" w:rsidP="00470BAE">
      <w:r>
        <w:t>Positively, Lady Zaynab</w:t>
      </w:r>
      <w:r w:rsidR="00DC49CA">
        <w:t xml:space="preserve"> (a.s.) </w:t>
      </w:r>
      <w:r>
        <w:t>aborted all these forgeries and brought into view the reality of the Umayyad rulers; the actual enemies of Islam. She, also, proved to the public’s that the Umayyad rulers were polluted by crimes and violations against human rights and that their authority was illegal since they usurped the others</w:t>
      </w:r>
      <w:r w:rsidR="00064822">
        <w:t>’</w:t>
      </w:r>
      <w:r>
        <w:t xml:space="preserve"> rights and appointed themselves as absolute rulers over Muslims without obtaining their satisfaction or consulting them.</w:t>
      </w:r>
    </w:p>
    <w:p w14:paraId="37D4A8F0" w14:textId="72D614B0" w:rsidR="00122ECD" w:rsidRDefault="00122ECD" w:rsidP="00470BAE">
      <w:r>
        <w:t>Through her marvelous revolutionary speeches and situations, Lady Zaynab</w:t>
      </w:r>
      <w:r w:rsidR="00DC49CA">
        <w:t xml:space="preserve"> (a.s.) </w:t>
      </w:r>
      <w:r>
        <w:t>particularized minutely the reality that was hidden from the publics, and focused lights on the m</w:t>
      </w:r>
      <w:r w:rsidR="00064822">
        <w:t>isdemeanor of the Umayyad ruler</w:t>
      </w:r>
      <w:r>
        <w:t>s</w:t>
      </w:r>
      <w:r w:rsidR="00064822">
        <w:t>’</w:t>
      </w:r>
      <w:r>
        <w:t xml:space="preserve"> political plots.</w:t>
      </w:r>
    </w:p>
    <w:p w14:paraId="7461E2EA" w14:textId="07882DE8" w:rsidR="00122ECD" w:rsidRDefault="00122ECD" w:rsidP="00470BAE">
      <w:r>
        <w:t>Lady</w:t>
      </w:r>
      <w:r w:rsidR="00CE6F82">
        <w:t xml:space="preserve"> </w:t>
      </w:r>
      <w:r>
        <w:t>Zaynab</w:t>
      </w:r>
      <w:r w:rsidR="00064822">
        <w:t xml:space="preserve"> (a.s.)</w:t>
      </w:r>
      <w:r>
        <w:t>,</w:t>
      </w:r>
      <w:r w:rsidR="00CE6F82">
        <w:t xml:space="preserve"> </w:t>
      </w:r>
      <w:r>
        <w:t>the</w:t>
      </w:r>
      <w:r w:rsidR="00CE6F82">
        <w:t xml:space="preserve"> </w:t>
      </w:r>
      <w:r>
        <w:t>Prophet’s</w:t>
      </w:r>
      <w:r w:rsidR="00CE6F82">
        <w:t xml:space="preserve"> </w:t>
      </w:r>
      <w:r>
        <w:t>Granddaughter was characterized by a personality that joined all the high moral standards and the honorable tendencies and accordingly, she has been the best exemplary of honor chastity and dignity in addition to every virtue of human perfection.</w:t>
      </w:r>
    </w:p>
    <w:p w14:paraId="6A4B2224" w14:textId="4130539A" w:rsidR="00122ECD" w:rsidRDefault="00122ECD" w:rsidP="00470BAE">
      <w:r>
        <w:t>From her grandfather and parents, Lady Zaynab</w:t>
      </w:r>
      <w:r w:rsidR="00DC49CA">
        <w:t xml:space="preserve"> (a.s.) </w:t>
      </w:r>
      <w:r>
        <w:t>inherited perfectly the highest princ</w:t>
      </w:r>
      <w:r w:rsidR="00064822">
        <w:t>iples of charity including deep-</w:t>
      </w:r>
      <w:r>
        <w:t xml:space="preserve">rooted faith and trust in </w:t>
      </w:r>
      <w:r>
        <w:lastRenderedPageBreak/>
        <w:t>Almighty Allah. Historians have recorded remarkable pictures and situations of incomparable faith and perseverance on principles the leading roles of which was proudly given to Lady Zaynab</w:t>
      </w:r>
      <w:r w:rsidR="00DC49CA">
        <w:t xml:space="preserve"> (a.s.)</w:t>
      </w:r>
      <w:r w:rsidR="007F017D">
        <w:t>.</w:t>
      </w:r>
      <w:r>
        <w:t xml:space="preserve"> At the night that followed that horrible day of ‘Ashura’</w:t>
      </w:r>
      <w:r>
        <w:rPr>
          <w:rStyle w:val="FootnoteReference"/>
          <w:color w:val="000000"/>
          <w:sz w:val="24"/>
          <w:szCs w:val="24"/>
        </w:rPr>
        <w:footnoteReference w:id="31"/>
      </w:r>
      <w:r>
        <w:t xml:space="preserve"> in Karbala, Lady Zaynab</w:t>
      </w:r>
      <w:r w:rsidR="00DC49CA">
        <w:t xml:space="preserve"> (a.s.) </w:t>
      </w:r>
      <w:r>
        <w:t>offered Thanksgiving Prayer to Almighty Allah for that tragedy which inflicted not only the Ahl al-Bayt</w:t>
      </w:r>
      <w:r w:rsidR="00DC49CA">
        <w:t xml:space="preserve"> (a.s.)</w:t>
      </w:r>
      <w:r w:rsidR="009649C4">
        <w:t>,</w:t>
      </w:r>
      <w:r>
        <w:t xml:space="preserve"> but also all human beings in general and Muslims in particular.</w:t>
      </w:r>
    </w:p>
    <w:p w14:paraId="5F69B816" w14:textId="41E62A47" w:rsidR="00122ECD" w:rsidRDefault="00122ECD" w:rsidP="00470BAE">
      <w:r>
        <w:t xml:space="preserve">Another picture of Lady </w:t>
      </w:r>
      <w:r w:rsidR="00FC32CC">
        <w:t>Zaynab</w:t>
      </w:r>
      <w:r w:rsidR="00DC49CA">
        <w:t xml:space="preserve"> </w:t>
      </w:r>
      <w:r w:rsidR="00F13128">
        <w:t>(a.s.)’s</w:t>
      </w:r>
      <w:r w:rsidR="00AD59C0">
        <w:t xml:space="preserve"> </w:t>
      </w:r>
      <w:r>
        <w:t xml:space="preserve">tremendous faith is that on the day of “Ashura she stopped near the body of her killed brother, Imam </w:t>
      </w:r>
      <w:r w:rsidR="00AD59C0">
        <w:t>al-Husain</w:t>
      </w:r>
      <w:r w:rsidR="00DC49CA">
        <w:t xml:space="preserve"> (a.s.)</w:t>
      </w:r>
      <w:r w:rsidR="009649C4">
        <w:t>,</w:t>
      </w:r>
      <w:r>
        <w:t xml:space="preserve"> that was cruelly severed by the swords of the criminal band of the Umayyad army, and uttered her immortal word:</w:t>
      </w:r>
    </w:p>
    <w:p w14:paraId="75C80B3E" w14:textId="77777777" w:rsidR="006D0993" w:rsidRPr="002A4640" w:rsidRDefault="002A4640" w:rsidP="00D06141">
      <w:pPr>
        <w:pStyle w:val="a"/>
        <w:rPr>
          <w:rFonts w:cs="Times New Roman"/>
          <w:rtl/>
        </w:rPr>
      </w:pPr>
      <w:r>
        <w:rPr>
          <w:rFonts w:hint="cs"/>
          <w:rtl/>
        </w:rPr>
        <w:t>اَللّٰهُمَّ تَقَبَّلْ هٰذَا الْقُرْبَانَ، وَ اَثِبْهُ عَلٰي عَمَلِهٖ</w:t>
      </w:r>
      <w:r>
        <w:rPr>
          <w:rFonts w:cs="Times New Roman" w:hint="cs"/>
          <w:rtl/>
        </w:rPr>
        <w:t>.</w:t>
      </w:r>
    </w:p>
    <w:p w14:paraId="16642EE7" w14:textId="77777777" w:rsidR="00122ECD" w:rsidRDefault="00122ECD" w:rsidP="002A4640">
      <w:pPr>
        <w:pStyle w:val="hadees"/>
      </w:pPr>
      <w:r>
        <w:t>“O Allah, accept this offering and reward him for his deed.”</w:t>
      </w:r>
    </w:p>
    <w:p w14:paraId="1C68249E" w14:textId="77777777" w:rsidR="00122ECD" w:rsidRDefault="00122ECD" w:rsidP="00470BAE">
      <w:r>
        <w:t>Has humanity ever seen such a scene of faith?</w:t>
      </w:r>
    </w:p>
    <w:p w14:paraId="62518CED" w14:textId="6DC2F035" w:rsidR="00122ECD" w:rsidRDefault="00122ECD" w:rsidP="00470BAE">
      <w:r>
        <w:t>The most destructive adversity that inflicted Islam was taking the Ahl al-Bayt</w:t>
      </w:r>
      <w:r w:rsidR="00DC49CA">
        <w:t xml:space="preserve"> (a.s.) </w:t>
      </w:r>
      <w:r>
        <w:t>away from the political theatre of Islam while everybody, especially those who contributed directly in the scenario of setting them aside from their positions, knew for certain the divine decision of choosing t</w:t>
      </w:r>
      <w:r w:rsidR="00CE6F82">
        <w:t>hem (i.e. the Ahl al-Bayt</w:t>
      </w:r>
      <w:r w:rsidR="00DC49CA">
        <w:t xml:space="preserve"> (a.s.) </w:t>
      </w:r>
      <w:r>
        <w:t xml:space="preserve">for the leadership of the Islamic nation. Historians have recorded unanimously that after the demise of Prophet </w:t>
      </w:r>
      <w:r w:rsidR="009349D1">
        <w:t>Muhammad (s.a.w.a.)</w:t>
      </w:r>
      <w:r>
        <w:t>, some individuals led a rebellion against his general decision of succession in the leadership</w:t>
      </w:r>
      <w:r w:rsidR="00CE6F82">
        <w:t xml:space="preserve"> </w:t>
      </w:r>
      <w:r>
        <w:t>of the Islamic</w:t>
      </w:r>
      <w:r w:rsidR="00CE6F82">
        <w:t xml:space="preserve"> </w:t>
      </w:r>
      <w:r>
        <w:t xml:space="preserve">nation, claiming that it is unacceptable for the </w:t>
      </w:r>
      <w:r w:rsidR="00064822">
        <w:t>Hashemite</w:t>
      </w:r>
      <w:r w:rsidR="007C612E">
        <w:t>s</w:t>
      </w:r>
      <w:r>
        <w:rPr>
          <w:rStyle w:val="FootnoteReference"/>
          <w:color w:val="000000"/>
          <w:sz w:val="24"/>
          <w:szCs w:val="24"/>
        </w:rPr>
        <w:footnoteReference w:id="32"/>
      </w:r>
      <w:r>
        <w:t xml:space="preserve"> to have both prophesy and leadership.</w:t>
      </w:r>
      <w:r>
        <w:rPr>
          <w:rStyle w:val="FootnoteReference"/>
          <w:color w:val="000000"/>
          <w:sz w:val="24"/>
          <w:szCs w:val="24"/>
        </w:rPr>
        <w:footnoteReference w:id="33"/>
      </w:r>
    </w:p>
    <w:p w14:paraId="6D983D88" w14:textId="77777777" w:rsidR="00122ECD" w:rsidRDefault="00122ECD" w:rsidP="00470BAE">
      <w:r>
        <w:t>This adversity resulted in handing the leadership and destiny of the Islamic nation over to unsuitable individuals who were the main reason beyond the collapse of Muslims.</w:t>
      </w:r>
    </w:p>
    <w:p w14:paraId="047D77A8" w14:textId="3AEF3CDA" w:rsidR="00122ECD" w:rsidRDefault="00122ECD" w:rsidP="00470BAE">
      <w:r>
        <w:lastRenderedPageBreak/>
        <w:t>Thus, the Islamic nation, as a whole, was deprived of the pure source of the knowledge of the Ahl al-Bayt</w:t>
      </w:r>
      <w:r w:rsidR="00DC49CA">
        <w:t xml:space="preserve"> (a.s.) </w:t>
      </w:r>
      <w:r>
        <w:t>which was the natural extension of the divine knowledge of the prophets</w:t>
      </w:r>
      <w:r w:rsidR="00DC49CA">
        <w:t xml:space="preserve"> (a.s.)</w:t>
      </w:r>
      <w:r w:rsidR="007F017D">
        <w:t>.</w:t>
      </w:r>
      <w:r>
        <w:t xml:space="preserve"> Imam Ali</w:t>
      </w:r>
      <w:r w:rsidR="00DC49CA">
        <w:t xml:space="preserve"> (a.s.)</w:t>
      </w:r>
      <w:r w:rsidR="009649C4">
        <w:t>,</w:t>
      </w:r>
      <w:r>
        <w:t xml:space="preserve"> in consequence, lived in complete confinement away from the political and practical life of the Islamic nation all during the reigns of the three caliphs, and when he was elected, freely for the first time, for the leadership of the Islamic nation, the capitalists, the greedy, the deviants, and the ignorant revolted against his just government and engaged him against many things. By such engagement, the Islamic world was afflicted with a big loss when Imam Ali</w:t>
      </w:r>
      <w:r w:rsidR="00DC49CA">
        <w:t xml:space="preserve"> (a.s.) </w:t>
      </w:r>
      <w:r>
        <w:t>did not have enough time to extend ideal justice and equality all over the Islamic state. As a matter of fact, the Immaculate Imams of the Ahl al-Bayt</w:t>
      </w:r>
      <w:r w:rsidR="00DC49CA">
        <w:t xml:space="preserve"> (a.s.) </w:t>
      </w:r>
      <w:r>
        <w:t>faced the same fate of their grandfather Imam Ali</w:t>
      </w:r>
      <w:r w:rsidR="00DC49CA">
        <w:t xml:space="preserve"> (a.s.) </w:t>
      </w:r>
      <w:r>
        <w:t>when the Umayyad and Abbasid rulers prevented them from extending their idealities and knowledge among people and caused humanity to lose such sources of wisdom.</w:t>
      </w:r>
    </w:p>
    <w:p w14:paraId="5C641536" w14:textId="77777777" w:rsidR="00122ECD" w:rsidRDefault="00122ECD" w:rsidP="00470BAE">
      <w:r>
        <w:t>Because of the policies of the caliphs of Quraysh</w:t>
      </w:r>
      <w:r>
        <w:rPr>
          <w:rStyle w:val="FootnoteReference"/>
          <w:color w:val="000000"/>
          <w:sz w:val="24"/>
          <w:szCs w:val="24"/>
        </w:rPr>
        <w:footnoteReference w:id="34"/>
      </w:r>
      <w:r>
        <w:t>, the mortal enemies of Islam could come to power, rule Muslims, and change the Islamic State into kingdom dominated by personal interests and hereditary dynasty.</w:t>
      </w:r>
    </w:p>
    <w:p w14:paraId="068EA6C4" w14:textId="77777777" w:rsidR="00122ECD" w:rsidRDefault="00122ECD" w:rsidP="00470BAE">
      <w:r>
        <w:t>Thus,</w:t>
      </w:r>
      <w:r w:rsidR="00CE6F82">
        <w:t xml:space="preserve"> </w:t>
      </w:r>
      <w:r>
        <w:t>wrong</w:t>
      </w:r>
      <w:r w:rsidR="00CE6F82">
        <w:t xml:space="preserve"> </w:t>
      </w:r>
      <w:r>
        <w:t>and</w:t>
      </w:r>
      <w:r w:rsidR="00CE6F82">
        <w:t xml:space="preserve"> </w:t>
      </w:r>
      <w:r>
        <w:t>oppression</w:t>
      </w:r>
      <w:r w:rsidR="00CE6F82">
        <w:t xml:space="preserve"> </w:t>
      </w:r>
      <w:r>
        <w:t>became</w:t>
      </w:r>
      <w:r w:rsidR="00CE6F82">
        <w:t xml:space="preserve"> </w:t>
      </w:r>
      <w:r>
        <w:t>the</w:t>
      </w:r>
      <w:r w:rsidR="00CE6F82">
        <w:t xml:space="preserve"> </w:t>
      </w:r>
      <w:r>
        <w:t>distinctive features of the ruling authorities, killing was the fate of men of thought and freedom, people were deprived of their rights, which became in the hands of a few gang loyal to the ruling authorities, and corruption found rich pasture in the Islamic Provinces.</w:t>
      </w:r>
    </w:p>
    <w:p w14:paraId="29A06121" w14:textId="77777777" w:rsidR="00122ECD" w:rsidRDefault="00122ECD" w:rsidP="00470BAE">
      <w:r>
        <w:t>Wrong, oppression and corruption attainted the climax in the reign of Yazid the dissolute. Historians have unanimously agreed on the fact that “Ya</w:t>
      </w:r>
      <w:r w:rsidR="001162D1">
        <w:t>zid was such an unjust, immoral</w:t>
      </w:r>
      <w:r>
        <w:t xml:space="preserve"> and sinful man that he did not believe in Allah </w:t>
      </w:r>
      <w:r w:rsidR="00E943C9">
        <w:t>(s.w.t.)</w:t>
      </w:r>
      <w:r>
        <w:t xml:space="preserve"> and His Apostle for a single moment.” In abstract, Yazid’s policies exploded in every matter that violated Islam.</w:t>
      </w:r>
    </w:p>
    <w:p w14:paraId="08BB041C" w14:textId="20C29F3E" w:rsidR="00122ECD" w:rsidRDefault="00122ECD" w:rsidP="00470BAE">
      <w:r>
        <w:t xml:space="preserve">In the midst of these circumstances, nobody had the ability to utter a single word of right except Imam </w:t>
      </w:r>
      <w:r w:rsidR="00AD59C0">
        <w:t>al-Husain</w:t>
      </w:r>
      <w:r w:rsidR="00DC49CA">
        <w:t xml:space="preserve"> (a.s.) </w:t>
      </w:r>
      <w:r>
        <w:t>who formulated his great revolution that paved the way to the standing against every unjust individual and declare the word of truth openly courageously.</w:t>
      </w:r>
    </w:p>
    <w:p w14:paraId="099966D7" w14:textId="403D5FAC" w:rsidR="00122ECD" w:rsidRDefault="00122ECD" w:rsidP="00470BAE">
      <w:r>
        <w:t xml:space="preserve">Through its horrible chapters, the revolution of Imam </w:t>
      </w:r>
      <w:r w:rsidR="00AD59C0">
        <w:t>al-Husain</w:t>
      </w:r>
      <w:r w:rsidR="00DC49CA">
        <w:t xml:space="preserve"> (a.s.) </w:t>
      </w:r>
      <w:r>
        <w:t xml:space="preserve">shook the worldwide conscience and carried an intellectual donation and bright </w:t>
      </w:r>
      <w:r>
        <w:lastRenderedPageBreak/>
        <w:t>lessons to all peoples who suffer the ordeals of colonialism and slavery.</w:t>
      </w:r>
    </w:p>
    <w:p w14:paraId="5D0AF037" w14:textId="76C85D8F" w:rsidR="00122ECD" w:rsidRDefault="00122ECD" w:rsidP="00470BAE">
      <w:r>
        <w:t>Lady Zaynab</w:t>
      </w:r>
      <w:r w:rsidR="00DC49CA">
        <w:t xml:space="preserve"> (a.s.) </w:t>
      </w:r>
      <w:r>
        <w:t>contributed actively and positively in all the chapters and heroisms of Imam al-</w:t>
      </w:r>
      <w:r w:rsidR="002A4640">
        <w:t>Husain</w:t>
      </w:r>
      <w:r>
        <w:t>’s</w:t>
      </w:r>
      <w:r w:rsidR="00DC49CA">
        <w:t xml:space="preserve"> (a.s.) </w:t>
      </w:r>
      <w:r>
        <w:t>revolution. In the first stage of the revolution, Lady Zaynab</w:t>
      </w:r>
      <w:r w:rsidR="00DC49CA">
        <w:t xml:space="preserve"> (a.s.) </w:t>
      </w:r>
      <w:r>
        <w:t>stood with her brother so bravely although she knew the fate that he would face. Her strong will, fortitude, and determination on supporting her brother in his revolution were distinctive features of this revolution that changed the history and supplied the seekers of freedom with factors of renaissance and development.</w:t>
      </w:r>
    </w:p>
    <w:p w14:paraId="07AE4AF8" w14:textId="1F324865" w:rsidR="00122ECD" w:rsidRDefault="00122ECD" w:rsidP="00470BAE">
      <w:r>
        <w:t>Lady Zaynab</w:t>
      </w:r>
      <w:r w:rsidR="00DC49CA">
        <w:t xml:space="preserve"> (a.s.) </w:t>
      </w:r>
      <w:r>
        <w:t>believed in the revolution of her brother, participated in his struggle against wrong and oppression vigorously, and adopted the goals of this great revolution. Through her innovative speeches in the porticoes of the Umayyad ruling center, she signalized the genuine principles of Imam al-</w:t>
      </w:r>
      <w:r w:rsidR="002A4640">
        <w:t>Husain</w:t>
      </w:r>
      <w:r>
        <w:t>’s</w:t>
      </w:r>
      <w:r w:rsidR="00DC49CA">
        <w:t xml:space="preserve"> (a.s.) </w:t>
      </w:r>
      <w:r>
        <w:t>revolution and could crystallize the public opinion and found an a</w:t>
      </w:r>
      <w:r w:rsidR="001162D1">
        <w:t>ctual cognizance that, later on</w:t>
      </w:r>
      <w:r>
        <w:t xml:space="preserve"> resulted in successive popular uprisings against the Umayyad regime.</w:t>
      </w:r>
    </w:p>
    <w:p w14:paraId="447ECF87" w14:textId="4A45DEAA" w:rsidR="00122ECD" w:rsidRDefault="00122ECD" w:rsidP="00470BAE">
      <w:r>
        <w:t>She gave matchless examples of wi</w:t>
      </w:r>
      <w:r w:rsidR="008535CF">
        <w:t>llpower, deep-</w:t>
      </w:r>
      <w:r>
        <w:t>rooted faith, and steadfastness through her treatment of the horrible situations she had to encounter. In fact, the example of Lady Zaynab</w:t>
      </w:r>
      <w:r w:rsidR="00DC49CA">
        <w:t xml:space="preserve"> (a.s.) </w:t>
      </w:r>
      <w:r>
        <w:t>can be found neither in the Islamic history nor in the history of humankind.</w:t>
      </w:r>
    </w:p>
    <w:p w14:paraId="4FEC5A2A" w14:textId="77777777" w:rsidR="00122ECD" w:rsidRDefault="00122ECD" w:rsidP="00470BAE">
      <w:r>
        <w:t>This great lady saw the atrocious adversities that afflicted her family members and could treat these situations with perseverance and steadfastness as she submitted totally to Almighty Allah.</w:t>
      </w:r>
    </w:p>
    <w:p w14:paraId="394BDB38" w14:textId="77777777" w:rsidR="00122ECD" w:rsidRDefault="00122ECD" w:rsidP="00470BAE">
      <w:r>
        <w:t>She saw the moonlike young men among her sons, nephews and cousins killed and their organs were severed so horribly on the ground of Karbala. She also saw even the newborns and the babies of her Household slaughtered so savagely on the hands of those inhumane criminals.</w:t>
      </w:r>
    </w:p>
    <w:p w14:paraId="2E25C4A4" w14:textId="77777777" w:rsidR="00122ECD" w:rsidRDefault="00122ECD" w:rsidP="00470BAE">
      <w:r>
        <w:t>She saw the ladies of the Prophet’s house harshly exhausted by thirst while they were wailing for their sons and brethren, but she was trying to console and order them to be patient and steadfast.</w:t>
      </w:r>
    </w:p>
    <w:p w14:paraId="79F5A47C" w14:textId="77777777" w:rsidR="00122ECD" w:rsidRDefault="00122ECD" w:rsidP="00470BAE">
      <w:r>
        <w:t>She saw he</w:t>
      </w:r>
      <w:r w:rsidR="00005BDE">
        <w:t>r brother, Chief of the Martyrs</w:t>
      </w:r>
      <w:r>
        <w:t xml:space="preserve"> surrounded by those wic</w:t>
      </w:r>
      <w:r w:rsidR="00005BDE">
        <w:t>ked people whose swords, spears</w:t>
      </w:r>
      <w:r>
        <w:t xml:space="preserve"> and lances were stricken on his body until they beheaded him so hideously.</w:t>
      </w:r>
    </w:p>
    <w:p w14:paraId="5FB4323D" w14:textId="77777777" w:rsidR="00122ECD" w:rsidRDefault="00122ECD" w:rsidP="00470BAE">
      <w:r>
        <w:t xml:space="preserve">She saw those infidel invaders attack the women’s tents and set them on fire </w:t>
      </w:r>
      <w:r>
        <w:lastRenderedPageBreak/>
        <w:t>while the Prophet’s harem had to run in the desert out of fear.</w:t>
      </w:r>
    </w:p>
    <w:p w14:paraId="1EF83E7B" w14:textId="4A36E480" w:rsidR="00122ECD" w:rsidRDefault="00122ECD" w:rsidP="00470BAE">
      <w:r>
        <w:t>Lady Zaynab</w:t>
      </w:r>
      <w:r w:rsidR="00DC49CA">
        <w:t xml:space="preserve"> (a.s.) </w:t>
      </w:r>
      <w:r>
        <w:t>saw all these adversities and faced them with faith, persistence, and submission to Almighty Allah.</w:t>
      </w:r>
    </w:p>
    <w:p w14:paraId="3481B2E0" w14:textId="3B129420" w:rsidR="00122ECD" w:rsidRDefault="00122ECD" w:rsidP="00470BAE">
      <w:r>
        <w:t>The disaster of Karbala with all of the horrifying, hideous events that accompanied it, including the capture, humility, and exemplary punishment against the Ahl al-Bayt</w:t>
      </w:r>
      <w:r w:rsidR="00DC49CA">
        <w:t xml:space="preserve"> (a.s.)</w:t>
      </w:r>
      <w:r w:rsidR="009649C4">
        <w:t>,</w:t>
      </w:r>
      <w:r>
        <w:t xml:space="preserve"> men and women, provokes us into having a brief view at the political documents and the events that followed the Prophet’s demise directly because these are the rudimentary source of the misfortunes of the Ahl al-Bayt</w:t>
      </w:r>
      <w:r w:rsidR="00DC49CA">
        <w:t xml:space="preserve"> (a.s.) </w:t>
      </w:r>
      <w:r>
        <w:t>in particular and Muslims in general.</w:t>
      </w:r>
    </w:p>
    <w:p w14:paraId="6EB80C12" w14:textId="77777777" w:rsidR="00122ECD" w:rsidRDefault="00122ECD" w:rsidP="0077443F">
      <w:r>
        <w:t>Most certainly, within the most significant factors that resulted in the absolute domination of the Umayyad dynasty on the Islamic State were the plot of the Saqifah</w:t>
      </w:r>
      <w:r w:rsidRPr="0077443F">
        <w:rPr>
          <w:rStyle w:val="FootnoteReference"/>
        </w:rPr>
        <w:footnoteReference w:id="35"/>
      </w:r>
      <w:r>
        <w:t xml:space="preserve"> and the spurious forgery of the Shura.</w:t>
      </w:r>
      <w:r w:rsidRPr="0077443F">
        <w:rPr>
          <w:rStyle w:val="FootnoteReference"/>
        </w:rPr>
        <w:footnoteReference w:id="36"/>
      </w:r>
      <w:r>
        <w:t xml:space="preserve"> Because of the invention of these two baseless systems, the Umayyad infidels, though they were humiliated by Islam and decided as slaves and then were released after they had fought against Islam with all weapons, could come to power and prevail on Muslims and their destiny.</w:t>
      </w:r>
    </w:p>
    <w:p w14:paraId="25B4006F" w14:textId="2DC7C208" w:rsidR="00122ECD" w:rsidRDefault="00122ECD" w:rsidP="00F008BA">
      <w:r>
        <w:t xml:space="preserve">The ruling authorities who usurped the legal right of </w:t>
      </w:r>
      <w:r w:rsidR="0077443F">
        <w:t>Imam Ali</w:t>
      </w:r>
      <w:r w:rsidR="00DC49CA">
        <w:t xml:space="preserve"> (a.s.) </w:t>
      </w:r>
      <w:r>
        <w:t xml:space="preserve">showed favor to the Umayyad rulers, removed the mask of humility and meekness that Islam put on their faces, granted them abundant wealth, and invested them with leading offices in the Islamic State. Mu’awiyah ibn Abu Sufyan was the biggest beneficiary of such procedures. He was given the governorship of Syria and was granted special support and advocacy. When </w:t>
      </w:r>
      <w:r>
        <w:lastRenderedPageBreak/>
        <w:t>Umar ibn al-Khattab was informed that the governor of Syria, namely Mu’awiyah, exceeded all limits in violating the Muslims</w:t>
      </w:r>
      <w:r w:rsidR="00F008BA">
        <w:t>’</w:t>
      </w:r>
      <w:r>
        <w:t xml:space="preserve"> treasury as he built palaces, committed every sin forbidden by Islam, dressed silky clothes, and ate in golden and silver plates, Umar found him excuses by saying, “This is the </w:t>
      </w:r>
      <w:r w:rsidR="0077443F">
        <w:t>Kh</w:t>
      </w:r>
      <w:r w:rsidR="00F008BA">
        <w:t>o</w:t>
      </w:r>
      <w:r w:rsidR="0077443F">
        <w:t>srow</w:t>
      </w:r>
      <w:r>
        <w:t xml:space="preserve"> </w:t>
      </w:r>
      <w:r w:rsidR="00F008BA">
        <w:t xml:space="preserve">- </w:t>
      </w:r>
      <w:r>
        <w:t>king of the Arabs.’’ Everybody knew that Islam has been empty of royalty or aristocracy. In the sight of Islam, all Muslims are of the same class. Nothing distinguishe</w:t>
      </w:r>
      <w:r w:rsidR="00F008BA">
        <w:t>s them except piety and charity.</w:t>
      </w:r>
    </w:p>
    <w:p w14:paraId="05815967" w14:textId="77777777" w:rsidR="00122ECD" w:rsidRDefault="00122ECD" w:rsidP="00470BAE">
      <w:r>
        <w:t xml:space="preserve">It is ironic that Mu’awiyah who opposed Islam openly and was forced to accept it so as to save himself from killing; it is ironic for such an individual to be described as the king of the Arabs. In the </w:t>
      </w:r>
      <w:r w:rsidR="000D0AE1">
        <w:t>Holy</w:t>
      </w:r>
      <w:r>
        <w:t xml:space="preserve"> Qur’an, Mu’awiyah and his family are described as the doomed tree.</w:t>
      </w:r>
      <w:r w:rsidRPr="0077443F">
        <w:rPr>
          <w:rStyle w:val="FootnoteReference"/>
        </w:rPr>
        <w:footnoteReference w:id="37"/>
      </w:r>
      <w:r>
        <w:t xml:space="preserve"> In many texts related authentically to the Prophet </w:t>
      </w:r>
      <w:r w:rsidR="00924D68">
        <w:t>(s.a.w.a.)</w:t>
      </w:r>
      <w:r>
        <w:t>, the Umayyad dynasty is cursed. After all, they are only slaves of Muslims although the Prophet released them and they have been named ‘the Released Ones.’</w:t>
      </w:r>
    </w:p>
    <w:p w14:paraId="4E4F64F0" w14:textId="7E5D120E" w:rsidR="00122ECD" w:rsidRDefault="00122ECD" w:rsidP="00470BAE">
      <w:r>
        <w:t>In abstract, a view at the events of Karbala and the ordeals faced by the Ahl al-Bayt</w:t>
      </w:r>
      <w:r w:rsidR="00DC49CA">
        <w:t xml:space="preserve"> (a.s.) </w:t>
      </w:r>
      <w:r>
        <w:t>proves that they, primarily, are the results of the plot of Saqifah and the spurious forgery of Shura. Moreover, these two unfounded systems have been the reason beyond all the ordeals of Muslims during history.</w:t>
      </w:r>
    </w:p>
    <w:p w14:paraId="56E01E95" w14:textId="05AA7F46" w:rsidR="00122ECD" w:rsidRDefault="00122ECD" w:rsidP="00470BAE">
      <w:r>
        <w:t>In point of fact, the greatest and the most constructive service to be presented to the Islamic nation is to hint a</w:t>
      </w:r>
      <w:r w:rsidR="00005BDE">
        <w:t>t, propagate for, and refer to t</w:t>
      </w:r>
      <w:r>
        <w:t>he Ahl al Bayt’s</w:t>
      </w:r>
      <w:r w:rsidR="00DC49CA">
        <w:t xml:space="preserve"> (a.s.) </w:t>
      </w:r>
      <w:r>
        <w:t>numerous, genuine merits and elevated idealities since these matters leave direct influence on the spread of virtue and moral standards and the development of behavior. The Ahl al Bayt</w:t>
      </w:r>
      <w:r w:rsidR="00DC49CA">
        <w:t xml:space="preserve"> (a.s.) </w:t>
      </w:r>
      <w:r>
        <w:t xml:space="preserve">have been acting, through their words, deeds, and behaviors, as rays of Almighty Allah’s illumination, since they are, as is proved by authenticated reports related to the Prophet </w:t>
      </w:r>
      <w:r w:rsidR="00924D68">
        <w:t>(s.a.w.a.)</w:t>
      </w:r>
      <w:r>
        <w:t xml:space="preserve"> “who does not speak out of desire”, the ships of salvation of the Islamic nation and the matches of the Book of Allah </w:t>
      </w:r>
      <w:r w:rsidR="00E943C9">
        <w:t>(s.w.t.)</w:t>
      </w:r>
      <w:r>
        <w:t>.</w:t>
      </w:r>
    </w:p>
    <w:p w14:paraId="6F021A56" w14:textId="79C3E146" w:rsidR="00122ECD" w:rsidRDefault="00122ECD" w:rsidP="00470BAE">
      <w:r>
        <w:t>The life accounts of the Ahl al Bayt</w:t>
      </w:r>
      <w:r w:rsidR="00DC49CA">
        <w:t xml:space="preserve"> (a.s.) </w:t>
      </w:r>
      <w:r>
        <w:t xml:space="preserve">have been schools of God-fearing, genuine faith, and struggle against the wrong. They dedicated their lives to the Almighty and acted perfectly sincerely for His sake. Thus, the life </w:t>
      </w:r>
      <w:r>
        <w:lastRenderedPageBreak/>
        <w:t>account of any of them is no more than</w:t>
      </w:r>
      <w:r w:rsidR="00005BDE">
        <w:t xml:space="preserve"> a record of model items of God </w:t>
      </w:r>
      <w:r>
        <w:t xml:space="preserve">fearing and obedience to the Lord. They spent their days with fasting and spent their nights with prayers and recitals of the </w:t>
      </w:r>
      <w:r w:rsidR="000D0AE1">
        <w:t>Holy</w:t>
      </w:r>
      <w:r>
        <w:t xml:space="preserve"> Book of Allah </w:t>
      </w:r>
      <w:r w:rsidR="00E943C9">
        <w:t>(s.w.t.)</w:t>
      </w:r>
      <w:r>
        <w:t>.</w:t>
      </w:r>
    </w:p>
    <w:p w14:paraId="3EB937C6" w14:textId="138F4F87" w:rsidR="00122ECD" w:rsidRDefault="00122ECD" w:rsidP="00470BAE">
      <w:r>
        <w:t>The Ahl al-Bayt</w:t>
      </w:r>
      <w:r w:rsidR="00DC49CA">
        <w:t xml:space="preserve"> (a.s.)</w:t>
      </w:r>
      <w:r w:rsidR="009649C4">
        <w:t>,</w:t>
      </w:r>
      <w:r>
        <w:t xml:space="preserve"> men and women, acted earnestly </w:t>
      </w:r>
      <w:r w:rsidR="00005BDE">
        <w:t>for spreading knowledge, wisdom</w:t>
      </w:r>
      <w:r>
        <w:t xml:space="preserve"> and high moral standards among people. They also spent their lives with distributin</w:t>
      </w:r>
      <w:r w:rsidR="00005BDE">
        <w:t>g their charity among the needy</w:t>
      </w:r>
      <w:r>
        <w:t xml:space="preserve"> acting kindly to the miserable, struggling intently ag</w:t>
      </w:r>
      <w:r w:rsidR="00005BDE">
        <w:t>ainst the wrong</w:t>
      </w:r>
      <w:r>
        <w:t xml:space="preserve"> and exerting all possible efforts for opposing injustice and the unjust individuals</w:t>
      </w:r>
      <w:r w:rsidR="00005BDE">
        <w:t xml:space="preserve"> no matter how strong they were</w:t>
      </w:r>
      <w:r>
        <w:t xml:space="preserve"> and which positions they held.</w:t>
      </w:r>
    </w:p>
    <w:p w14:paraId="629D7B5F" w14:textId="77777777" w:rsidR="00122ECD" w:rsidRDefault="00122ECD" w:rsidP="00470BAE">
      <w:r>
        <w:t>They adopted the issues of the Islamic nation so bravely; therefore, they were exposed to killing at the hands of the unjust rulers who lead the reins of the Islamic nations wrongfully.</w:t>
      </w:r>
    </w:p>
    <w:p w14:paraId="4E92E08D" w14:textId="65F8AADD" w:rsidR="00122ECD" w:rsidRDefault="00122ECD" w:rsidP="00470BAE">
      <w:r>
        <w:t>Among the individuals of the Ahl al-Bayt</w:t>
      </w:r>
      <w:r w:rsidR="00DC49CA">
        <w:t xml:space="preserve"> (a.s.) </w:t>
      </w:r>
      <w:r>
        <w:t>to whom all the previous activities and descriptions are applicable is Lady Zaynab</w:t>
      </w:r>
      <w:r w:rsidR="00DC49CA">
        <w:t xml:space="preserve"> (a.s.) </w:t>
      </w:r>
      <w:r>
        <w:t>daughter of Imam Ali</w:t>
      </w:r>
      <w:r w:rsidR="00DC49CA">
        <w:t xml:space="preserve"> (a.s.) </w:t>
      </w:r>
      <w:r>
        <w:t xml:space="preserve">who contributed in raising the word of Allah </w:t>
      </w:r>
      <w:r w:rsidR="00E943C9">
        <w:t>(s.w.t.)</w:t>
      </w:r>
      <w:r>
        <w:t xml:space="preserve"> on this earth and struggled intently against the oppressors and had to suffer the most horrible adversities and misfortunes for this sake. After the killing of her brother Imam </w:t>
      </w:r>
      <w:r w:rsidR="00AD59C0">
        <w:t>al-Husain</w:t>
      </w:r>
      <w:r w:rsidR="00DC49CA">
        <w:t xml:space="preserve"> (a.s.)</w:t>
      </w:r>
      <w:r w:rsidR="009649C4">
        <w:t>,</w:t>
      </w:r>
      <w:r>
        <w:t xml:space="preserve"> Lady Zaynab</w:t>
      </w:r>
      <w:r w:rsidR="00DC49CA">
        <w:t xml:space="preserve"> (a.s.)</w:t>
      </w:r>
      <w:r w:rsidR="009649C4">
        <w:t>,</w:t>
      </w:r>
      <w:r>
        <w:t xml:space="preserve"> as well as the other h</w:t>
      </w:r>
      <w:r w:rsidR="00005BDE">
        <w:t>arem of the Prophet’s Household</w:t>
      </w:r>
      <w:r>
        <w:t xml:space="preserve"> was taken as captive and had to be present before the bastard Ubaydullah ibn Ziyad who was given the position of the governorship of two Islamic provinces.</w:t>
      </w:r>
    </w:p>
    <w:p w14:paraId="73BD506B" w14:textId="23C29AB9" w:rsidR="00122ECD" w:rsidRDefault="00122ECD" w:rsidP="00470BAE">
      <w:r>
        <w:t xml:space="preserve">Before </w:t>
      </w:r>
      <w:r w:rsidR="00E55EB5">
        <w:t>Ubaydullah</w:t>
      </w:r>
      <w:r>
        <w:t>, Lady Zaynab</w:t>
      </w:r>
      <w:r w:rsidR="00DC49CA">
        <w:t xml:space="preserve"> (a.s.) </w:t>
      </w:r>
      <w:r>
        <w:t>showed such remarkable courage that he could not control himself when he hurried towards her to beat her.</w:t>
      </w:r>
    </w:p>
    <w:p w14:paraId="40C318D9" w14:textId="20385BC8" w:rsidR="00122ECD" w:rsidRDefault="00122ECD" w:rsidP="00470BAE">
      <w:r>
        <w:t>The caravan of the Prophet’s Household then was taken to Syria where they had to be present before Yazid ibn Mu’awiyah. Before this criminal descendant of the mortal enemies of Islam, Lady Zaynab</w:t>
      </w:r>
      <w:r w:rsidR="00DC49CA">
        <w:t xml:space="preserve"> (a.s.) </w:t>
      </w:r>
      <w:r>
        <w:t>delivered her historical speech, which is considered as the most important document that condemned and decided as illegal the Umayyad State and its partisans.</w:t>
      </w:r>
    </w:p>
    <w:p w14:paraId="179D1FF7" w14:textId="4E4B3EE5" w:rsidR="00122ECD" w:rsidRDefault="00122ECD" w:rsidP="00470BAE">
      <w:r>
        <w:t xml:space="preserve">For the sake of Islam, this granddaughter of Prophet </w:t>
      </w:r>
      <w:r w:rsidR="009349D1">
        <w:t>Muhammad (s.a.w.a.)</w:t>
      </w:r>
      <w:r>
        <w:t xml:space="preserve"> had to suffer horrifying adversities and misfortunes, and due to her heroic situations and honorable struggle against wrong and oppression, women of this world must take her as their model and through a de</w:t>
      </w:r>
      <w:r w:rsidR="00522A9B">
        <w:t>ep understanding of her pioneer</w:t>
      </w:r>
      <w:r>
        <w:t>ship of struggle against wrong, all women should recognize their roles in adopting the issues of justice on this earth.</w:t>
      </w:r>
    </w:p>
    <w:p w14:paraId="01E00620" w14:textId="77777777" w:rsidR="00E55EB5" w:rsidRDefault="00E55EB5" w:rsidP="0069212F">
      <w:pPr>
        <w:pStyle w:val="Heading1"/>
        <w:sectPr w:rsidR="00E55EB5" w:rsidSect="005B7D3D">
          <w:footnotePr>
            <w:numRestart w:val="eachPage"/>
          </w:footnotePr>
          <w:pgSz w:w="8417" w:h="11909" w:orient="landscape" w:code="9"/>
          <w:pgMar w:top="864" w:right="576" w:bottom="1152" w:left="1008" w:header="720" w:footer="720" w:gutter="0"/>
          <w:cols w:space="720"/>
          <w:titlePg/>
          <w:docGrid w:linePitch="360"/>
        </w:sectPr>
      </w:pPr>
    </w:p>
    <w:p w14:paraId="0A57A05E" w14:textId="0C8EDD07" w:rsidR="00122ECD" w:rsidRDefault="00470BAE" w:rsidP="0069212F">
      <w:pPr>
        <w:pStyle w:val="Heading1"/>
        <w:rPr>
          <w:sz w:val="24"/>
          <w:szCs w:val="24"/>
        </w:rPr>
      </w:pPr>
      <w:bookmarkStart w:id="19" w:name="_Toc254533028"/>
      <w:r>
        <w:lastRenderedPageBreak/>
        <w:t xml:space="preserve">The Life </w:t>
      </w:r>
      <w:r w:rsidR="00B1227D">
        <w:t>of</w:t>
      </w:r>
      <w:r>
        <w:t xml:space="preserve"> Lady Zaynab</w:t>
      </w:r>
      <w:r w:rsidR="00DC49CA">
        <w:t xml:space="preserve"> (a.s.)</w:t>
      </w:r>
      <w:bookmarkEnd w:id="19"/>
      <w:r w:rsidR="00DC49CA">
        <w:t xml:space="preserve"> </w:t>
      </w:r>
    </w:p>
    <w:p w14:paraId="5EAFE61A" w14:textId="77777777" w:rsidR="00122ECD" w:rsidRDefault="00122ECD" w:rsidP="00470BAE">
      <w:r>
        <w:t>To throw light upon the odorous memories and to work perseveringly for obtaining the items of such memories; these two things cast on souls good manners, virtues, and acquaintance with the conducts of the past personalities who were characterized by high merits, piety, righteousness, and decency.</w:t>
      </w:r>
    </w:p>
    <w:p w14:paraId="1D1B6DDF" w14:textId="32BF6DED" w:rsidR="00122ECD" w:rsidRDefault="00226178" w:rsidP="00470BAE">
      <w:r>
        <w:t>Thus, the noble deep-</w:t>
      </w:r>
      <w:r w:rsidR="00122ECD">
        <w:t>rooted character of Lady Zaynab</w:t>
      </w:r>
      <w:r w:rsidR="00DC49CA">
        <w:t xml:space="preserve"> (a.s.) </w:t>
      </w:r>
      <w:r w:rsidR="00122ECD">
        <w:t xml:space="preserve">should not be passed over because she has contained all points </w:t>
      </w:r>
      <w:r w:rsidR="00005BDE">
        <w:t>of immaculacy, majesty, dignity</w:t>
      </w:r>
      <w:r w:rsidR="00122ECD">
        <w:t xml:space="preserve"> and distinguished origin. She has also possessed renowned bearings in the fields of perseverance on the</w:t>
      </w:r>
      <w:r w:rsidR="00005BDE">
        <w:t xml:space="preserve"> principles, courage, eloquence</w:t>
      </w:r>
      <w:r w:rsidR="00122ECD">
        <w:t xml:space="preserve"> and full-heartedness in addition to asceti</w:t>
      </w:r>
      <w:r w:rsidR="00005BDE">
        <w:t>cism, chastity, piety, holiness</w:t>
      </w:r>
      <w:r w:rsidR="00122ECD">
        <w:t xml:space="preserve"> and magnanimity.</w:t>
      </w:r>
    </w:p>
    <w:p w14:paraId="4052C6EC" w14:textId="77777777" w:rsidR="00122ECD" w:rsidRDefault="00122ECD" w:rsidP="00470BAE">
      <w:r>
        <w:t>On that account, it is necessary</w:t>
      </w:r>
      <w:r w:rsidR="00005BDE">
        <w:t xml:space="preserve"> for seekers of merits and fact </w:t>
      </w:r>
      <w:r>
        <w:t xml:space="preserve">finders to adopt from her precious life account and please the ears by listening to her admirable, odorous memories so as to take from her a model </w:t>
      </w:r>
      <w:r w:rsidR="00005BDE">
        <w:t>of self-disciplining, knowledge</w:t>
      </w:r>
      <w:r>
        <w:t xml:space="preserve"> and aspiration.</w:t>
      </w:r>
    </w:p>
    <w:p w14:paraId="42A62D71" w14:textId="66AB2A1A" w:rsidR="00122ECD" w:rsidRDefault="00122ECD" w:rsidP="00470BAE">
      <w:r>
        <w:t>Let us now refer to a brief presentation of the life of Lady Zaynab</w:t>
      </w:r>
      <w:r w:rsidR="00DC49CA">
        <w:t xml:space="preserve"> (a.s.)</w:t>
      </w:r>
      <w:r w:rsidR="007F017D">
        <w:t>.</w:t>
      </w:r>
    </w:p>
    <w:p w14:paraId="7C2A1C7E" w14:textId="77777777" w:rsidR="00122ECD" w:rsidRDefault="00E55EB5" w:rsidP="0069212F">
      <w:pPr>
        <w:pStyle w:val="Heading2"/>
        <w:rPr>
          <w:sz w:val="24"/>
          <w:szCs w:val="24"/>
        </w:rPr>
      </w:pPr>
      <w:bookmarkStart w:id="20" w:name="_Toc254533029"/>
      <w:r>
        <w:t>Lineage</w:t>
      </w:r>
      <w:bookmarkEnd w:id="20"/>
    </w:p>
    <w:p w14:paraId="769402CF" w14:textId="2AAE0F0B" w:rsidR="00122ECD" w:rsidRDefault="00122ECD" w:rsidP="00470BAE">
      <w:r>
        <w:t>Lady Zaynab</w:t>
      </w:r>
      <w:r w:rsidR="00DC49CA">
        <w:t xml:space="preserve"> (a.s.) </w:t>
      </w:r>
      <w:r>
        <w:t>enjoyed the most exalted lineage since she ramified from the tree of prophecy and Imamate and combined all the elements of honor and dignity. The family of Imam Ali</w:t>
      </w:r>
      <w:r w:rsidR="00DC49CA">
        <w:t xml:space="preserve"> (a.s.) </w:t>
      </w:r>
      <w:r>
        <w:t xml:space="preserve">has been the most elevated all over history in fields of struggle against wrong and adaptation of the issues of human rights. For the sake of these issues, sons and descendants of </w:t>
      </w:r>
      <w:r w:rsidR="0077443F">
        <w:t>Imam Ali</w:t>
      </w:r>
      <w:r w:rsidR="00DC49CA">
        <w:t xml:space="preserve"> (a.s.) </w:t>
      </w:r>
      <w:r>
        <w:t>have provided hundreds of martyrs.</w:t>
      </w:r>
    </w:p>
    <w:p w14:paraId="273CB4EA" w14:textId="716D0A94" w:rsidR="00122ECD" w:rsidRDefault="00122ECD" w:rsidP="00470BAE">
      <w:r>
        <w:t xml:space="preserve">Lady </w:t>
      </w:r>
      <w:r w:rsidR="00FC32CC">
        <w:t>Zaynab</w:t>
      </w:r>
      <w:r w:rsidR="00DC49CA">
        <w:t xml:space="preserve"> </w:t>
      </w:r>
      <w:r w:rsidR="00F13128">
        <w:t>(a.s.)’s</w:t>
      </w:r>
      <w:r w:rsidR="00AD59C0">
        <w:t xml:space="preserve"> </w:t>
      </w:r>
      <w:r w:rsidR="00005BDE">
        <w:t>grandfather from the maternal side</w:t>
      </w:r>
      <w:r>
        <w:t xml:space="preserve"> was Prophet </w:t>
      </w:r>
      <w:r w:rsidR="009349D1">
        <w:t>Muhammad (s.a.w.a.)</w:t>
      </w:r>
      <w:r>
        <w:t xml:space="preserve"> who exploded springs of knowledge and wisdom on this earth, founded the features o</w:t>
      </w:r>
      <w:r w:rsidR="00D77B4A">
        <w:t>f civilization and development</w:t>
      </w:r>
      <w:r>
        <w:t xml:space="preserve"> constructed a noble societ</w:t>
      </w:r>
      <w:r w:rsidR="00D77B4A">
        <w:t>y controlled by justice and law</w:t>
      </w:r>
      <w:r>
        <w:t xml:space="preserve"> smashed the customs, superstitions, and pagans of the savage, tribal society that </w:t>
      </w:r>
      <w:r w:rsidR="00D77B4A">
        <w:t>prevailed in the Arab Peninsula</w:t>
      </w:r>
      <w:r>
        <w:t xml:space="preserve"> called </w:t>
      </w:r>
      <w:r w:rsidR="00D77B4A">
        <w:t>for worshipping the One Creator</w:t>
      </w:r>
      <w:r>
        <w:t xml:space="preserve"> and brought to his </w:t>
      </w:r>
      <w:r>
        <w:lastRenderedPageBreak/>
        <w:t>n</w:t>
      </w:r>
      <w:r w:rsidR="00D77B4A">
        <w:t>ation abundant goodness. Indeed</w:t>
      </w:r>
      <w:r>
        <w:t xml:space="preserve"> Almighty Allah sent Prophet </w:t>
      </w:r>
      <w:r w:rsidR="009349D1">
        <w:t>Muhammad (s.a.w.a.)</w:t>
      </w:r>
      <w:r>
        <w:t xml:space="preserve"> as mercy for humankind.</w:t>
      </w:r>
    </w:p>
    <w:p w14:paraId="5EF53645" w14:textId="55B8469D" w:rsidR="00122ECD" w:rsidRDefault="00122ECD" w:rsidP="00470BAE">
      <w:r>
        <w:t>From this great personality, Lady Zaynab</w:t>
      </w:r>
      <w:r w:rsidR="00DC49CA">
        <w:t xml:space="preserve"> (a.s.) </w:t>
      </w:r>
      <w:r>
        <w:t xml:space="preserve">inherited defense of the right </w:t>
      </w:r>
      <w:r w:rsidR="00D77B4A">
        <w:t>and struggle for elevating the w</w:t>
      </w:r>
      <w:r>
        <w:t xml:space="preserve">ord of Allah </w:t>
      </w:r>
      <w:r w:rsidR="00E943C9">
        <w:t>(s.w.t.)</w:t>
      </w:r>
      <w:r w:rsidR="00226178">
        <w:t xml:space="preserve"> highly.</w:t>
      </w:r>
    </w:p>
    <w:p w14:paraId="002FD6ED" w14:textId="540591AF" w:rsidR="00122ECD" w:rsidRDefault="00122ECD" w:rsidP="00226178">
      <w:r>
        <w:t>Her grandmother, from the maternal side, was Khadijah</w:t>
      </w:r>
      <w:r w:rsidR="00DC49CA">
        <w:t xml:space="preserve"> (a.s.) </w:t>
      </w:r>
      <w:r>
        <w:t>who supported Islam in its darkest days, struggled for sa</w:t>
      </w:r>
      <w:r w:rsidR="00D77B4A">
        <w:t xml:space="preserve">ke of Allah </w:t>
      </w:r>
      <w:r w:rsidR="00E943C9">
        <w:t>(s.w.t.)</w:t>
      </w:r>
      <w:r w:rsidR="00226178">
        <w:t xml:space="preserve"> in the ever-</w:t>
      </w:r>
      <w:r>
        <w:t xml:space="preserve">best way, and spent her entire fortune for sake of her </w:t>
      </w:r>
      <w:r w:rsidR="00226178">
        <w:t>r</w:t>
      </w:r>
      <w:r w:rsidR="00A36AA1">
        <w:t>eligion</w:t>
      </w:r>
      <w:r>
        <w:t xml:space="preserve">. She therefore has been one of the two supports on which Islam relied in existence. The Prophet </w:t>
      </w:r>
      <w:r w:rsidR="00924D68">
        <w:t>(s.a.w.a.)</w:t>
      </w:r>
      <w:r>
        <w:t xml:space="preserve"> used to appreciate for his loyal wife her situation in her life and after her death.</w:t>
      </w:r>
    </w:p>
    <w:p w14:paraId="4654FE1D" w14:textId="312B5931" w:rsidR="00122ECD" w:rsidRDefault="00122ECD" w:rsidP="00470BAE">
      <w:r>
        <w:t>From this great grandmother, Lady Zaynab</w:t>
      </w:r>
      <w:r w:rsidR="00DC49CA">
        <w:t xml:space="preserve"> (a.s.) </w:t>
      </w:r>
      <w:r>
        <w:t>inherited the highest moral standards and perseverance on principles. Copying her grandmo</w:t>
      </w:r>
      <w:r w:rsidR="00D77B4A">
        <w:t>ther, she supported her brother</w:t>
      </w:r>
      <w:r>
        <w:t xml:space="preserve"> Imam </w:t>
      </w:r>
      <w:r w:rsidR="00AD59C0">
        <w:t>al-Husain</w:t>
      </w:r>
      <w:r w:rsidR="00DC49CA">
        <w:t xml:space="preserve"> (a.s.) </w:t>
      </w:r>
      <w:r>
        <w:t>in his revolution and supplied his great uprising with elements of eternity.</w:t>
      </w:r>
    </w:p>
    <w:p w14:paraId="45A58B55" w14:textId="5E7A08E6" w:rsidR="00122ECD" w:rsidRDefault="00122ECD" w:rsidP="00470BAE">
      <w:r>
        <w:t xml:space="preserve">Lady </w:t>
      </w:r>
      <w:r w:rsidR="00FC32CC">
        <w:t>Zaynab</w:t>
      </w:r>
      <w:r w:rsidR="00DC49CA">
        <w:t xml:space="preserve"> </w:t>
      </w:r>
      <w:r w:rsidR="00F13128">
        <w:t>(a.s.)’s</w:t>
      </w:r>
      <w:r w:rsidR="00AD59C0">
        <w:t xml:space="preserve"> </w:t>
      </w:r>
      <w:r>
        <w:t>father i</w:t>
      </w:r>
      <w:r w:rsidR="00287FD5">
        <w:t xml:space="preserve">s Imam Ali Amir al-Mu’minin (a.s.) </w:t>
      </w:r>
      <w:r>
        <w:t xml:space="preserve">(commander of the faithful </w:t>
      </w:r>
      <w:r w:rsidR="00160318">
        <w:t>Believers</w:t>
      </w:r>
      <w:r>
        <w:t>): chief of the Prophet’s succe</w:t>
      </w:r>
      <w:r w:rsidR="008E0A38">
        <w:t>ssors, leader of the pious ones</w:t>
      </w:r>
      <w:r>
        <w:t xml:space="preserve"> and head of the worshippers. Ali</w:t>
      </w:r>
      <w:r w:rsidR="00DC49CA">
        <w:t xml:space="preserve"> (a.s.) </w:t>
      </w:r>
      <w:r>
        <w:t>wa</w:t>
      </w:r>
      <w:r w:rsidR="00D77B4A">
        <w:t>s the representative, successor</w:t>
      </w:r>
      <w:r>
        <w:t xml:space="preserve"> and heir of Prophet </w:t>
      </w:r>
      <w:r w:rsidR="009349D1">
        <w:t>Muhammad (s.a.w.a.)</w:t>
      </w:r>
      <w:r>
        <w:t xml:space="preserve">. His merits are innumerable and his situations for sake of Allah </w:t>
      </w:r>
      <w:r w:rsidR="00E943C9">
        <w:t>(s.w.t.)</w:t>
      </w:r>
      <w:r>
        <w:t xml:space="preserve"> are incomparable. He was the most knowledgeable, the most self-</w:t>
      </w:r>
      <w:r w:rsidR="008E0A38">
        <w:t>possessed, the most magnanimous,</w:t>
      </w:r>
      <w:r>
        <w:t xml:space="preserve"> the most generous, the most ascetic, the most courageous, the most reputable, the best worshipper, th</w:t>
      </w:r>
      <w:r w:rsidR="00D77B4A">
        <w:t>e most loyal, the most faithful</w:t>
      </w:r>
      <w:r>
        <w:t xml:space="preserve"> and the most pious among Muslims.</w:t>
      </w:r>
    </w:p>
    <w:p w14:paraId="7ADF1A36" w14:textId="4865C0F3" w:rsidR="00122ECD" w:rsidRDefault="00122ECD" w:rsidP="00470BAE">
      <w:r>
        <w:t>Historians have recorded unanimously that Lady Zaynab</w:t>
      </w:r>
      <w:r w:rsidR="00DC49CA">
        <w:t xml:space="preserve"> (a.s.) </w:t>
      </w:r>
      <w:r>
        <w:t>was imitating he</w:t>
      </w:r>
      <w:r w:rsidR="00D77B4A">
        <w:t>r father in behavior, knowledge</w:t>
      </w:r>
      <w:r w:rsidR="008E0A38">
        <w:t xml:space="preserve"> and conduct. She too</w:t>
      </w:r>
      <w:r w:rsidR="00287FD5">
        <w:t>,</w:t>
      </w:r>
      <w:r>
        <w:t xml:space="preserve"> adopted positively all of her father’s goals and situations for sake of supplying Islam with elements of continuity. Hence, she, along with her brother Imam </w:t>
      </w:r>
      <w:r w:rsidR="00AD59C0">
        <w:t>al-Husain</w:t>
      </w:r>
      <w:r w:rsidR="00DC49CA">
        <w:t xml:space="preserve"> (a.s.)</w:t>
      </w:r>
      <w:r w:rsidR="009649C4">
        <w:t>,</w:t>
      </w:r>
      <w:r>
        <w:t xml:space="preserve"> could thwart the Umayyad infidels</w:t>
      </w:r>
      <w:r w:rsidR="00287FD5">
        <w:t>’</w:t>
      </w:r>
      <w:r>
        <w:t xml:space="preserve"> plots aimed at wiping out Islam and replacing it with the pre-Islamic customs.</w:t>
      </w:r>
    </w:p>
    <w:p w14:paraId="5BFD7DC1" w14:textId="7C2A19B7" w:rsidR="00122ECD" w:rsidRDefault="00122ECD" w:rsidP="00470BAE">
      <w:r>
        <w:t xml:space="preserve">Lady </w:t>
      </w:r>
      <w:r w:rsidR="00FC32CC">
        <w:t>Zaynab</w:t>
      </w:r>
      <w:r w:rsidR="00DC49CA">
        <w:t xml:space="preserve"> </w:t>
      </w:r>
      <w:r w:rsidR="00F13128">
        <w:t>(a.s.)’s</w:t>
      </w:r>
      <w:r w:rsidR="00AD59C0">
        <w:t xml:space="preserve"> </w:t>
      </w:r>
      <w:r>
        <w:t xml:space="preserve">mother was Lady </w:t>
      </w:r>
      <w:r w:rsidR="00096455">
        <w:t>Fatemah al-Zahra</w:t>
      </w:r>
      <w:r w:rsidR="00DC49CA">
        <w:t xml:space="preserve"> (a.s.) </w:t>
      </w:r>
      <w:r>
        <w:t>the Veracious</w:t>
      </w:r>
      <w:r w:rsidR="00DC49CA">
        <w:t xml:space="preserve"> (a.s.) </w:t>
      </w:r>
      <w:r>
        <w:t>who was a copy of her father in adoratio</w:t>
      </w:r>
      <w:r w:rsidR="008E0A38">
        <w:t xml:space="preserve">n of Allah </w:t>
      </w:r>
      <w:r w:rsidR="00E943C9">
        <w:t>(s.w.t.)</w:t>
      </w:r>
      <w:r w:rsidR="00287FD5">
        <w:t>, piety, self-</w:t>
      </w:r>
      <w:r>
        <w:t>discipline, knowledg</w:t>
      </w:r>
      <w:r w:rsidR="00D77B4A">
        <w:t>e, virtue, clemency, veneration</w:t>
      </w:r>
      <w:r>
        <w:t xml:space="preserve"> and the other features of </w:t>
      </w:r>
      <w:r>
        <w:lastRenderedPageBreak/>
        <w:t xml:space="preserve">perfection. Her father named her as the </w:t>
      </w:r>
      <w:r w:rsidR="00FC32CC">
        <w:t>Chiefs</w:t>
      </w:r>
      <w:r>
        <w:t xml:space="preserve"> of the Women of the World.</w:t>
      </w:r>
      <w:r w:rsidRPr="00FC32CC">
        <w:rPr>
          <w:rStyle w:val="FootnoteReference"/>
        </w:rPr>
        <w:footnoteReference w:id="38"/>
      </w:r>
      <w:r>
        <w:rPr>
          <w:vertAlign w:val="superscript"/>
        </w:rPr>
        <w:t xml:space="preserve"> </w:t>
      </w:r>
      <w:r w:rsidR="00D77B4A">
        <w:t>From this cause</w:t>
      </w:r>
      <w:r>
        <w:t xml:space="preserve"> her father addressed his best words of laudation and respect to his daughter who was the ideal woman on this earth.</w:t>
      </w:r>
    </w:p>
    <w:p w14:paraId="26CE43EF" w14:textId="6C5CCC52" w:rsidR="00122ECD" w:rsidRDefault="00D77B4A" w:rsidP="00470BAE">
      <w:r>
        <w:t>This was the mother, educator</w:t>
      </w:r>
      <w:r w:rsidR="00122ECD">
        <w:t xml:space="preserve"> and instructor of Lady Zaynab</w:t>
      </w:r>
      <w:r w:rsidR="00DC49CA">
        <w:t xml:space="preserve"> (a.s.) </w:t>
      </w:r>
      <w:r w:rsidR="00122ECD">
        <w:t>who was nourished on all features of human perfection,</w:t>
      </w:r>
    </w:p>
    <w:p w14:paraId="5210F41A" w14:textId="7FD8D135" w:rsidR="00122ECD" w:rsidRDefault="00122ECD" w:rsidP="00470BAE">
      <w:r>
        <w:t>Let us also refer briefly to the grandfather and grandmother of Lady Zaynab</w:t>
      </w:r>
      <w:r w:rsidR="00DC49CA">
        <w:t xml:space="preserve"> (a.s.) </w:t>
      </w:r>
      <w:r>
        <w:t>from the paternal side.</w:t>
      </w:r>
    </w:p>
    <w:p w14:paraId="6F715FD6" w14:textId="7D3B8353" w:rsidR="00122ECD" w:rsidRDefault="00D77B4A" w:rsidP="00343F1F">
      <w:r>
        <w:t>Abu Talib, F</w:t>
      </w:r>
      <w:r w:rsidR="00122ECD">
        <w:t>ather of Imam Ali</w:t>
      </w:r>
      <w:r w:rsidR="00DC49CA">
        <w:t xml:space="preserve"> (a.s.) </w:t>
      </w:r>
      <w:r w:rsidR="00122ECD">
        <w:t xml:space="preserve">was the protector of Islam as he defended Prophet </w:t>
      </w:r>
      <w:r w:rsidR="009349D1">
        <w:t>Muhammad (s.a.w.a.)</w:t>
      </w:r>
      <w:r w:rsidR="00122ECD">
        <w:t xml:space="preserve"> so bravely and suffered in </w:t>
      </w:r>
      <w:r w:rsidR="00343F1F">
        <w:t>this</w:t>
      </w:r>
      <w:r w:rsidR="00122ECD">
        <w:t xml:space="preserve"> course unbearable troubles. Only under the guardianship of Abu Talib </w:t>
      </w:r>
      <w:r w:rsidR="00343F1F">
        <w:t xml:space="preserve">(a.s.) </w:t>
      </w:r>
      <w:r w:rsidR="00122ECD">
        <w:t xml:space="preserve">could Prophet </w:t>
      </w:r>
      <w:r w:rsidR="009349D1">
        <w:t>Muhammad (s.a.w.a.)</w:t>
      </w:r>
      <w:r w:rsidR="00122ECD">
        <w:t xml:space="preserve"> propagate for his divine mission and spread his principles fearlessly. W</w:t>
      </w:r>
      <w:r w:rsidR="008E0A38">
        <w:t>ith the demise of his protector</w:t>
      </w:r>
      <w:r w:rsidR="00343F1F">
        <w:t>,</w:t>
      </w:r>
      <w:r w:rsidR="00122ECD">
        <w:t xml:space="preserve"> the Prophet </w:t>
      </w:r>
      <w:r w:rsidR="00924D68">
        <w:t>(s.a.w.a.)</w:t>
      </w:r>
      <w:r w:rsidR="00122ECD">
        <w:t xml:space="preserve"> expressed his great loss and grief. He therefore called that year as </w:t>
      </w:r>
      <w:r w:rsidR="00343F1F">
        <w:t>‘</w:t>
      </w:r>
      <w:r w:rsidR="00122ECD">
        <w:t>year of grief</w:t>
      </w:r>
      <w:r w:rsidR="00343F1F">
        <w:t>’</w:t>
      </w:r>
      <w:r w:rsidR="00122ECD">
        <w:t>. After the demise of Abu Talib</w:t>
      </w:r>
      <w:r w:rsidR="00343F1F">
        <w:t xml:space="preserve"> (a.s.)</w:t>
      </w:r>
      <w:r w:rsidR="00122ECD">
        <w:t xml:space="preserve">, the enemies of the Prophet </w:t>
      </w:r>
      <w:r w:rsidR="00924D68">
        <w:t>(s.a.w.a.)</w:t>
      </w:r>
      <w:r w:rsidR="008E0A38">
        <w:t xml:space="preserve"> agreed on assassinating him</w:t>
      </w:r>
      <w:r w:rsidR="00343F1F">
        <w:t>,</w:t>
      </w:r>
      <w:r w:rsidR="00122ECD">
        <w:t xml:space="preserve"> but Allah </w:t>
      </w:r>
      <w:r w:rsidR="00E943C9">
        <w:t>(s.w.t.)</w:t>
      </w:r>
      <w:r w:rsidR="00122ECD">
        <w:t xml:space="preserve"> saved and ordered him to flee to Yathrib and let his cousin, Ali</w:t>
      </w:r>
      <w:r w:rsidR="00DC49CA">
        <w:t xml:space="preserve"> (a.s.) </w:t>
      </w:r>
      <w:r w:rsidR="00122ECD">
        <w:t>sleep in his bed for making the assassinators understand that he was still there.</w:t>
      </w:r>
    </w:p>
    <w:p w14:paraId="6B767F23" w14:textId="02480232" w:rsidR="00122ECD" w:rsidRDefault="00122ECD" w:rsidP="00470BAE">
      <w:r>
        <w:t>From this great personality, Lady Zaynab</w:t>
      </w:r>
      <w:r w:rsidR="00DC49CA">
        <w:t xml:space="preserve"> (a.s.) </w:t>
      </w:r>
      <w:r>
        <w:t>drew the best lessons of defending the principles.</w:t>
      </w:r>
    </w:p>
    <w:p w14:paraId="3BF85F38" w14:textId="34967C6D" w:rsidR="00122ECD" w:rsidRDefault="00122ECD" w:rsidP="00470BAE">
      <w:r>
        <w:t xml:space="preserve">Lady </w:t>
      </w:r>
      <w:r w:rsidR="00FC32CC">
        <w:t>Zaynab</w:t>
      </w:r>
      <w:r w:rsidR="00DC49CA">
        <w:t xml:space="preserve"> </w:t>
      </w:r>
      <w:r w:rsidR="00F13128">
        <w:t>(a.s.)’s</w:t>
      </w:r>
      <w:r w:rsidR="00AD59C0">
        <w:t xml:space="preserve"> </w:t>
      </w:r>
      <w:r>
        <w:t>grandmother was Fatimah bint Asad</w:t>
      </w:r>
      <w:r w:rsidR="00343F1F">
        <w:t xml:space="preserve"> (a.s.)</w:t>
      </w:r>
      <w:r>
        <w:t xml:space="preserve">; an example of faith and purity. On her hands, the Prophet </w:t>
      </w:r>
      <w:r w:rsidR="00924D68">
        <w:t>(s.a.w.a.)</w:t>
      </w:r>
      <w:r>
        <w:t xml:space="preserve"> was brought up and </w:t>
      </w:r>
      <w:r>
        <w:lastRenderedPageBreak/>
        <w:t xml:space="preserve">treated so kindly and tenderly since she used to take care of him rather than her sons and bestow upon him with all colors of sympathy and love. Hence, she was highly respected by him; when she departed life, he </w:t>
      </w:r>
      <w:r w:rsidR="00924D68">
        <w:t>(s.a.w.a.)</w:t>
      </w:r>
      <w:r>
        <w:t xml:space="preserve"> dressed her </w:t>
      </w:r>
      <w:r w:rsidR="00343F1F">
        <w:t xml:space="preserve">his </w:t>
      </w:r>
      <w:r>
        <w:t>own shirt and laid down in her grave as expressions of his great love for her.</w:t>
      </w:r>
    </w:p>
    <w:p w14:paraId="4269CAC6" w14:textId="57E4F67A" w:rsidR="00122ECD" w:rsidRDefault="00122ECD" w:rsidP="00470BAE">
      <w:r>
        <w:t>From this great mother, Lady Zaynab</w:t>
      </w:r>
      <w:r w:rsidR="00DC49CA">
        <w:t xml:space="preserve"> (a.s.) </w:t>
      </w:r>
      <w:r>
        <w:t xml:space="preserve">learnt the best lessons of love and support for sake of her </w:t>
      </w:r>
      <w:r w:rsidR="00343F1F">
        <w:t xml:space="preserve">religion </w:t>
      </w:r>
      <w:r>
        <w:t>and its legal leaders.</w:t>
      </w:r>
    </w:p>
    <w:p w14:paraId="6F94E931" w14:textId="0CF2C8E8" w:rsidR="00122ECD" w:rsidRDefault="00122ECD" w:rsidP="00470BAE">
      <w:r>
        <w:t xml:space="preserve">We, also, should not neglect the fact that Imam </w:t>
      </w:r>
      <w:r w:rsidR="00FC32CC">
        <w:t>al-Hasan</w:t>
      </w:r>
      <w:r w:rsidR="00DC49CA">
        <w:t xml:space="preserve"> (a.s.) </w:t>
      </w:r>
      <w:r>
        <w:t xml:space="preserve">and Imam </w:t>
      </w:r>
      <w:r w:rsidR="00AD59C0">
        <w:t>al-Husain</w:t>
      </w:r>
      <w:r w:rsidR="00DC49CA">
        <w:t xml:space="preserve"> (a.s.) </w:t>
      </w:r>
      <w:r>
        <w:t>participated in composing the unparalle</w:t>
      </w:r>
      <w:r w:rsidR="008E0A38">
        <w:t>led personality of their sister</w:t>
      </w:r>
      <w:r>
        <w:t xml:space="preserve"> Lady Zaynab</w:t>
      </w:r>
      <w:r w:rsidR="00DC49CA">
        <w:t xml:space="preserve"> (a.s.) </w:t>
      </w:r>
      <w:r>
        <w:t>since she spent a long term of her life under their custody.</w:t>
      </w:r>
    </w:p>
    <w:p w14:paraId="3EC2DFC8" w14:textId="13BDC667" w:rsidR="00122ECD" w:rsidRDefault="008E0A38" w:rsidP="00136B7E">
      <w:r>
        <w:t xml:space="preserve">The </w:t>
      </w:r>
      <w:r w:rsidR="00136B7E">
        <w:t>t</w:t>
      </w:r>
      <w:r w:rsidR="00122ECD">
        <w:t>wo Imams</w:t>
      </w:r>
      <w:r w:rsidR="00136B7E">
        <w:t>’</w:t>
      </w:r>
      <w:r w:rsidR="00122ECD">
        <w:t xml:space="preserve"> merits and virtues are too many to be contained. As a result, the Prophet </w:t>
      </w:r>
      <w:r w:rsidR="00924D68">
        <w:t>(s.a.w.a.)</w:t>
      </w:r>
      <w:r w:rsidR="00122ECD">
        <w:t xml:space="preserve"> called them ‘Chiefs of the Youth of Paradise.’</w:t>
      </w:r>
      <w:r w:rsidR="00122ECD" w:rsidRPr="00FC32CC">
        <w:rPr>
          <w:rStyle w:val="FootnoteReference"/>
        </w:rPr>
        <w:footnoteReference w:id="39"/>
      </w:r>
    </w:p>
    <w:p w14:paraId="550FD38C" w14:textId="4BC156EF" w:rsidR="00122ECD" w:rsidRPr="00FC32CC" w:rsidRDefault="00122ECD" w:rsidP="00FC32CC">
      <w:r w:rsidRPr="00FC32CC">
        <w:t>Lady Zaynab</w:t>
      </w:r>
      <w:r w:rsidR="00DC49CA">
        <w:t xml:space="preserve"> (a.s.) </w:t>
      </w:r>
      <w:r w:rsidRPr="00FC32CC">
        <w:t>imitated the morals and ethics of Imam al-Hasan</w:t>
      </w:r>
      <w:r w:rsidR="00DC49CA">
        <w:t xml:space="preserve"> (a.s.) </w:t>
      </w:r>
      <w:r w:rsidRPr="00FC32CC">
        <w:t>who was known of his composure and liberality in addition to all the high moral standards. As he noticed that his grandfather and parents take care of Zaynab</w:t>
      </w:r>
      <w:r w:rsidR="00DC49CA">
        <w:t xml:space="preserve"> (a.s.) </w:t>
      </w:r>
      <w:r w:rsidRPr="00FC32CC">
        <w:t>Imam al-Hasan</w:t>
      </w:r>
      <w:r w:rsidR="00DC49CA">
        <w:t xml:space="preserve"> (a.s.) </w:t>
      </w:r>
      <w:r w:rsidRPr="00FC32CC">
        <w:t>encompassed her with very much love and compassion and preferred her to the other harem of the Prophet’s Household.</w:t>
      </w:r>
    </w:p>
    <w:p w14:paraId="5B337E2B" w14:textId="389A7540" w:rsidR="00122ECD" w:rsidRDefault="00122ECD" w:rsidP="00FC32CC">
      <w:r w:rsidRPr="00FC32CC">
        <w:t xml:space="preserve">Imam al </w:t>
      </w:r>
      <w:r w:rsidR="002A4640" w:rsidRPr="00FC32CC">
        <w:t>Husain</w:t>
      </w:r>
      <w:r w:rsidRPr="00FC32CC">
        <w:t>’s</w:t>
      </w:r>
      <w:r w:rsidR="00DC49CA">
        <w:t xml:space="preserve"> (a.s.) </w:t>
      </w:r>
      <w:r w:rsidRPr="00FC32CC">
        <w:t>relation with his sister Zaynab</w:t>
      </w:r>
      <w:r w:rsidR="00DC49CA">
        <w:t xml:space="preserve"> (a.s.) </w:t>
      </w:r>
      <w:r w:rsidRPr="00FC32CC">
        <w:t xml:space="preserve">has been the melody of seekers of human perfection. She could occupy his feelings and emotions for the genuineness of her estimation, elevation of her ethics, and high moral standards. She was the most dependable in the sight of Imam </w:t>
      </w:r>
      <w:r w:rsidR="00AD59C0" w:rsidRPr="00FC32CC">
        <w:t>al-Husain</w:t>
      </w:r>
      <w:r w:rsidR="00DC49CA">
        <w:t xml:space="preserve"> (a.s.) </w:t>
      </w:r>
      <w:r w:rsidRPr="00FC32CC">
        <w:t xml:space="preserve">who used to take counsel with her in all of his affairs. She also accompanied him in all the stages of his revolution. Without Lady </w:t>
      </w:r>
      <w:r w:rsidR="00FC32CC">
        <w:t>Zaynab</w:t>
      </w:r>
      <w:r w:rsidR="00DC49CA">
        <w:t xml:space="preserve"> </w:t>
      </w:r>
      <w:r w:rsidR="00F13128">
        <w:t>(a.s.)’s</w:t>
      </w:r>
      <w:r w:rsidR="00AD59C0" w:rsidRPr="00FC32CC">
        <w:t xml:space="preserve"> </w:t>
      </w:r>
      <w:r w:rsidR="008E0A38" w:rsidRPr="00FC32CC">
        <w:t>struggle, efforts</w:t>
      </w:r>
      <w:r w:rsidRPr="00FC32CC">
        <w:t xml:space="preserve"> and honorable situations, the revolution of Imam </w:t>
      </w:r>
      <w:r w:rsidR="00AD59C0" w:rsidRPr="00FC32CC">
        <w:t>al-Husain</w:t>
      </w:r>
      <w:r w:rsidR="00DC49CA">
        <w:t xml:space="preserve"> (a.s.) </w:t>
      </w:r>
      <w:r w:rsidRPr="00FC32CC">
        <w:t xml:space="preserve">would have been lost. As an example of Lady </w:t>
      </w:r>
      <w:r w:rsidR="00FC32CC">
        <w:t>Zaynab</w:t>
      </w:r>
      <w:r w:rsidR="00DC49CA">
        <w:t xml:space="preserve"> </w:t>
      </w:r>
      <w:r w:rsidR="00F13128">
        <w:t>(a.s.)’s</w:t>
      </w:r>
      <w:r w:rsidR="00AD59C0" w:rsidRPr="00FC32CC">
        <w:t xml:space="preserve"> </w:t>
      </w:r>
      <w:r w:rsidRPr="00FC32CC">
        <w:t xml:space="preserve">great standing in the sight of her brother Imam </w:t>
      </w:r>
      <w:r w:rsidR="00AD59C0" w:rsidRPr="00FC32CC">
        <w:t>al-Husain</w:t>
      </w:r>
      <w:r w:rsidR="00DC49CA">
        <w:t xml:space="preserve"> (a.s.) </w:t>
      </w:r>
      <w:r w:rsidRPr="00FC32CC">
        <w:t>is that when he bade her last farewell on the day of ‘Ashura’, he asked her to mention him in her Night Prayer.</w:t>
      </w:r>
      <w:r w:rsidRPr="00FC32CC">
        <w:rPr>
          <w:rStyle w:val="FootnoteReference"/>
        </w:rPr>
        <w:footnoteReference w:id="40"/>
      </w:r>
    </w:p>
    <w:p w14:paraId="617C2F6E" w14:textId="3FC45E79" w:rsidR="00122ECD" w:rsidRDefault="00122ECD" w:rsidP="00470BAE">
      <w:r>
        <w:t xml:space="preserve">Through the second part of this book, we will refer to sections of the </w:t>
      </w:r>
      <w:r>
        <w:lastRenderedPageBreak/>
        <w:t xml:space="preserve">unmatched relation between Imam </w:t>
      </w:r>
      <w:r w:rsidR="00AD59C0">
        <w:t>al-Husain</w:t>
      </w:r>
      <w:r w:rsidR="00DC49CA">
        <w:t xml:space="preserve"> (a.s.) </w:t>
      </w:r>
      <w:r>
        <w:t>and his sister, Lady Zaynab</w:t>
      </w:r>
      <w:r w:rsidR="00DC49CA">
        <w:t xml:space="preserve"> (a.s.)</w:t>
      </w:r>
      <w:r w:rsidR="007F017D">
        <w:t>.</w:t>
      </w:r>
    </w:p>
    <w:p w14:paraId="743479CE" w14:textId="77777777" w:rsidR="00122ECD" w:rsidRDefault="00FC32CC" w:rsidP="0069212F">
      <w:pPr>
        <w:pStyle w:val="Heading2"/>
        <w:rPr>
          <w:sz w:val="24"/>
          <w:szCs w:val="24"/>
        </w:rPr>
      </w:pPr>
      <w:bookmarkStart w:id="21" w:name="_Toc254533030"/>
      <w:r>
        <w:t>The Blessed New-born</w:t>
      </w:r>
      <w:bookmarkEnd w:id="21"/>
    </w:p>
    <w:p w14:paraId="1C31D4CA" w14:textId="70F351B7" w:rsidR="00122ECD" w:rsidRDefault="00122ECD" w:rsidP="00470BAE">
      <w:r>
        <w:t xml:space="preserve">The life of the Prophet’s family was highly flourishing with the existence of the two Imams </w:t>
      </w:r>
      <w:r w:rsidR="00FC32CC">
        <w:t>al-Hasan</w:t>
      </w:r>
      <w:r w:rsidR="00DC49CA">
        <w:t xml:space="preserve"> (a.s.) </w:t>
      </w:r>
      <w:r>
        <w:t xml:space="preserve">and </w:t>
      </w:r>
      <w:r w:rsidR="00AD59C0">
        <w:t>al-Husain</w:t>
      </w:r>
      <w:r w:rsidR="00DC49CA">
        <w:t xml:space="preserve"> (a.s.) </w:t>
      </w:r>
      <w:r>
        <w:t xml:space="preserve">who occupied their grandfather’s heart completely. Their patents, too, were highly delighted as they saw their two sons before them and as they saw the Prophet’s love for them. Once, he </w:t>
      </w:r>
      <w:r w:rsidR="00924D68">
        <w:t>(s.a.w.a.)</w:t>
      </w:r>
      <w:r>
        <w:t xml:space="preserve"> expressed his love for these two sons by saying:</w:t>
      </w:r>
    </w:p>
    <w:p w14:paraId="3EBD1416" w14:textId="77777777" w:rsidR="001365FD" w:rsidRPr="001365FD" w:rsidRDefault="001365FD" w:rsidP="001365FD">
      <w:pPr>
        <w:pStyle w:val="a"/>
        <w:rPr>
          <w:rtl/>
        </w:rPr>
      </w:pPr>
      <w:r w:rsidRPr="001365FD">
        <w:rPr>
          <w:rtl/>
        </w:rPr>
        <w:t>ه</w:t>
      </w:r>
      <w:r>
        <w:rPr>
          <w:rFonts w:hint="cs"/>
          <w:rtl/>
        </w:rPr>
        <w:t>ٰ</w:t>
      </w:r>
      <w:r w:rsidRPr="001365FD">
        <w:rPr>
          <w:rtl/>
        </w:rPr>
        <w:t>ذَانِ رَيْحَانَتَايَ مِنَ الدُّنْيَا</w:t>
      </w:r>
      <w:r w:rsidRPr="001365FD">
        <w:t xml:space="preserve"> </w:t>
      </w:r>
    </w:p>
    <w:p w14:paraId="76B86D80" w14:textId="77777777" w:rsidR="00122ECD" w:rsidRDefault="00122ECD" w:rsidP="00A40856">
      <w:pPr>
        <w:pStyle w:val="hadees"/>
      </w:pPr>
      <w:r>
        <w:t xml:space="preserve">“These two are my only </w:t>
      </w:r>
      <w:r w:rsidR="00A40856">
        <w:t>basils</w:t>
      </w:r>
      <w:r>
        <w:t xml:space="preserve"> that I take from this world.”</w:t>
      </w:r>
      <w:r w:rsidRPr="00FC32CC">
        <w:rPr>
          <w:rStyle w:val="FootnoteReference"/>
        </w:rPr>
        <w:footnoteReference w:id="41"/>
      </w:r>
    </w:p>
    <w:p w14:paraId="1C4DBBB7" w14:textId="307252FB" w:rsidR="00122ECD" w:rsidRDefault="00122ECD" w:rsidP="00C465DF">
      <w:r>
        <w:t xml:space="preserve">In the midst of this delightful atmosphere, Lady </w:t>
      </w:r>
      <w:r w:rsidR="00096455">
        <w:t>Fatemah al-Zahra</w:t>
      </w:r>
      <w:r w:rsidR="00DC49CA">
        <w:t xml:space="preserve"> (a.s.) </w:t>
      </w:r>
      <w:r>
        <w:t xml:space="preserve">became pregnant for the third time. Everybody, including the </w:t>
      </w:r>
      <w:r w:rsidR="00C54487">
        <w:t>Messenger</w:t>
      </w:r>
      <w:r>
        <w:t xml:space="preserve"> of </w:t>
      </w:r>
      <w:r w:rsidR="009349D1">
        <w:t>Allah (s.a.w.a.)</w:t>
      </w:r>
      <w:r>
        <w:t>, was waiting for the new baby.</w:t>
      </w:r>
      <w:r w:rsidR="00C465DF">
        <w:rPr>
          <w:rStyle w:val="FootnoteReference"/>
        </w:rPr>
        <w:footnoteReference w:id="42"/>
      </w:r>
    </w:p>
    <w:p w14:paraId="6D272AD4" w14:textId="00ADD14D" w:rsidR="00122ECD" w:rsidRDefault="00122ECD" w:rsidP="00470BAE">
      <w:r>
        <w:t>With more delight and pleasure, Lady Fatimah</w:t>
      </w:r>
      <w:r w:rsidR="00DC49CA">
        <w:t xml:space="preserve"> (a.s.) </w:t>
      </w:r>
      <w:r>
        <w:t>gave birth of a she-baby who would exceed all Muslim women in fields of faith, honor, chastity, and perseverance on the principles. The Ahl al-Bayt</w:t>
      </w:r>
      <w:r w:rsidR="00DC49CA">
        <w:t xml:space="preserve"> (a.s.) </w:t>
      </w:r>
      <w:r>
        <w:t>and the Prophet’s companions received the news of the birth of Lady Zaynab</w:t>
      </w:r>
      <w:r w:rsidR="00DC49CA">
        <w:t xml:space="preserve"> (a.s.) </w:t>
      </w:r>
      <w:r>
        <w:t>with gladness.</w:t>
      </w:r>
    </w:p>
    <w:p w14:paraId="12A2EE92" w14:textId="40C3E8E1" w:rsidR="00122ECD" w:rsidRDefault="00122ECD" w:rsidP="00470BAE">
      <w:r>
        <w:t>Imam Ali</w:t>
      </w:r>
      <w:r w:rsidR="00DC49CA">
        <w:t xml:space="preserve"> (a.s.) </w:t>
      </w:r>
      <w:r>
        <w:t>hurried to take his newborn, kissed her frequently, and held the Shariate ceremonies of newborns. The Imam</w:t>
      </w:r>
      <w:r w:rsidR="00DC49CA">
        <w:t xml:space="preserve"> (a.s.) </w:t>
      </w:r>
      <w:r>
        <w:t>recited azan</w:t>
      </w:r>
      <w:r w:rsidRPr="00FC32CC">
        <w:rPr>
          <w:rStyle w:val="FootnoteReference"/>
        </w:rPr>
        <w:footnoteReference w:id="43"/>
      </w:r>
      <w:r>
        <w:t xml:space="preserve"> in his newborn’s right ear and iqamah</w:t>
      </w:r>
      <w:r w:rsidRPr="00FC32CC">
        <w:rPr>
          <w:rStyle w:val="FootnoteReference"/>
        </w:rPr>
        <w:footnoteReference w:id="44"/>
      </w:r>
      <w:r>
        <w:t xml:space="preserve"> in the left. Hence, the first voice that </w:t>
      </w:r>
      <w:r>
        <w:lastRenderedPageBreak/>
        <w:t>penetrated the newborn’s hearing was her father’s, shouting:</w:t>
      </w:r>
    </w:p>
    <w:p w14:paraId="0FA70BB8" w14:textId="77777777" w:rsidR="00122ECD" w:rsidRPr="00FC32CC" w:rsidRDefault="00FC32CC" w:rsidP="00FC32CC">
      <w:pPr>
        <w:pStyle w:val="hadees"/>
      </w:pPr>
      <w:r>
        <w:t xml:space="preserve">Allaho Akbar – </w:t>
      </w:r>
      <w:r w:rsidR="00122ECD">
        <w:t>Allah</w:t>
      </w:r>
      <w:r>
        <w:t xml:space="preserve"> is the Greatest.</w:t>
      </w:r>
    </w:p>
    <w:p w14:paraId="1679398F" w14:textId="77777777" w:rsidR="00122ECD" w:rsidRDefault="00122ECD" w:rsidP="00FC32CC">
      <w:pPr>
        <w:pStyle w:val="hadees"/>
      </w:pPr>
      <w:r>
        <w:t>L</w:t>
      </w:r>
      <w:r w:rsidR="00FC32CC">
        <w:t>a</w:t>
      </w:r>
      <w:r>
        <w:t xml:space="preserve">a </w:t>
      </w:r>
      <w:r w:rsidR="00FC32CC">
        <w:t>e</w:t>
      </w:r>
      <w:r>
        <w:t>la</w:t>
      </w:r>
      <w:r w:rsidR="00FC32CC">
        <w:t>a</w:t>
      </w:r>
      <w:r>
        <w:t>ha illal</w:t>
      </w:r>
      <w:r w:rsidR="00FC32CC">
        <w:t xml:space="preserve"> </w:t>
      </w:r>
      <w:r>
        <w:t>l</w:t>
      </w:r>
      <w:r w:rsidR="00FC32CC">
        <w:t>a</w:t>
      </w:r>
      <w:r>
        <w:t>ah</w:t>
      </w:r>
      <w:r w:rsidR="00FC32CC">
        <w:t xml:space="preserve"> – </w:t>
      </w:r>
      <w:r>
        <w:t>there</w:t>
      </w:r>
      <w:r w:rsidR="00FC32CC">
        <w:t xml:space="preserve"> </w:t>
      </w:r>
      <w:r>
        <w:t>is no god but Allah.</w:t>
      </w:r>
    </w:p>
    <w:p w14:paraId="43A1E0C4" w14:textId="64D0C517" w:rsidR="00122ECD" w:rsidRDefault="00122ECD" w:rsidP="00470BAE">
      <w:r>
        <w:t>These great words found a strong ground in the inner self of Lady Zaynab</w:t>
      </w:r>
      <w:r w:rsidR="00DC49CA">
        <w:t xml:space="preserve"> (a.s.)</w:t>
      </w:r>
      <w:r w:rsidR="007F017D">
        <w:t>.</w:t>
      </w:r>
      <w:r w:rsidR="008E0A38">
        <w:t xml:space="preserve"> They</w:t>
      </w:r>
      <w:r w:rsidR="00C465DF">
        <w:t>,</w:t>
      </w:r>
      <w:r w:rsidR="008E0A38">
        <w:t xml:space="preserve"> later on</w:t>
      </w:r>
      <w:r w:rsidR="00C465DF">
        <w:t>,</w:t>
      </w:r>
      <w:r>
        <w:t xml:space="preserve"> became the most significant elements of</w:t>
      </w:r>
      <w:r w:rsidR="008E0A38">
        <w:t xml:space="preserve"> her personality. In the future</w:t>
      </w:r>
      <w:r w:rsidR="00C465DF">
        <w:t>,</w:t>
      </w:r>
      <w:r>
        <w:t xml:space="preserve"> she would adopt the calling to the true application of these words for which she would encounter horrible adversities.</w:t>
      </w:r>
    </w:p>
    <w:p w14:paraId="3438936C" w14:textId="17CF5B10" w:rsidR="00122ECD" w:rsidRDefault="00122ECD" w:rsidP="00470BAE">
      <w:r>
        <w:t xml:space="preserve">As soon as he was informed about the news of the giving birth of this newborn, the Prophet </w:t>
      </w:r>
      <w:r w:rsidR="00924D68">
        <w:t>(s.a.w.a.)</w:t>
      </w:r>
      <w:r>
        <w:t xml:space="preserve"> hurried to his daughter’s house, embraced </w:t>
      </w:r>
      <w:r w:rsidR="008E0A38">
        <w:t>the newborn to his chest warmly</w:t>
      </w:r>
      <w:r>
        <w:t xml:space="preserve"> and began to weep. It was a surprising view for the mother, </w:t>
      </w:r>
      <w:r w:rsidR="00096455">
        <w:t>Fatemah al-Zahra</w:t>
      </w:r>
      <w:r w:rsidR="00DC49CA">
        <w:t xml:space="preserve"> (a.s.) </w:t>
      </w:r>
      <w:r>
        <w:t xml:space="preserve">to see her </w:t>
      </w:r>
      <w:r w:rsidR="008E0A38">
        <w:t>father’s tears drop on his face</w:t>
      </w:r>
      <w:r>
        <w:t xml:space="preserve"> </w:t>
      </w:r>
      <w:r w:rsidRPr="00A40856">
        <w:rPr>
          <w:rStyle w:val="italics"/>
        </w:rPr>
        <w:t>“What for are you weeping, father?”</w:t>
      </w:r>
      <w:r>
        <w:t xml:space="preserve"> asked she.</w:t>
      </w:r>
    </w:p>
    <w:p w14:paraId="797C765D" w14:textId="77777777" w:rsidR="00122ECD" w:rsidRDefault="00122ECD" w:rsidP="00470BAE">
      <w:r w:rsidRPr="009B0B6F">
        <w:rPr>
          <w:rStyle w:val="italics"/>
        </w:rPr>
        <w:t>“Fatimah,”</w:t>
      </w:r>
      <w:r>
        <w:t xml:space="preserve"> said the father </w:t>
      </w:r>
      <w:r w:rsidR="00924D68">
        <w:t>(s.a.w.a.)</w:t>
      </w:r>
      <w:r>
        <w:t xml:space="preserve"> with sad tone, </w:t>
      </w:r>
      <w:r w:rsidRPr="009B0B6F">
        <w:rPr>
          <w:rStyle w:val="italics"/>
        </w:rPr>
        <w:t>“you should know that this daughter will have to suffer horrible misfortunes and tragedies after my and your demise.”</w:t>
      </w:r>
      <w:r w:rsidRPr="009B0B6F">
        <w:rPr>
          <w:rStyle w:val="FootnoteReference"/>
        </w:rPr>
        <w:footnoteReference w:id="45"/>
      </w:r>
    </w:p>
    <w:p w14:paraId="36D5CFB6" w14:textId="5B1C26FC" w:rsidR="00122ECD" w:rsidRDefault="00122ECD" w:rsidP="00470BAE">
      <w:r>
        <w:t xml:space="preserve">At these moments, the Prophet </w:t>
      </w:r>
      <w:r w:rsidR="00924D68">
        <w:t>(s.a.w.a.)</w:t>
      </w:r>
      <w:r>
        <w:t xml:space="preserve"> perceived the horrifying hardships that would afflict his granddaughter. Naturally, </w:t>
      </w:r>
      <w:r w:rsidR="00096455">
        <w:t>Fatemah al-Zahra</w:t>
      </w:r>
      <w:r w:rsidR="00DC49CA">
        <w:t xml:space="preserve"> (a.s.) </w:t>
      </w:r>
      <w:r>
        <w:t>par</w:t>
      </w:r>
      <w:r w:rsidR="00BE1E89">
        <w:t>ticipated in her father’s grief</w:t>
      </w:r>
      <w:r>
        <w:t>s at these moments. Then the close friend of the Ahl al-Bayt</w:t>
      </w:r>
      <w:r w:rsidR="00DC49CA">
        <w:t xml:space="preserve"> (a.s.)</w:t>
      </w:r>
      <w:r w:rsidR="009649C4">
        <w:t>,</w:t>
      </w:r>
      <w:r>
        <w:t xml:space="preserve"> Salman, came to congratulate on that occasion but he found the Household</w:t>
      </w:r>
      <w:r w:rsidR="00DC49CA">
        <w:t xml:space="preserve"> (a.s.) </w:t>
      </w:r>
      <w:r w:rsidR="00BE1E89">
        <w:t>sinking in grief</w:t>
      </w:r>
      <w:r>
        <w:t>s and unhappiness. Hence, he also participated in that ceremony of consolation.</w:t>
      </w:r>
      <w:r w:rsidRPr="009B0B6F">
        <w:rPr>
          <w:rStyle w:val="FootnoteReference"/>
        </w:rPr>
        <w:footnoteReference w:id="46"/>
      </w:r>
    </w:p>
    <w:p w14:paraId="438E51C2" w14:textId="77777777" w:rsidR="00122ECD" w:rsidRDefault="009B0B6F" w:rsidP="00286A11">
      <w:pPr>
        <w:pStyle w:val="Heading2"/>
      </w:pPr>
      <w:bookmarkStart w:id="22" w:name="_Toc254533031"/>
      <w:r>
        <w:t>Choosing The Name</w:t>
      </w:r>
      <w:bookmarkEnd w:id="22"/>
    </w:p>
    <w:p w14:paraId="45E354BF" w14:textId="77777777" w:rsidR="00122ECD" w:rsidRDefault="00122ECD" w:rsidP="00244BCE">
      <w:r>
        <w:t>The blessed mother carried her newborn to the father and asked for choosing a name for her.</w:t>
      </w:r>
    </w:p>
    <w:p w14:paraId="3D36F1FD" w14:textId="77777777" w:rsidR="00122ECD" w:rsidRDefault="00122ECD" w:rsidP="00244BCE">
      <w:r>
        <w:t xml:space="preserve">“I will not precede the </w:t>
      </w:r>
      <w:r w:rsidR="00C54487">
        <w:t>Messenger</w:t>
      </w:r>
      <w:r>
        <w:t xml:space="preserve"> of </w:t>
      </w:r>
      <w:r w:rsidR="009349D1">
        <w:t>Allah (s.a.w.a.)</w:t>
      </w:r>
      <w:r>
        <w:t xml:space="preserve"> in such a matter,” answered the father modestly. He then took the newborn and asked him to choose a name for her.</w:t>
      </w:r>
    </w:p>
    <w:p w14:paraId="7FEE3F23" w14:textId="77777777" w:rsidR="00122ECD" w:rsidRDefault="00122ECD" w:rsidP="00244BCE">
      <w:r>
        <w:t>“I will not p</w:t>
      </w:r>
      <w:r w:rsidR="008E0A38">
        <w:t>recede my Lord in such a matter</w:t>
      </w:r>
      <w:r>
        <w:t xml:space="preserve">” answered the </w:t>
      </w:r>
      <w:r w:rsidR="00C54487">
        <w:t>Messenger</w:t>
      </w:r>
      <w:r>
        <w:t xml:space="preserve"> of </w:t>
      </w:r>
      <w:r w:rsidR="009349D1">
        <w:t>Allah (s.a.w.a.)</w:t>
      </w:r>
      <w:r>
        <w:t xml:space="preserve"> modestly.</w:t>
      </w:r>
    </w:p>
    <w:p w14:paraId="71F925D0" w14:textId="05AB22F7" w:rsidR="00122ECD" w:rsidRDefault="00122ECD" w:rsidP="00BE1E89">
      <w:r>
        <w:lastRenderedPageBreak/>
        <w:t>From the Heavens then ascended Arch</w:t>
      </w:r>
      <w:r w:rsidR="00BE1E89">
        <w:t>a</w:t>
      </w:r>
      <w:r w:rsidR="00C54487">
        <w:t>ngel</w:t>
      </w:r>
      <w:r>
        <w:t xml:space="preserve"> Gabriel to say to the Prophet, “This newborn’s name is ‘Zaynab’</w:t>
      </w:r>
      <w:r w:rsidR="00DC49CA">
        <w:t xml:space="preserve"> (a.s.)</w:t>
      </w:r>
      <w:r w:rsidR="007F017D">
        <w:t>.</w:t>
      </w:r>
      <w:r>
        <w:rPr>
          <w:rStyle w:val="FootnoteReference"/>
          <w:color w:val="000000"/>
          <w:sz w:val="24"/>
          <w:szCs w:val="24"/>
        </w:rPr>
        <w:footnoteReference w:id="47"/>
      </w:r>
      <w:r>
        <w:rPr>
          <w:vertAlign w:val="superscript"/>
        </w:rPr>
        <w:t xml:space="preserve"> </w:t>
      </w:r>
      <w:r>
        <w:t>Almighty Allah has chosen this name for her.”</w:t>
      </w:r>
      <w:r w:rsidR="00BE1E89">
        <w:rPr>
          <w:rStyle w:val="FootnoteReference"/>
        </w:rPr>
        <w:footnoteReference w:id="48"/>
      </w:r>
    </w:p>
    <w:p w14:paraId="7E2C7F64" w14:textId="50EE8784" w:rsidR="00122ECD" w:rsidRDefault="00122ECD" w:rsidP="00DF6E9C">
      <w:r>
        <w:t>She was also given the nickname ‘</w:t>
      </w:r>
      <w:r w:rsidR="00DF6E9C">
        <w:t xml:space="preserve">Umme </w:t>
      </w:r>
      <w:r>
        <w:t>Kul</w:t>
      </w:r>
      <w:r w:rsidR="00DF6E9C">
        <w:t>s</w:t>
      </w:r>
      <w:r>
        <w:t>um’ or ‘</w:t>
      </w:r>
      <w:r w:rsidR="00DF6E9C">
        <w:t xml:space="preserve">Umme </w:t>
      </w:r>
      <w:r>
        <w:t>al-Hasan’.</w:t>
      </w:r>
      <w:r>
        <w:rPr>
          <w:rStyle w:val="FootnoteReference"/>
          <w:sz w:val="24"/>
          <w:szCs w:val="24"/>
        </w:rPr>
        <w:footnoteReference w:id="49"/>
      </w:r>
    </w:p>
    <w:p w14:paraId="0C200FA6" w14:textId="77777777" w:rsidR="00122ECD" w:rsidRDefault="001365FD" w:rsidP="00286A11">
      <w:pPr>
        <w:pStyle w:val="Heading2"/>
        <w:rPr>
          <w:sz w:val="24"/>
          <w:szCs w:val="24"/>
        </w:rPr>
      </w:pPr>
      <w:bookmarkStart w:id="23" w:name="_Toc254533032"/>
      <w:r>
        <w:t>Epithets</w:t>
      </w:r>
      <w:bookmarkEnd w:id="23"/>
    </w:p>
    <w:p w14:paraId="45051192" w14:textId="798178E4" w:rsidR="00122ECD" w:rsidRDefault="00122ECD" w:rsidP="00244BCE">
      <w:r>
        <w:t>Epithet is a word or phrase expressing a quality or attribute regarded as characteristic of the person or thing mentioned.</w:t>
      </w:r>
      <w:r>
        <w:rPr>
          <w:rStyle w:val="FootnoteReference"/>
          <w:color w:val="000000"/>
          <w:sz w:val="24"/>
          <w:szCs w:val="24"/>
        </w:rPr>
        <w:footnoteReference w:id="50"/>
      </w:r>
      <w:r>
        <w:t xml:space="preserve"> Epithets, then, show one’s mental characteristics, whether good or bad. Thus, Lady Zaynab</w:t>
      </w:r>
      <w:r w:rsidR="00DC49CA">
        <w:t xml:space="preserve"> (a.s.) </w:t>
      </w:r>
      <w:r>
        <w:t>had many epithets that expressed some aspects of her personality.</w:t>
      </w:r>
    </w:p>
    <w:p w14:paraId="6E7FE5B4" w14:textId="77777777" w:rsidR="00122ECD" w:rsidRDefault="00122ECD" w:rsidP="001365FD">
      <w:pPr>
        <w:pStyle w:val="Heading3"/>
        <w:rPr>
          <w:sz w:val="24"/>
          <w:szCs w:val="24"/>
        </w:rPr>
      </w:pPr>
      <w:bookmarkStart w:id="24" w:name="_Toc254533033"/>
      <w:r>
        <w:t>1)</w:t>
      </w:r>
      <w:r w:rsidR="00CE6F82">
        <w:t xml:space="preserve"> </w:t>
      </w:r>
      <w:bookmarkStart w:id="25" w:name="OLE_LINK1"/>
      <w:bookmarkStart w:id="26" w:name="OLE_LINK2"/>
      <w:r w:rsidR="00990F51">
        <w:t>al</w:t>
      </w:r>
      <w:r w:rsidR="001365FD">
        <w:t>-</w:t>
      </w:r>
      <w:r w:rsidR="00E205E4">
        <w:t>A’qeelah</w:t>
      </w:r>
      <w:bookmarkEnd w:id="24"/>
      <w:bookmarkEnd w:id="25"/>
      <w:bookmarkEnd w:id="26"/>
    </w:p>
    <w:p w14:paraId="3B9C1829" w14:textId="77777777" w:rsidR="00122ECD" w:rsidRDefault="00122ECD" w:rsidP="00122ECD">
      <w:pPr>
        <w:rPr>
          <w:sz w:val="24"/>
          <w:szCs w:val="24"/>
        </w:rPr>
      </w:pPr>
      <w:r>
        <w:rPr>
          <w:sz w:val="24"/>
          <w:szCs w:val="24"/>
        </w:rPr>
        <w:t xml:space="preserve">The Arabic </w:t>
      </w:r>
      <w:r w:rsidR="00E205E4">
        <w:rPr>
          <w:sz w:val="24"/>
          <w:szCs w:val="24"/>
        </w:rPr>
        <w:t>A’qeelah</w:t>
      </w:r>
      <w:r>
        <w:rPr>
          <w:sz w:val="24"/>
          <w:szCs w:val="24"/>
        </w:rPr>
        <w:t xml:space="preserve"> means the gentlewoman who is honorable among her people and venerated in her house.</w:t>
      </w:r>
    </w:p>
    <w:p w14:paraId="6E57BAC7" w14:textId="48F80367" w:rsidR="00122ECD" w:rsidRDefault="00122ECD" w:rsidP="00244BCE">
      <w:r>
        <w:t>Lady Zaynab</w:t>
      </w:r>
      <w:r w:rsidR="00DC49CA">
        <w:t xml:space="preserve"> (a.s.) </w:t>
      </w:r>
      <w:r>
        <w:t>was such an honorable and virtuous lady that all her desce</w:t>
      </w:r>
      <w:r w:rsidR="00E66847">
        <w:t>ndants have been called Banu al-</w:t>
      </w:r>
      <w:r w:rsidR="00E205E4">
        <w:t>A’qeelah</w:t>
      </w:r>
      <w:r w:rsidR="008E0A38">
        <w:rPr>
          <w:rFonts w:eastAsia="Times New Roman"/>
        </w:rPr>
        <w:t xml:space="preserve"> </w:t>
      </w:r>
      <w:r>
        <w:rPr>
          <w:rFonts w:eastAsia="Times New Roman"/>
        </w:rPr>
        <w:t>sons of the gentlewoman.</w:t>
      </w:r>
    </w:p>
    <w:p w14:paraId="36A554FC" w14:textId="4869FFA1" w:rsidR="00122ECD" w:rsidRDefault="00122ECD" w:rsidP="00244BCE">
      <w:r>
        <w:t xml:space="preserve">During the journey of Imam </w:t>
      </w:r>
      <w:r w:rsidR="00AD59C0">
        <w:t>al-Husain</w:t>
      </w:r>
      <w:r w:rsidR="00DC49CA">
        <w:t xml:space="preserve"> (a.s.) </w:t>
      </w:r>
      <w:r>
        <w:t>from Medina to Karbala, Lady Zaynab</w:t>
      </w:r>
      <w:r w:rsidR="00DC49CA">
        <w:t xml:space="preserve"> (a.s.) </w:t>
      </w:r>
      <w:r>
        <w:t xml:space="preserve">was the </w:t>
      </w:r>
      <w:r w:rsidR="001365FD">
        <w:t>chiefs</w:t>
      </w:r>
      <w:r>
        <w:t xml:space="preserve"> of the harem and was obeyed and respected by everybody.</w:t>
      </w:r>
    </w:p>
    <w:p w14:paraId="7FBA2893" w14:textId="6579D962" w:rsidR="00122ECD" w:rsidRDefault="00122ECD" w:rsidP="001365FD">
      <w:r>
        <w:t>It is to add that she was a</w:t>
      </w:r>
      <w:r w:rsidR="00731F64">
        <w:t>lso called A</w:t>
      </w:r>
      <w:r w:rsidR="001365FD">
        <w:t>a</w:t>
      </w:r>
      <w:r w:rsidR="00731F64">
        <w:t>q</w:t>
      </w:r>
      <w:r w:rsidR="001365FD">
        <w:t>e</w:t>
      </w:r>
      <w:r w:rsidR="00731F64">
        <w:t>lat</w:t>
      </w:r>
      <w:r w:rsidR="001365FD">
        <w:t>o</w:t>
      </w:r>
      <w:r w:rsidR="00731F64">
        <w:t xml:space="preserve"> Bani Hashim </w:t>
      </w:r>
      <w:r w:rsidR="00E66847">
        <w:t xml:space="preserve">- </w:t>
      </w:r>
      <w:r>
        <w:t xml:space="preserve">the gentlewoman of the </w:t>
      </w:r>
      <w:r w:rsidR="00E66847">
        <w:t>Hashemite</w:t>
      </w:r>
      <w:r w:rsidR="007C612E">
        <w:t>s</w:t>
      </w:r>
      <w:r w:rsidR="00E66847">
        <w:t>’</w:t>
      </w:r>
      <w:r w:rsidR="00731F64">
        <w:t>, and A</w:t>
      </w:r>
      <w:r w:rsidR="001365FD">
        <w:t>a</w:t>
      </w:r>
      <w:r w:rsidR="00731F64">
        <w:t>q</w:t>
      </w:r>
      <w:r w:rsidR="001365FD">
        <w:t>e</w:t>
      </w:r>
      <w:r w:rsidR="00731F64">
        <w:t xml:space="preserve">lat ut-Talibiyyin </w:t>
      </w:r>
      <w:r>
        <w:t>the gentlewoman of the sons (and descendants) of Abu</w:t>
      </w:r>
      <w:r w:rsidR="001365FD">
        <w:t xml:space="preserve"> </w:t>
      </w:r>
      <w:r>
        <w:t>Talib</w:t>
      </w:r>
      <w:r w:rsidR="00E66847">
        <w:t xml:space="preserve"> (a.s.)</w:t>
      </w:r>
      <w:r>
        <w:t>.</w:t>
      </w:r>
    </w:p>
    <w:p w14:paraId="23B39839" w14:textId="77777777" w:rsidR="00122ECD" w:rsidRDefault="00122ECD" w:rsidP="00990F51">
      <w:pPr>
        <w:pStyle w:val="Heading3"/>
        <w:rPr>
          <w:sz w:val="24"/>
          <w:szCs w:val="24"/>
        </w:rPr>
      </w:pPr>
      <w:bookmarkStart w:id="27" w:name="_Toc254533034"/>
      <w:r>
        <w:t>2)</w:t>
      </w:r>
      <w:r w:rsidR="00CE6F82">
        <w:t xml:space="preserve"> </w:t>
      </w:r>
      <w:r w:rsidR="00990F51">
        <w:t>al-Aalemah</w:t>
      </w:r>
      <w:bookmarkEnd w:id="27"/>
    </w:p>
    <w:p w14:paraId="3BE39042" w14:textId="430A8D17" w:rsidR="00122ECD" w:rsidRDefault="00122ECD" w:rsidP="00E66847">
      <w:r>
        <w:t>For her supreme knowledge, Lady Zaynab</w:t>
      </w:r>
      <w:r w:rsidR="00DC49CA">
        <w:t xml:space="preserve"> (a.s.) </w:t>
      </w:r>
      <w:r>
        <w:t>was called a</w:t>
      </w:r>
      <w:r w:rsidR="00731F64">
        <w:t>l (</w:t>
      </w:r>
      <w:r w:rsidR="00990F51">
        <w:t>Aalemah</w:t>
      </w:r>
      <w:r w:rsidR="00731F64">
        <w:t>) the she-knowledgeable</w:t>
      </w:r>
      <w:r>
        <w:t xml:space="preserve">. Historians have confirmed that she was an authority for Muslim ladies who used to refer to </w:t>
      </w:r>
      <w:r w:rsidRPr="00C75FDD">
        <w:t xml:space="preserve">her in their </w:t>
      </w:r>
      <w:r w:rsidR="00E66847">
        <w:t>r</w:t>
      </w:r>
      <w:r w:rsidR="00A36AA1">
        <w:t>eligious</w:t>
      </w:r>
      <w:r w:rsidRPr="00C75FDD">
        <w:t xml:space="preserve"> affairs. Of course, she received such knowledge from her grandfather, parents, and</w:t>
      </w:r>
      <w:r>
        <w:t xml:space="preserve"> brothers </w:t>
      </w:r>
      <w:r>
        <w:lastRenderedPageBreak/>
        <w:t>who were the sources of knowledge for the Islamic Ummah. Furthermore, Lady Zaynab</w:t>
      </w:r>
      <w:r w:rsidR="00DC49CA">
        <w:t xml:space="preserve"> (a.s.) </w:t>
      </w:r>
      <w:r>
        <w:t xml:space="preserve">has had similar epithets, such as al-Arifah </w:t>
      </w:r>
      <w:r w:rsidR="00731F64">
        <w:rPr>
          <w:rFonts w:eastAsia="Times New Roman"/>
        </w:rPr>
        <w:t>(The well versed)</w:t>
      </w:r>
      <w:r>
        <w:rPr>
          <w:rFonts w:eastAsia="Times New Roman"/>
        </w:rPr>
        <w:t xml:space="preserve"> </w:t>
      </w:r>
      <w:r w:rsidR="00731F64">
        <w:rPr>
          <w:rFonts w:eastAsia="Times New Roman"/>
        </w:rPr>
        <w:t>and al-Muwa</w:t>
      </w:r>
      <w:r w:rsidR="00E66847">
        <w:rPr>
          <w:rFonts w:eastAsia="Times New Roman"/>
        </w:rPr>
        <w:t>s</w:t>
      </w:r>
      <w:r w:rsidR="00731F64">
        <w:rPr>
          <w:rFonts w:eastAsia="Times New Roman"/>
        </w:rPr>
        <w:t>aqah (The trustworthy)</w:t>
      </w:r>
      <w:r>
        <w:rPr>
          <w:rFonts w:eastAsia="Times New Roman"/>
        </w:rPr>
        <w:t>.</w:t>
      </w:r>
    </w:p>
    <w:p w14:paraId="24220DBE" w14:textId="77777777" w:rsidR="00122ECD" w:rsidRDefault="00244BCE" w:rsidP="00494FFA">
      <w:pPr>
        <w:pStyle w:val="Heading3"/>
        <w:rPr>
          <w:sz w:val="24"/>
          <w:szCs w:val="24"/>
        </w:rPr>
      </w:pPr>
      <w:bookmarkStart w:id="28" w:name="_Toc254533035"/>
      <w:r>
        <w:t>3)</w:t>
      </w:r>
      <w:r w:rsidR="00CE6F82">
        <w:t xml:space="preserve"> </w:t>
      </w:r>
      <w:r w:rsidR="00494FFA">
        <w:t>A’bidato Aali-A’li</w:t>
      </w:r>
      <w:bookmarkEnd w:id="28"/>
    </w:p>
    <w:p w14:paraId="4975FCBA" w14:textId="06D38CD7" w:rsidR="00122ECD" w:rsidRDefault="00122ECD" w:rsidP="00494FFA">
      <w:r>
        <w:t>Lady Zaynab</w:t>
      </w:r>
      <w:r w:rsidR="00DC49CA">
        <w:t xml:space="preserve"> (a.s.) </w:t>
      </w:r>
      <w:r>
        <w:t xml:space="preserve">was recognized also as being distinguished worshipper among Muslim ladies. She committed herself to all the recommendable rites of Islam to the degree that even at the most horrible night of her life </w:t>
      </w:r>
      <w:r w:rsidR="00494FFA">
        <w:t>– i</w:t>
      </w:r>
      <w:r>
        <w:t>.e. the</w:t>
      </w:r>
      <w:r w:rsidR="00731F64">
        <w:t xml:space="preserve"> night of the tenth of Muharram 61 A.H,</w:t>
      </w:r>
      <w:r>
        <w:t xml:space="preserve"> she offered the supererogatory prayers. Thus, she was called A</w:t>
      </w:r>
      <w:r w:rsidR="00494FFA">
        <w:t>’</w:t>
      </w:r>
      <w:r>
        <w:t>bidat</w:t>
      </w:r>
      <w:r w:rsidR="00494FFA">
        <w:t>o</w:t>
      </w:r>
      <w:r>
        <w:t xml:space="preserve"> A</w:t>
      </w:r>
      <w:r w:rsidR="00494FFA">
        <w:t>a</w:t>
      </w:r>
      <w:r>
        <w:t>li-A</w:t>
      </w:r>
      <w:r w:rsidR="00494FFA">
        <w:t>’</w:t>
      </w:r>
      <w:r>
        <w:t xml:space="preserve">li </w:t>
      </w:r>
      <w:r w:rsidR="00B756C1">
        <w:rPr>
          <w:rFonts w:eastAsia="Times New Roman"/>
        </w:rPr>
        <w:t>(T</w:t>
      </w:r>
      <w:r>
        <w:rPr>
          <w:rFonts w:eastAsia="Times New Roman"/>
        </w:rPr>
        <w:t>he she-worshipper</w:t>
      </w:r>
      <w:r w:rsidR="00B756C1">
        <w:rPr>
          <w:rFonts w:eastAsia="Times New Roman"/>
        </w:rPr>
        <w:t>)</w:t>
      </w:r>
      <w:r>
        <w:rPr>
          <w:rFonts w:eastAsia="Times New Roman"/>
        </w:rPr>
        <w:t xml:space="preserve"> of Ali</w:t>
      </w:r>
      <w:r w:rsidR="00E66847">
        <w:rPr>
          <w:rFonts w:eastAsia="Times New Roman"/>
        </w:rPr>
        <w:t xml:space="preserve"> (a.s.)</w:t>
      </w:r>
      <w:r>
        <w:rPr>
          <w:rFonts w:eastAsia="Times New Roman"/>
        </w:rPr>
        <w:t>’s Household.</w:t>
      </w:r>
    </w:p>
    <w:p w14:paraId="4E6D4915" w14:textId="77777777" w:rsidR="00122ECD" w:rsidRDefault="00122ECD" w:rsidP="00494FFA">
      <w:pPr>
        <w:pStyle w:val="Heading3"/>
        <w:rPr>
          <w:sz w:val="24"/>
          <w:szCs w:val="24"/>
        </w:rPr>
      </w:pPr>
      <w:bookmarkStart w:id="29" w:name="_Toc254533036"/>
      <w:r>
        <w:t>4)</w:t>
      </w:r>
      <w:r w:rsidR="00CE6F82">
        <w:t xml:space="preserve"> </w:t>
      </w:r>
      <w:r w:rsidR="00494FFA">
        <w:t>al-Kaamelah</w:t>
      </w:r>
      <w:bookmarkEnd w:id="29"/>
    </w:p>
    <w:p w14:paraId="5199787B" w14:textId="0272259B" w:rsidR="00122ECD" w:rsidRDefault="00122ECD" w:rsidP="00494FFA">
      <w:r>
        <w:t>In all aspects of human perfection, Lady Zaynab</w:t>
      </w:r>
      <w:r w:rsidR="00DC49CA">
        <w:t xml:space="preserve"> (a.s.) </w:t>
      </w:r>
      <w:r>
        <w:t>preceded everybody and occupied the leading position. She therefore is called al-Ka</w:t>
      </w:r>
      <w:r w:rsidR="00494FFA">
        <w:t>a</w:t>
      </w:r>
      <w:r>
        <w:t>m</w:t>
      </w:r>
      <w:r w:rsidR="00494FFA">
        <w:t>e</w:t>
      </w:r>
      <w:r>
        <w:t xml:space="preserve">lah </w:t>
      </w:r>
      <w:r w:rsidR="00B756C1">
        <w:rPr>
          <w:rFonts w:eastAsia="Times New Roman"/>
        </w:rPr>
        <w:t>(The perfect)</w:t>
      </w:r>
      <w:r w:rsidR="00494FFA">
        <w:rPr>
          <w:rFonts w:eastAsia="Times New Roman"/>
        </w:rPr>
        <w:t>.</w:t>
      </w:r>
    </w:p>
    <w:p w14:paraId="07AFD5F6" w14:textId="77777777" w:rsidR="00122ECD" w:rsidRDefault="00122ECD" w:rsidP="00494FFA">
      <w:pPr>
        <w:pStyle w:val="Heading3"/>
        <w:rPr>
          <w:sz w:val="24"/>
          <w:szCs w:val="24"/>
        </w:rPr>
      </w:pPr>
      <w:bookmarkStart w:id="30" w:name="_Toc254533037"/>
      <w:r>
        <w:t>5)</w:t>
      </w:r>
      <w:r w:rsidR="00CE6F82">
        <w:t xml:space="preserve"> </w:t>
      </w:r>
      <w:r w:rsidR="00494FFA">
        <w:t>al-Faazelah</w:t>
      </w:r>
      <w:bookmarkEnd w:id="30"/>
    </w:p>
    <w:p w14:paraId="7FAFF895" w14:textId="0BA42E08" w:rsidR="00122ECD" w:rsidRDefault="00B756C1" w:rsidP="00494FFA">
      <w:r>
        <w:t>Because of her great Jihad, service for Islam</w:t>
      </w:r>
      <w:r w:rsidR="00122ECD">
        <w:t xml:space="preserve"> and steadfastness for sake of Allah </w:t>
      </w:r>
      <w:r w:rsidR="00E943C9">
        <w:t>(s.w.t.)</w:t>
      </w:r>
      <w:r w:rsidR="00122ECD">
        <w:t xml:space="preserve">, Lady </w:t>
      </w:r>
      <w:r w:rsidR="00FC32CC">
        <w:t>Zaynab</w:t>
      </w:r>
      <w:r w:rsidR="00DC49CA">
        <w:t xml:space="preserve"> </w:t>
      </w:r>
      <w:r w:rsidR="00F13128">
        <w:t>(a.s.)’s</w:t>
      </w:r>
      <w:r w:rsidR="00AD59C0">
        <w:t xml:space="preserve"> </w:t>
      </w:r>
      <w:r>
        <w:t>V</w:t>
      </w:r>
      <w:r w:rsidR="00122ECD">
        <w:t>irtue has exceeded a</w:t>
      </w:r>
      <w:r>
        <w:t>ll limits and</w:t>
      </w:r>
      <w:r w:rsidR="00122ECD">
        <w:t xml:space="preserve"> therefore, she was proudly conferred with the epithet of al-Fa</w:t>
      </w:r>
      <w:r w:rsidR="00494FFA">
        <w:t>azel</w:t>
      </w:r>
      <w:r w:rsidR="00122ECD">
        <w:t xml:space="preserve">ah </w:t>
      </w:r>
      <w:r>
        <w:rPr>
          <w:rFonts w:eastAsia="Times New Roman"/>
        </w:rPr>
        <w:t>(T</w:t>
      </w:r>
      <w:r w:rsidR="00122ECD">
        <w:rPr>
          <w:rFonts w:eastAsia="Times New Roman"/>
        </w:rPr>
        <w:t>he virtuous</w:t>
      </w:r>
      <w:r>
        <w:rPr>
          <w:rFonts w:eastAsia="Times New Roman"/>
        </w:rPr>
        <w:t>)</w:t>
      </w:r>
      <w:r w:rsidR="00494FFA">
        <w:rPr>
          <w:rFonts w:eastAsia="Times New Roman"/>
        </w:rPr>
        <w:t>.</w:t>
      </w:r>
    </w:p>
    <w:p w14:paraId="1CE07181" w14:textId="77777777" w:rsidR="00122ECD" w:rsidRDefault="00122ECD" w:rsidP="00494FFA">
      <w:pPr>
        <w:pStyle w:val="Heading3"/>
        <w:rPr>
          <w:sz w:val="24"/>
          <w:szCs w:val="24"/>
        </w:rPr>
      </w:pPr>
      <w:bookmarkStart w:id="31" w:name="_Toc254533038"/>
      <w:r>
        <w:t>6)</w:t>
      </w:r>
      <w:r w:rsidR="00CE6F82">
        <w:t xml:space="preserve"> </w:t>
      </w:r>
      <w:r w:rsidR="00494FFA">
        <w:t>al-Siddiqah al-Sughra</w:t>
      </w:r>
      <w:bookmarkEnd w:id="31"/>
    </w:p>
    <w:p w14:paraId="696F21A0" w14:textId="1567D873" w:rsidR="00122ECD" w:rsidRDefault="00122ECD" w:rsidP="00494FFA">
      <w:r>
        <w:t>Like her mother who is known as the Senior Veracious, Lady Zaynab</w:t>
      </w:r>
      <w:r w:rsidR="00DC49CA">
        <w:t xml:space="preserve"> (a.s.) </w:t>
      </w:r>
      <w:r>
        <w:t>was so veracious that she gained worthily the epithet of al-Siddiqah al-Sughra</w:t>
      </w:r>
      <w:r w:rsidR="00B756C1">
        <w:rPr>
          <w:rFonts w:eastAsia="Times New Roman"/>
        </w:rPr>
        <w:t xml:space="preserve"> (T</w:t>
      </w:r>
      <w:r>
        <w:rPr>
          <w:rFonts w:eastAsia="Times New Roman"/>
        </w:rPr>
        <w:t>he Junior Veracious Lady</w:t>
      </w:r>
      <w:r w:rsidR="00B756C1">
        <w:rPr>
          <w:rFonts w:eastAsia="Times New Roman"/>
        </w:rPr>
        <w:t>)</w:t>
      </w:r>
      <w:r>
        <w:rPr>
          <w:rFonts w:eastAsia="Times New Roman"/>
        </w:rPr>
        <w:t>.</w:t>
      </w:r>
    </w:p>
    <w:p w14:paraId="6769E711" w14:textId="77777777" w:rsidR="00122ECD" w:rsidRDefault="00122ECD" w:rsidP="00494FFA">
      <w:pPr>
        <w:pStyle w:val="Heading3"/>
        <w:rPr>
          <w:sz w:val="24"/>
          <w:szCs w:val="24"/>
        </w:rPr>
      </w:pPr>
      <w:bookmarkStart w:id="32" w:name="_Toc254533039"/>
      <w:r>
        <w:t>7)</w:t>
      </w:r>
      <w:r w:rsidR="00CE6F82">
        <w:t xml:space="preserve"> </w:t>
      </w:r>
      <w:r w:rsidR="00494FFA">
        <w:t>Umm al-Masaa’eb</w:t>
      </w:r>
      <w:bookmarkEnd w:id="32"/>
    </w:p>
    <w:p w14:paraId="64D25F40" w14:textId="0B08D0E8" w:rsidR="00122ECD" w:rsidRDefault="00122ECD" w:rsidP="00494FFA">
      <w:r>
        <w:t>Because she had to suffer various and innumerable misfortunes all over her lifetime, Lady Zaynab</w:t>
      </w:r>
      <w:r w:rsidR="00DC49CA">
        <w:t xml:space="preserve"> (a.s.) </w:t>
      </w:r>
      <w:r w:rsidR="00B756C1">
        <w:t>was called Umm al-Mas</w:t>
      </w:r>
      <w:r w:rsidR="00494FFA">
        <w:t>a</w:t>
      </w:r>
      <w:r w:rsidR="00B756C1">
        <w:t>a’</w:t>
      </w:r>
      <w:r w:rsidR="00494FFA">
        <w:t>e</w:t>
      </w:r>
      <w:r w:rsidR="00B756C1">
        <w:t>b (Mother of misfortunes)</w:t>
      </w:r>
      <w:r>
        <w:t>.</w:t>
      </w:r>
    </w:p>
    <w:p w14:paraId="759CFF8D" w14:textId="77777777" w:rsidR="00122ECD" w:rsidRDefault="00122ECD" w:rsidP="00244BCE">
      <w:r>
        <w:t>Let us refer to some of these misfortunes that she saw in a period of about one month:</w:t>
      </w:r>
    </w:p>
    <w:p w14:paraId="2304B43E" w14:textId="605448C1" w:rsidR="00122ECD" w:rsidRDefault="00122ECD" w:rsidP="00494FFA">
      <w:pPr>
        <w:pStyle w:val="indent"/>
      </w:pPr>
      <w:r>
        <w:lastRenderedPageBreak/>
        <w:t>1)</w:t>
      </w:r>
      <w:r w:rsidR="00494FFA">
        <w:tab/>
      </w:r>
      <w:r>
        <w:t xml:space="preserve">She saw al-Hurr ibn Yazid force Imam </w:t>
      </w:r>
      <w:r w:rsidR="00AD59C0">
        <w:t>al-Husain</w:t>
      </w:r>
      <w:r w:rsidR="00DC49CA">
        <w:t xml:space="preserve"> (a.s.) </w:t>
      </w:r>
      <w:r>
        <w:t>to stop and reside in a desolate place.</w:t>
      </w:r>
      <w:r w:rsidRPr="00C75FDD">
        <w:t xml:space="preserve"> </w:t>
      </w:r>
    </w:p>
    <w:p w14:paraId="06837748" w14:textId="77777777" w:rsidR="00122ECD" w:rsidRDefault="00122ECD" w:rsidP="00494FFA">
      <w:pPr>
        <w:pStyle w:val="indent"/>
      </w:pPr>
      <w:r>
        <w:t>2)</w:t>
      </w:r>
      <w:r w:rsidR="00494FFA">
        <w:tab/>
      </w:r>
      <w:r>
        <w:t>She saw the Imam’s few companions in comparison with the great numbers of the enemy’s army.</w:t>
      </w:r>
    </w:p>
    <w:p w14:paraId="7C83C6F1" w14:textId="77777777" w:rsidR="00122ECD" w:rsidRDefault="00122ECD" w:rsidP="00494FFA">
      <w:pPr>
        <w:pStyle w:val="indent"/>
      </w:pPr>
      <w:r>
        <w:t>3)</w:t>
      </w:r>
      <w:r w:rsidR="00494FFA">
        <w:tab/>
      </w:r>
      <w:r>
        <w:t>She saw most of the Imam’s so-called partisans abandon him and join his enemies.</w:t>
      </w:r>
    </w:p>
    <w:p w14:paraId="6673F7D2" w14:textId="77777777" w:rsidR="00122ECD" w:rsidRDefault="00122ECD" w:rsidP="00494FFA">
      <w:pPr>
        <w:pStyle w:val="indent"/>
      </w:pPr>
      <w:r>
        <w:t>4)</w:t>
      </w:r>
      <w:r w:rsidR="00494FFA">
        <w:tab/>
      </w:r>
      <w:r>
        <w:t>She saw the women’s fear and worry when they had to reside in Karbala.</w:t>
      </w:r>
    </w:p>
    <w:p w14:paraId="09F71F44" w14:textId="77777777" w:rsidR="00122ECD" w:rsidRDefault="00122ECD" w:rsidP="00494FFA">
      <w:pPr>
        <w:pStyle w:val="indent"/>
      </w:pPr>
      <w:r>
        <w:t>5)</w:t>
      </w:r>
      <w:r w:rsidR="00494FFA">
        <w:tab/>
      </w:r>
      <w:r>
        <w:t>She saw the enemies deprive her people and her of water.</w:t>
      </w:r>
    </w:p>
    <w:p w14:paraId="68771D5C" w14:textId="77777777" w:rsidR="00122ECD" w:rsidRDefault="00122ECD" w:rsidP="00494FFA">
      <w:pPr>
        <w:pStyle w:val="indent"/>
      </w:pPr>
      <w:r>
        <w:t>6)</w:t>
      </w:r>
      <w:r w:rsidR="00494FFA">
        <w:tab/>
      </w:r>
      <w:r>
        <w:t>She had to take care of the children and women while they were crying out of thirst.</w:t>
      </w:r>
    </w:p>
    <w:p w14:paraId="3CAE5253" w14:textId="77777777" w:rsidR="00122ECD" w:rsidRDefault="00122ECD" w:rsidP="00494FFA">
      <w:pPr>
        <w:pStyle w:val="indent"/>
      </w:pPr>
      <w:r>
        <w:t>7)</w:t>
      </w:r>
      <w:r w:rsidR="00494FFA">
        <w:tab/>
      </w:r>
      <w:r>
        <w:t>She</w:t>
      </w:r>
      <w:r w:rsidR="00CE6F82">
        <w:t xml:space="preserve"> </w:t>
      </w:r>
      <w:r>
        <w:t>had</w:t>
      </w:r>
      <w:r w:rsidR="00CE6F82">
        <w:t xml:space="preserve"> </w:t>
      </w:r>
      <w:r>
        <w:t>to</w:t>
      </w:r>
      <w:r w:rsidR="00CE6F82">
        <w:t xml:space="preserve"> </w:t>
      </w:r>
      <w:r>
        <w:t>witness</w:t>
      </w:r>
      <w:r w:rsidR="00CE6F82">
        <w:t xml:space="preserve"> </w:t>
      </w:r>
      <w:r>
        <w:t>her</w:t>
      </w:r>
      <w:r w:rsidR="00CE6F82">
        <w:t xml:space="preserve"> </w:t>
      </w:r>
      <w:r>
        <w:t>brother’s</w:t>
      </w:r>
      <w:r w:rsidR="00CE6F82">
        <w:t xml:space="preserve"> </w:t>
      </w:r>
      <w:r>
        <w:t>feelings</w:t>
      </w:r>
      <w:r w:rsidR="00CE6F82">
        <w:t xml:space="preserve"> </w:t>
      </w:r>
      <w:r>
        <w:t>of disappointment and loneliness.</w:t>
      </w:r>
    </w:p>
    <w:p w14:paraId="06991651" w14:textId="416BEA3E" w:rsidR="00122ECD" w:rsidRDefault="00122ECD" w:rsidP="00494FFA">
      <w:pPr>
        <w:pStyle w:val="indent"/>
      </w:pPr>
      <w:r>
        <w:t>8)</w:t>
      </w:r>
      <w:r w:rsidR="00494FFA">
        <w:tab/>
      </w:r>
      <w:r>
        <w:t>She had to witness the martyrdom of her two sons, as well as the other relatives and companions whom were martyred one by one, the martyrdom of al-Abbas</w:t>
      </w:r>
      <w:r w:rsidR="00DC49CA">
        <w:t xml:space="preserve"> (a.s.) </w:t>
      </w:r>
      <w:r>
        <w:t>however was the most disastrous for her.</w:t>
      </w:r>
    </w:p>
    <w:p w14:paraId="39F9E4F0" w14:textId="59E0DC21" w:rsidR="00122ECD" w:rsidRDefault="00122ECD" w:rsidP="00494FFA">
      <w:pPr>
        <w:pStyle w:val="indent"/>
      </w:pPr>
      <w:r>
        <w:t>9)</w:t>
      </w:r>
      <w:r w:rsidR="00494FFA">
        <w:tab/>
      </w:r>
      <w:r>
        <w:t>She saw how Imam al-Husain</w:t>
      </w:r>
      <w:r w:rsidR="00DC49CA">
        <w:t xml:space="preserve"> (a.s.) </w:t>
      </w:r>
      <w:r>
        <w:t>was without any supporter or helper, while he was seeking help.</w:t>
      </w:r>
    </w:p>
    <w:p w14:paraId="42D097EA" w14:textId="4FB4EF8B" w:rsidR="00122ECD" w:rsidRDefault="00122ECD" w:rsidP="00494FFA">
      <w:pPr>
        <w:pStyle w:val="indent"/>
      </w:pPr>
      <w:r>
        <w:t>10)</w:t>
      </w:r>
      <w:r w:rsidR="00494FFA">
        <w:tab/>
      </w:r>
      <w:r>
        <w:t>She saw the cut off head of Imam al-Husain</w:t>
      </w:r>
      <w:r w:rsidR="00DC49CA">
        <w:t xml:space="preserve"> (a.s.) </w:t>
      </w:r>
      <w:r>
        <w:t>lie on Spearheads.</w:t>
      </w:r>
    </w:p>
    <w:p w14:paraId="5760C5D9" w14:textId="77777777" w:rsidR="00122ECD" w:rsidRDefault="00122ECD" w:rsidP="00494FFA">
      <w:pPr>
        <w:pStyle w:val="indent"/>
      </w:pPr>
      <w:r>
        <w:t>11)</w:t>
      </w:r>
      <w:r w:rsidR="00494FFA">
        <w:tab/>
      </w:r>
      <w:r>
        <w:t xml:space="preserve">She saw the enemies attack </w:t>
      </w:r>
      <w:r w:rsidR="00B756C1">
        <w:t>her brother’s caravan and Women and</w:t>
      </w:r>
      <w:r>
        <w:t xml:space="preserve"> trying to set fire on the tents.</w:t>
      </w:r>
    </w:p>
    <w:p w14:paraId="3692E781" w14:textId="77777777" w:rsidR="00122ECD" w:rsidRDefault="00122ECD" w:rsidP="00494FFA">
      <w:pPr>
        <w:pStyle w:val="indent"/>
      </w:pPr>
      <w:r>
        <w:t>12)</w:t>
      </w:r>
      <w:r w:rsidR="00494FFA">
        <w:tab/>
      </w:r>
      <w:r>
        <w:t>She had to gather the scattered children and women who fled to everywhere in that desert.</w:t>
      </w:r>
    </w:p>
    <w:p w14:paraId="3CC81941" w14:textId="77777777" w:rsidR="00122ECD" w:rsidRDefault="00122ECD" w:rsidP="00494FFA">
      <w:pPr>
        <w:pStyle w:val="indent"/>
      </w:pPr>
      <w:r>
        <w:t>13)</w:t>
      </w:r>
      <w:r w:rsidR="00494FFA">
        <w:tab/>
      </w:r>
      <w:r w:rsidR="00B756C1">
        <w:t>She had to pass by the dead</w:t>
      </w:r>
      <w:r>
        <w:t xml:space="preserve"> severed body of her brother.</w:t>
      </w:r>
    </w:p>
    <w:p w14:paraId="637DA0D6" w14:textId="77777777" w:rsidR="00122ECD" w:rsidRDefault="00122ECD" w:rsidP="00494FFA">
      <w:pPr>
        <w:pStyle w:val="indent"/>
      </w:pPr>
      <w:r>
        <w:t>14)</w:t>
      </w:r>
      <w:r w:rsidR="00494FFA">
        <w:tab/>
      </w:r>
      <w:r>
        <w:t>She had to ride on saddle less, lean camels and to help the children and women to ride on such animals.</w:t>
      </w:r>
    </w:p>
    <w:p w14:paraId="659023DB" w14:textId="77777777" w:rsidR="00122ECD" w:rsidRDefault="00122ECD" w:rsidP="00494FFA">
      <w:pPr>
        <w:pStyle w:val="indent"/>
      </w:pPr>
      <w:r>
        <w:t>15)</w:t>
      </w:r>
      <w:r w:rsidR="00494FFA">
        <w:tab/>
      </w:r>
      <w:r>
        <w:t>She had to exert all efforts for taking care of the ill nephew and consoling him.</w:t>
      </w:r>
    </w:p>
    <w:p w14:paraId="65BC7AE6" w14:textId="77777777" w:rsidR="00122ECD" w:rsidRDefault="00122ECD" w:rsidP="00494FFA">
      <w:pPr>
        <w:pStyle w:val="indent"/>
      </w:pPr>
      <w:r>
        <w:t>16)</w:t>
      </w:r>
      <w:r w:rsidR="00494FFA">
        <w:tab/>
      </w:r>
      <w:r>
        <w:t>She had to go through the scenes of being captives and driven from a town to another while</w:t>
      </w:r>
      <w:r w:rsidR="00CE6F82">
        <w:t xml:space="preserve"> </w:t>
      </w:r>
      <w:r>
        <w:t>people were looking at them as rebels.</w:t>
      </w:r>
    </w:p>
    <w:p w14:paraId="0AC3AA71" w14:textId="5BB70524" w:rsidR="00122ECD" w:rsidRDefault="00122ECD" w:rsidP="00244BCE">
      <w:pPr>
        <w:rPr>
          <w:sz w:val="24"/>
          <w:szCs w:val="24"/>
        </w:rPr>
      </w:pPr>
      <w:r>
        <w:t xml:space="preserve">It is narrated that the </w:t>
      </w:r>
      <w:r w:rsidR="000D0AE1">
        <w:t>Holy</w:t>
      </w:r>
      <w:r>
        <w:t xml:space="preserve"> Prophet </w:t>
      </w:r>
      <w:r w:rsidR="00924D68">
        <w:t>(s.a.w.a.)</w:t>
      </w:r>
      <w:r>
        <w:t xml:space="preserve"> once said, </w:t>
      </w:r>
      <w:r w:rsidRPr="00494FFA">
        <w:rPr>
          <w:rStyle w:val="italics"/>
        </w:rPr>
        <w:t xml:space="preserve">“To weep for the </w:t>
      </w:r>
      <w:r w:rsidRPr="00494FFA">
        <w:rPr>
          <w:rStyle w:val="italics"/>
        </w:rPr>
        <w:lastRenderedPageBreak/>
        <w:t>misfortunes of Zaynab</w:t>
      </w:r>
      <w:r w:rsidR="00DC49CA">
        <w:rPr>
          <w:rStyle w:val="italics"/>
        </w:rPr>
        <w:t xml:space="preserve"> (a.s.) </w:t>
      </w:r>
      <w:r w:rsidRPr="00494FFA">
        <w:rPr>
          <w:rStyle w:val="italics"/>
        </w:rPr>
        <w:t xml:space="preserve">is as same as to weep for her brothers; </w:t>
      </w:r>
      <w:r w:rsidR="00FC32CC" w:rsidRPr="00494FFA">
        <w:rPr>
          <w:rStyle w:val="italics"/>
        </w:rPr>
        <w:t>al-Hasan</w:t>
      </w:r>
      <w:r w:rsidR="00DC49CA">
        <w:rPr>
          <w:rStyle w:val="italics"/>
        </w:rPr>
        <w:t xml:space="preserve"> (a.s.) </w:t>
      </w:r>
      <w:r w:rsidRPr="00494FFA">
        <w:rPr>
          <w:rStyle w:val="italics"/>
        </w:rPr>
        <w:t>and al-Husain</w:t>
      </w:r>
      <w:r w:rsidR="00DC49CA">
        <w:rPr>
          <w:rStyle w:val="italics"/>
        </w:rPr>
        <w:t xml:space="preserve"> (a.s.)</w:t>
      </w:r>
      <w:r w:rsidR="007F017D">
        <w:rPr>
          <w:rStyle w:val="italics"/>
        </w:rPr>
        <w:t>.</w:t>
      </w:r>
      <w:r w:rsidRPr="00494FFA">
        <w:rPr>
          <w:rStyle w:val="italics"/>
        </w:rPr>
        <w:t>”</w:t>
      </w:r>
      <w:r w:rsidRPr="00494FFA">
        <w:rPr>
          <w:rStyle w:val="FootnoteReference"/>
        </w:rPr>
        <w:footnoteReference w:id="51"/>
      </w:r>
    </w:p>
    <w:p w14:paraId="0F6E5F36" w14:textId="6B858D99" w:rsidR="00122ECD" w:rsidRDefault="00494FFA" w:rsidP="00EF3567">
      <w:pPr>
        <w:pStyle w:val="Heading3"/>
      </w:pPr>
      <w:bookmarkStart w:id="33" w:name="_Toc254533040"/>
      <w:r>
        <w:t xml:space="preserve">Year </w:t>
      </w:r>
      <w:r w:rsidR="00EF3567">
        <w:t>o</w:t>
      </w:r>
      <w:r>
        <w:t>f Birth</w:t>
      </w:r>
      <w:bookmarkEnd w:id="33"/>
    </w:p>
    <w:p w14:paraId="184749E6" w14:textId="58D80AA2" w:rsidR="00122ECD" w:rsidRDefault="00122ECD" w:rsidP="00EF3567">
      <w:pPr>
        <w:rPr>
          <w:sz w:val="24"/>
          <w:szCs w:val="24"/>
        </w:rPr>
      </w:pPr>
      <w:r>
        <w:t xml:space="preserve">Historians and narrators have had different opinions about the year of Lady </w:t>
      </w:r>
      <w:r w:rsidR="00FC32CC">
        <w:t>Zaynab</w:t>
      </w:r>
      <w:r w:rsidR="00DC49CA">
        <w:t xml:space="preserve"> </w:t>
      </w:r>
      <w:r w:rsidR="00F13128">
        <w:t>(a.s.)’s</w:t>
      </w:r>
      <w:r w:rsidR="00AD59C0">
        <w:t xml:space="preserve"> </w:t>
      </w:r>
      <w:r>
        <w:t>birth. Some have referred to the fifth year after Hijrah</w:t>
      </w:r>
      <w:r w:rsidR="00EF3567">
        <w:rPr>
          <w:rStyle w:val="FootnoteReference"/>
        </w:rPr>
        <w:footnoteReference w:id="52"/>
      </w:r>
      <w:r>
        <w:t xml:space="preserve"> others to the sixth, and a third party to the ninth. The last opinion however is inaccurate</w:t>
      </w:r>
      <w:r w:rsidR="00EF3567">
        <w:rPr>
          <w:rStyle w:val="FootnoteReference"/>
        </w:rPr>
        <w:footnoteReference w:id="53"/>
      </w:r>
      <w:r>
        <w:rPr>
          <w:vertAlign w:val="superscript"/>
        </w:rPr>
        <w:t xml:space="preserve"> </w:t>
      </w:r>
      <w:r>
        <w:t>and the most acceptable is the first.</w:t>
      </w:r>
    </w:p>
    <w:p w14:paraId="01EAC7A3" w14:textId="77777777" w:rsidR="00122ECD" w:rsidRDefault="00494FFA" w:rsidP="00494FFA">
      <w:pPr>
        <w:pStyle w:val="Heading2"/>
        <w:rPr>
          <w:sz w:val="24"/>
          <w:szCs w:val="24"/>
        </w:rPr>
      </w:pPr>
      <w:bookmarkStart w:id="34" w:name="_Toc254533041"/>
      <w:r>
        <w:t>Early Life</w:t>
      </w:r>
      <w:bookmarkEnd w:id="34"/>
    </w:p>
    <w:p w14:paraId="26F96BD8" w14:textId="55FEE12B" w:rsidR="00122ECD" w:rsidRDefault="00122ECD" w:rsidP="00244BCE">
      <w:r>
        <w:t>Lady Zaynab</w:t>
      </w:r>
      <w:r w:rsidR="00DC49CA">
        <w:t xml:space="preserve"> (a.s.) </w:t>
      </w:r>
      <w:r>
        <w:t xml:space="preserve">was brought up at the hands of Prophet </w:t>
      </w:r>
      <w:r w:rsidR="009349D1">
        <w:t>Muhammad (s.a.w.a.)</w:t>
      </w:r>
      <w:r>
        <w:t>, Imam Ali</w:t>
      </w:r>
      <w:r w:rsidR="00DC49CA">
        <w:t xml:space="preserve"> (a.s.)</w:t>
      </w:r>
      <w:r w:rsidR="009649C4">
        <w:t>,</w:t>
      </w:r>
      <w:r>
        <w:t xml:space="preserve"> and Lady Fatimah the Veracious</w:t>
      </w:r>
      <w:r w:rsidR="00DC49CA">
        <w:t xml:space="preserve"> (a.s.)</w:t>
      </w:r>
      <w:r w:rsidR="007F017D">
        <w:t>.</w:t>
      </w:r>
      <w:r>
        <w:t xml:space="preserve"> In other words, she was brought up in the lap of the divine prophesy, spent her early life in the house of the divine mission, suckled the milk of the most perfect woman of all ages, and was nourished at the hands of the Commander of the Faithful </w:t>
      </w:r>
      <w:r w:rsidR="00160318">
        <w:t>Believers</w:t>
      </w:r>
      <w:r>
        <w:t>.</w:t>
      </w:r>
      <w:r w:rsidR="005D2284">
        <w:t xml:space="preserve"> Hence, she enjoyed a divine up</w:t>
      </w:r>
      <w:r>
        <w:t xml:space="preserve">growth and spiritual education and received garments of elevation, eminence, chastity, and decency. After the demise of Prophet </w:t>
      </w:r>
      <w:r w:rsidR="009349D1">
        <w:t>Muhammad (s.a.w.a.)</w:t>
      </w:r>
      <w:r>
        <w:t xml:space="preserve"> and his daughter Fatimah</w:t>
      </w:r>
      <w:r w:rsidR="00DC49CA">
        <w:t xml:space="preserve"> (a.s.)</w:t>
      </w:r>
      <w:r w:rsidR="009649C4">
        <w:t>,</w:t>
      </w:r>
      <w:r>
        <w:t xml:space="preserve"> Imam Ali</w:t>
      </w:r>
      <w:r w:rsidR="00DC49CA">
        <w:t xml:space="preserve"> (a.s.) </w:t>
      </w:r>
      <w:r>
        <w:t>married Umamah</w:t>
      </w:r>
      <w:r>
        <w:rPr>
          <w:rStyle w:val="FootnoteReference"/>
          <w:color w:val="000000"/>
          <w:sz w:val="24"/>
          <w:szCs w:val="24"/>
        </w:rPr>
        <w:footnoteReference w:id="54"/>
      </w:r>
      <w:r>
        <w:t xml:space="preserve"> who took care of Lady </w:t>
      </w:r>
      <w:r>
        <w:lastRenderedPageBreak/>
        <w:t>Zaynab</w:t>
      </w:r>
      <w:r w:rsidR="00DC49CA">
        <w:t xml:space="preserve"> (a.s.) </w:t>
      </w:r>
      <w:r>
        <w:t>perfectly since this lady was known of her piety and submission to the Lord.</w:t>
      </w:r>
    </w:p>
    <w:p w14:paraId="49AAF6B7" w14:textId="005C5D3D" w:rsidR="00122ECD" w:rsidRDefault="00122ECD" w:rsidP="00244BCE">
      <w:r>
        <w:t>Lady Zaynab</w:t>
      </w:r>
      <w:r w:rsidR="00DC49CA">
        <w:t xml:space="preserve"> (a.s.)</w:t>
      </w:r>
      <w:r w:rsidR="009649C4">
        <w:t>,</w:t>
      </w:r>
      <w:r>
        <w:t xml:space="preserve"> hence, was covered by the most exalted colors of education, honor, dignity, mercy, and compassion. She learnt from the behaviors of her parents and brothers many things that composed her perfect personality.</w:t>
      </w:r>
    </w:p>
    <w:p w14:paraId="3EC7B2A2" w14:textId="0DE42B1B" w:rsidR="00122ECD" w:rsidRDefault="00122ECD" w:rsidP="00244BCE">
      <w:r>
        <w:t>For instance, whenever she visited her brother Imam al-Husain</w:t>
      </w:r>
      <w:r w:rsidR="00DC49CA">
        <w:t xml:space="preserve"> (a.s.)</w:t>
      </w:r>
      <w:r w:rsidR="009649C4">
        <w:t>,</w:t>
      </w:r>
      <w:r>
        <w:t xml:space="preserve"> he would stand up as a sign of reverence and respect for her. Whenever she wanted to visit the </w:t>
      </w:r>
      <w:r w:rsidR="000D0AE1">
        <w:t>Holy</w:t>
      </w:r>
      <w:r>
        <w:t xml:space="preserve"> tomb of her grandfather, her father and two brothers used to accompany her. They also used to extinguish any light so that nobody would see her.</w:t>
      </w:r>
      <w:r w:rsidRPr="00494FFA">
        <w:rPr>
          <w:rStyle w:val="FootnoteReference"/>
        </w:rPr>
        <w:footnoteReference w:id="55"/>
      </w:r>
    </w:p>
    <w:p w14:paraId="0E1CB6C3" w14:textId="30EA90B7" w:rsidR="00122ECD" w:rsidRDefault="00122ECD" w:rsidP="005D2284">
      <w:r>
        <w:t xml:space="preserve">She was really the inheritor of Imam </w:t>
      </w:r>
      <w:r w:rsidR="00CE5E70">
        <w:t>Ali</w:t>
      </w:r>
      <w:r w:rsidR="00DC49CA">
        <w:t xml:space="preserve"> </w:t>
      </w:r>
      <w:r w:rsidR="00F13128">
        <w:t>(a.s.)’s</w:t>
      </w:r>
      <w:r w:rsidR="00AD59C0">
        <w:t xml:space="preserve"> </w:t>
      </w:r>
      <w:r>
        <w:t xml:space="preserve">values, moralities, and ethics. To the scholars and narrators of </w:t>
      </w:r>
      <w:r w:rsidR="00B47B3D">
        <w:t>Hadees</w:t>
      </w:r>
      <w:r w:rsidR="00004A46">
        <w:rPr>
          <w:rStyle w:val="FootnoteReference"/>
        </w:rPr>
        <w:footnoteReference w:id="56"/>
      </w:r>
      <w:r>
        <w:t xml:space="preserve"> Lady Zaynab</w:t>
      </w:r>
      <w:r w:rsidR="00DC49CA">
        <w:t xml:space="preserve"> (a.s.) </w:t>
      </w:r>
      <w:r>
        <w:t>enjoyed a great position. They, therefore, used to refer to Imam Ali</w:t>
      </w:r>
      <w:r w:rsidR="005D2284">
        <w:t xml:space="preserve"> (a.s.)</w:t>
      </w:r>
      <w:r>
        <w:t xml:space="preserve">, during the Umayyad reign </w:t>
      </w:r>
      <w:r w:rsidR="005D2284">
        <w:t>who</w:t>
      </w:r>
      <w:r>
        <w:t xml:space="preserve"> banned any mention to the Imam’s name, by saying ‘Father of Zaynab</w:t>
      </w:r>
      <w:r w:rsidR="00DC49CA">
        <w:t xml:space="preserve"> (a.s.) </w:t>
      </w:r>
      <w:r>
        <w:t>reported...’</w:t>
      </w:r>
    </w:p>
    <w:p w14:paraId="7E9C1C5F" w14:textId="77777777" w:rsidR="00122ECD" w:rsidRDefault="00494FFA" w:rsidP="00286A11">
      <w:pPr>
        <w:pStyle w:val="Heading2"/>
        <w:rPr>
          <w:sz w:val="24"/>
          <w:szCs w:val="24"/>
        </w:rPr>
      </w:pPr>
      <w:bookmarkStart w:id="35" w:name="_Toc254533042"/>
      <w:r>
        <w:t>Scholarly Capacities</w:t>
      </w:r>
      <w:bookmarkEnd w:id="35"/>
    </w:p>
    <w:p w14:paraId="45F957EE" w14:textId="68C17736" w:rsidR="00122ECD" w:rsidRDefault="00122ECD" w:rsidP="00244BCE">
      <w:r>
        <w:t>From early life, Lady Zaynab</w:t>
      </w:r>
      <w:r w:rsidR="00DC49CA">
        <w:t xml:space="preserve"> (a.s.) </w:t>
      </w:r>
      <w:r>
        <w:t xml:space="preserve">was marvelous in intelligence and cleverness. She learnt by heart the </w:t>
      </w:r>
      <w:r w:rsidR="000D0AE1">
        <w:t>Holy</w:t>
      </w:r>
      <w:r>
        <w:t xml:space="preserve"> Qur’an and the Prophet’s sayings regarding Islamic laws, rules of education, and principles of ethics. She also memorized the famous, confounded the speech of her mother, Lady </w:t>
      </w:r>
      <w:r w:rsidR="00096455">
        <w:t>Fatemah al-Zahra</w:t>
      </w:r>
      <w:r w:rsidR="00DC49CA">
        <w:t xml:space="preserve"> (a.s.) </w:t>
      </w:r>
      <w:r>
        <w:t xml:space="preserve">that she delivered in the Prophet’s Masjid protesting against Abu Bakr’s usurpation of the Islamic Ummah’s leadership, which was the right of Imam Ali </w:t>
      </w:r>
      <w:r w:rsidR="005D2284">
        <w:t xml:space="preserve">(a.s.) </w:t>
      </w:r>
      <w:r>
        <w:t xml:space="preserve">according to the instructions of Almighty Allah and Prophet </w:t>
      </w:r>
      <w:r w:rsidR="009349D1">
        <w:t>Muhammad (s.a.w.a.)</w:t>
      </w:r>
      <w:r>
        <w:t xml:space="preserve"> as well as confiscation of Fadak that the </w:t>
      </w:r>
      <w:r w:rsidR="000D0AE1">
        <w:t>Holy</w:t>
      </w:r>
      <w:r>
        <w:t xml:space="preserve"> Prophet </w:t>
      </w:r>
      <w:r w:rsidR="00924D68">
        <w:t>(s.a.w.a.)</w:t>
      </w:r>
      <w:r>
        <w:t xml:space="preserve"> had given to her as gift within earshot of all Muslims. In addition to many other narrations, she narrated her mother’s speech when the Muslim ladies visited her in her final disease.</w:t>
      </w:r>
    </w:p>
    <w:p w14:paraId="09AF2333" w14:textId="77777777" w:rsidR="00122ECD" w:rsidRDefault="00B756C1" w:rsidP="00244BCE">
      <w:r>
        <w:t xml:space="preserve">Her </w:t>
      </w:r>
      <w:r w:rsidR="00004A46">
        <w:t>father</w:t>
      </w:r>
      <w:r>
        <w:t xml:space="preserve"> too</w:t>
      </w:r>
      <w:r w:rsidR="00122ECD">
        <w:t xml:space="preserve"> was greatly admired b</w:t>
      </w:r>
      <w:r>
        <w:t>y her sharp cleverness. One day</w:t>
      </w:r>
      <w:r w:rsidR="00122ECD">
        <w:t xml:space="preserve"> she </w:t>
      </w:r>
      <w:r w:rsidR="00122ECD">
        <w:lastRenderedPageBreak/>
        <w:t>asked him, “Father, d</w:t>
      </w:r>
      <w:r>
        <w:t>o you love us?” He answered</w:t>
      </w:r>
      <w:r w:rsidR="00122ECD">
        <w:t xml:space="preserve"> “Of course I do, daughter. I do love you because you are the fruit of my heart.” She replied politely, “Father, love is exclusively for Almighty Allah, while it is compassion which is for us.”</w:t>
      </w:r>
      <w:r w:rsidR="00122ECD">
        <w:rPr>
          <w:rStyle w:val="FootnoteReference"/>
          <w:sz w:val="24"/>
          <w:szCs w:val="24"/>
        </w:rPr>
        <w:footnoteReference w:id="57"/>
      </w:r>
    </w:p>
    <w:p w14:paraId="1EE617EC" w14:textId="77777777" w:rsidR="00122ECD" w:rsidRDefault="00122ECD" w:rsidP="00004A46">
      <w:r>
        <w:t xml:space="preserve">As he was teaching her the numbers, he asked, </w:t>
      </w:r>
      <w:r w:rsidRPr="00004A46">
        <w:rPr>
          <w:rStyle w:val="italics"/>
        </w:rPr>
        <w:t>“</w:t>
      </w:r>
      <w:r w:rsidR="00004A46" w:rsidRPr="00004A46">
        <w:rPr>
          <w:rStyle w:val="italics"/>
        </w:rPr>
        <w:t>Say</w:t>
      </w:r>
      <w:r w:rsidRPr="00004A46">
        <w:rPr>
          <w:rStyle w:val="italics"/>
        </w:rPr>
        <w:t xml:space="preserve"> one.”</w:t>
      </w:r>
      <w:r>
        <w:t xml:space="preserve"> She said, “On</w:t>
      </w:r>
      <w:r w:rsidR="00B756C1">
        <w:t xml:space="preserve">e.” As he asked her to say </w:t>
      </w:r>
      <w:r w:rsidR="00B756C1" w:rsidRPr="00004A46">
        <w:rPr>
          <w:rStyle w:val="italics"/>
        </w:rPr>
        <w:t>“two</w:t>
      </w:r>
      <w:r w:rsidRPr="00004A46">
        <w:rPr>
          <w:rStyle w:val="italics"/>
        </w:rPr>
        <w:t>”</w:t>
      </w:r>
      <w:r>
        <w:t xml:space="preserve"> she k</w:t>
      </w:r>
      <w:r w:rsidR="00E15D53">
        <w:t xml:space="preserve">ept silent. </w:t>
      </w:r>
      <w:r w:rsidR="00E15D53" w:rsidRPr="00004A46">
        <w:rPr>
          <w:rStyle w:val="italics"/>
        </w:rPr>
        <w:t>“Why do you not say</w:t>
      </w:r>
      <w:r w:rsidRPr="00004A46">
        <w:rPr>
          <w:rStyle w:val="italics"/>
        </w:rPr>
        <w:t xml:space="preserve"> two?”</w:t>
      </w:r>
      <w:r w:rsidR="00E15D53">
        <w:t xml:space="preserve"> asked the father. She answered</w:t>
      </w:r>
      <w:r>
        <w:t xml:space="preserve"> “A tongue which pro</w:t>
      </w:r>
      <w:r w:rsidR="00E15D53">
        <w:t>nounces ‘one’ cannot say ‘two’</w:t>
      </w:r>
      <w:r w:rsidR="00004A46">
        <w:rPr>
          <w:rStyle w:val="FootnoteReference"/>
        </w:rPr>
        <w:footnoteReference w:id="58"/>
      </w:r>
      <w:r w:rsidR="00E15D53">
        <w:t xml:space="preserve"> As he heard this great answer</w:t>
      </w:r>
      <w:r>
        <w:t xml:space="preserve"> he</w:t>
      </w:r>
      <w:r w:rsidR="00B756C1">
        <w:t>r</w:t>
      </w:r>
      <w:r>
        <w:t xml:space="preserve"> father kissed and embraced her.</w:t>
      </w:r>
      <w:r>
        <w:rPr>
          <w:rStyle w:val="FootnoteReference"/>
          <w:sz w:val="24"/>
          <w:szCs w:val="24"/>
        </w:rPr>
        <w:footnoteReference w:id="59"/>
      </w:r>
    </w:p>
    <w:p w14:paraId="7C307BA4" w14:textId="77777777" w:rsidR="00122ECD" w:rsidRDefault="00122ECD" w:rsidP="00244BCE">
      <w:r>
        <w:t>She also used to say:</w:t>
      </w:r>
    </w:p>
    <w:p w14:paraId="6B044AA5" w14:textId="77777777" w:rsidR="00004A46" w:rsidRPr="00004A46" w:rsidRDefault="00004A46" w:rsidP="00004A46">
      <w:pPr>
        <w:pStyle w:val="a"/>
        <w:rPr>
          <w:rtl/>
        </w:rPr>
      </w:pPr>
      <w:r w:rsidRPr="00004A46">
        <w:rPr>
          <w:rFonts w:hint="cs"/>
          <w:rtl/>
        </w:rPr>
        <w:t>مَنْ اَرَادَ اَنْ لَا يَكُوْنَ الْخَلْقُ شُفَعَائَهٗ اِلَي اللهِ فَلْيَحْمِدُهٗ. اَلَمْ تَسْمَعْ اِلٰي قَوْلِهٖ: سَمِعَ اللهُ لِمَنْ حَمِدَهٗ. فَخَفِ اللهَ لِقُدْرَتِهٖ عَلَيْكَ، وَ اسْتَحِ مِنْهُ لَقُرْبِهٖ مِنْكَ.</w:t>
      </w:r>
    </w:p>
    <w:p w14:paraId="1EB096C0" w14:textId="77777777" w:rsidR="00122ECD" w:rsidRDefault="00122ECD" w:rsidP="00004A46">
      <w:pPr>
        <w:pStyle w:val="hadees"/>
      </w:pPr>
      <w:r>
        <w:t xml:space="preserve">“Anyone who intends not to have the creatures as interceders for him before Allah </w:t>
      </w:r>
      <w:r w:rsidR="00E943C9">
        <w:t>(s.w.t.)</w:t>
      </w:r>
      <w:r>
        <w:t xml:space="preserve"> should praise Him. Listen to His saying: </w:t>
      </w:r>
      <w:r w:rsidRPr="00004A46">
        <w:rPr>
          <w:rStyle w:val="bold"/>
        </w:rPr>
        <w:t>‘Allah listens to anyone who praises Him.’</w:t>
      </w:r>
      <w:r>
        <w:t xml:space="preserve"> Hence, one should fear Allah for He has ability over him, and should feel shy of Him for He is very close to him.”</w:t>
      </w:r>
      <w:r w:rsidRPr="00E205E4">
        <w:rPr>
          <w:rStyle w:val="FootnoteReference"/>
        </w:rPr>
        <w:footnoteReference w:id="60"/>
      </w:r>
    </w:p>
    <w:p w14:paraId="7794127F" w14:textId="77777777" w:rsidR="00122ECD" w:rsidRDefault="00122ECD" w:rsidP="00244BCE">
      <w:r>
        <w:t xml:space="preserve">This statement in fact implies that she was so virtuous and perfectly adhered to Allah </w:t>
      </w:r>
      <w:r w:rsidR="00E943C9">
        <w:t>(s.w.t.)</w:t>
      </w:r>
      <w:r>
        <w:t>.</w:t>
      </w:r>
    </w:p>
    <w:p w14:paraId="06968EAC" w14:textId="04A607BF" w:rsidR="00122ECD" w:rsidRDefault="00122ECD" w:rsidP="00B756C1">
      <w:r>
        <w:t xml:space="preserve">Moreover, she represented her brother, Imam </w:t>
      </w:r>
      <w:r w:rsidR="00AD59C0">
        <w:t>al-Husain</w:t>
      </w:r>
      <w:r w:rsidR="00DC49CA">
        <w:t xml:space="preserve"> (a.s.) </w:t>
      </w:r>
      <w:r>
        <w:t>whenever he would be absent. He</w:t>
      </w:r>
      <w:r w:rsidR="00B756C1">
        <w:t>nce</w:t>
      </w:r>
      <w:r w:rsidR="00EC44F0">
        <w:t>,</w:t>
      </w:r>
      <w:r>
        <w:t xml:space="preserve"> Muslims used to refer to her in the questions of the Islamic laws. For her extensive knowledge, Imam Zayn al-Abideen</w:t>
      </w:r>
      <w:r w:rsidR="00DC49CA">
        <w:t xml:space="preserve"> (a.s.)</w:t>
      </w:r>
      <w:r w:rsidR="009649C4">
        <w:t>,</w:t>
      </w:r>
      <w:r>
        <w:t xml:space="preserve"> Abdullah ibn Ja’far, </w:t>
      </w:r>
      <w:r w:rsidR="00EC44F0">
        <w:t xml:space="preserve">Lady </w:t>
      </w:r>
      <w:r>
        <w:t>Fatimah daughter of Imam al-Husain</w:t>
      </w:r>
      <w:r w:rsidR="00DC49CA">
        <w:t xml:space="preserve"> (a.s.)</w:t>
      </w:r>
      <w:r w:rsidR="009649C4">
        <w:t>,</w:t>
      </w:r>
      <w:r>
        <w:t xml:space="preserve"> Muhammad ibn Amr, and Ata ibn al-Sa’ib used to report her sayings.</w:t>
      </w:r>
      <w:r w:rsidRPr="00E205E4">
        <w:rPr>
          <w:rStyle w:val="FootnoteReference"/>
        </w:rPr>
        <w:footnoteReference w:id="61"/>
      </w:r>
    </w:p>
    <w:p w14:paraId="58EC0BC3" w14:textId="4EC26363" w:rsidR="00122ECD" w:rsidRDefault="00122ECD" w:rsidP="00244BCE">
      <w:r>
        <w:t>In Kufa and during her father’s reign, Lady Zaynab</w:t>
      </w:r>
      <w:r w:rsidR="00DC49CA">
        <w:t xml:space="preserve"> (a.s.) </w:t>
      </w:r>
      <w:r>
        <w:t xml:space="preserve">had special </w:t>
      </w:r>
      <w:r>
        <w:lastRenderedPageBreak/>
        <w:t xml:space="preserve">sessions to which Muslim ladies used to come for listening to her precious lectures about Islam and exegesis of the </w:t>
      </w:r>
      <w:r w:rsidR="000D0AE1">
        <w:t>Holy</w:t>
      </w:r>
      <w:r>
        <w:t xml:space="preserve"> Qur’an. She thus was the most trustworthy reference from whom Muslim ladies used to take concerning questions </w:t>
      </w:r>
      <w:r w:rsidR="00CD2664">
        <w:t>about Islam, moral instructions</w:t>
      </w:r>
      <w:r>
        <w:t xml:space="preserve"> and general ethics.</w:t>
      </w:r>
    </w:p>
    <w:p w14:paraId="728C2947" w14:textId="77777777" w:rsidR="00122ECD" w:rsidRDefault="00122ECD" w:rsidP="00244BCE">
      <w:r>
        <w:t>For her tremendous virtue too, Abdullah ibn Abbas</w:t>
      </w:r>
      <w:r w:rsidRPr="00E205E4">
        <w:rPr>
          <w:rStyle w:val="FootnoteReference"/>
        </w:rPr>
        <w:footnoteReference w:id="62"/>
      </w:r>
      <w:r>
        <w:rPr>
          <w:vertAlign w:val="superscript"/>
        </w:rPr>
        <w:t xml:space="preserve"> </w:t>
      </w:r>
      <w:r>
        <w:t>frequently asked her for answers of questions th</w:t>
      </w:r>
      <w:r w:rsidR="00CD2664">
        <w:t>at he ignored. He also reported</w:t>
      </w:r>
      <w:r>
        <w:t xml:space="preserve"> proudly, a good number of narrations o</w:t>
      </w:r>
      <w:r w:rsidR="00CD2664">
        <w:t>n her authority. In this regard</w:t>
      </w:r>
      <w:r>
        <w:t xml:space="preserve"> he would say:</w:t>
      </w:r>
    </w:p>
    <w:p w14:paraId="06188926" w14:textId="77777777" w:rsidR="00E205E4" w:rsidRPr="00E205E4" w:rsidRDefault="00E205E4" w:rsidP="00E205E4">
      <w:pPr>
        <w:pStyle w:val="a"/>
        <w:rPr>
          <w:rFonts w:cs="Times New Roman"/>
          <w:rtl/>
        </w:rPr>
      </w:pPr>
      <w:r>
        <w:rPr>
          <w:rFonts w:hint="cs"/>
          <w:rtl/>
        </w:rPr>
        <w:t>حَدَّثَنَا عَقِيْلَتَنَا زَيْنَبُ بِنْتُ عَلِيٍّ</w:t>
      </w:r>
      <w:r>
        <w:rPr>
          <w:rFonts w:cs="Times New Roman" w:hint="cs"/>
          <w:rtl/>
        </w:rPr>
        <w:t>.</w:t>
      </w:r>
    </w:p>
    <w:p w14:paraId="7652301F" w14:textId="2FAC9963" w:rsidR="00122ECD" w:rsidRDefault="00122ECD" w:rsidP="00244BCE">
      <w:r>
        <w:t xml:space="preserve">“Our </w:t>
      </w:r>
      <w:r w:rsidR="00E205E4">
        <w:t>A’qeelah</w:t>
      </w:r>
      <w:r w:rsidRPr="00E205E4">
        <w:rPr>
          <w:rStyle w:val="FootnoteReference"/>
        </w:rPr>
        <w:footnoteReference w:id="63"/>
      </w:r>
      <w:r w:rsidR="00CD2664">
        <w:t xml:space="preserve"> (i.e. the H</w:t>
      </w:r>
      <w:r>
        <w:t>onorable gentlewoman), Zaynab</w:t>
      </w:r>
      <w:r w:rsidR="00DC49CA">
        <w:t xml:space="preserve"> (a.s.) </w:t>
      </w:r>
      <w:r>
        <w:t>daughter of Ali</w:t>
      </w:r>
      <w:r w:rsidR="00DC49CA">
        <w:t xml:space="preserve"> (a.s.) </w:t>
      </w:r>
      <w:r>
        <w:t>narrated to us that... etc.”</w:t>
      </w:r>
    </w:p>
    <w:p w14:paraId="4A0D13BE" w14:textId="6F044AD9" w:rsidR="00122ECD" w:rsidRDefault="00122ECD" w:rsidP="00244BCE">
      <w:r>
        <w:t>One of his reports that he related on the authority of Lady Zaynab</w:t>
      </w:r>
      <w:r w:rsidR="00DC49CA">
        <w:t xml:space="preserve"> (a.s.) </w:t>
      </w:r>
      <w:r w:rsidR="00B1227D">
        <w:t xml:space="preserve">was Lady </w:t>
      </w:r>
      <w:r w:rsidR="00096455">
        <w:t>Fatemah al-Zahra</w:t>
      </w:r>
      <w:r w:rsidR="00B1227D">
        <w:t>’</w:t>
      </w:r>
      <w:r>
        <w:t>s</w:t>
      </w:r>
      <w:r w:rsidR="00DC49CA">
        <w:t xml:space="preserve"> (a.s.) </w:t>
      </w:r>
      <w:r>
        <w:t>famous speech in the Prophet’s Masjid.</w:t>
      </w:r>
    </w:p>
    <w:p w14:paraId="72BB2AE0" w14:textId="7083EA13" w:rsidR="00122ECD" w:rsidRDefault="00122ECD" w:rsidP="00244BCE">
      <w:r>
        <w:t>She also represented Imam Zayn al-Abideen</w:t>
      </w:r>
      <w:r w:rsidR="00DC49CA">
        <w:t xml:space="preserve"> (a.s.) </w:t>
      </w:r>
      <w:r w:rsidR="00CD2664">
        <w:t>during his illness. About her</w:t>
      </w:r>
      <w:r w:rsidR="00EC44F0">
        <w:t>,</w:t>
      </w:r>
      <w:r>
        <w:t xml:space="preserve"> he</w:t>
      </w:r>
      <w:r w:rsidR="00DC49CA">
        <w:t xml:space="preserve"> (a.s.) </w:t>
      </w:r>
      <w:r>
        <w:t>said:</w:t>
      </w:r>
    </w:p>
    <w:p w14:paraId="1168BED3" w14:textId="77777777" w:rsidR="00E205E4" w:rsidRPr="00E205E4" w:rsidRDefault="00E205E4" w:rsidP="00E205E4">
      <w:pPr>
        <w:pStyle w:val="a"/>
        <w:rPr>
          <w:rFonts w:cs="Times New Roman"/>
          <w:rtl/>
        </w:rPr>
      </w:pPr>
      <w:r>
        <w:rPr>
          <w:rFonts w:hint="cs"/>
          <w:rtl/>
        </w:rPr>
        <w:t>اِنَّهَا عَالِمَةٌ غَيْرُ مُعَلَّمَةٍ</w:t>
      </w:r>
      <w:r>
        <w:rPr>
          <w:rFonts w:cs="Times New Roman" w:hint="cs"/>
          <w:rtl/>
        </w:rPr>
        <w:t>.</w:t>
      </w:r>
    </w:p>
    <w:p w14:paraId="7A6D6A68" w14:textId="77777777" w:rsidR="00122ECD" w:rsidRDefault="00122ECD" w:rsidP="00D01E9F">
      <w:pPr>
        <w:pStyle w:val="hadees"/>
      </w:pPr>
      <w:r>
        <w:t>“She is so knowledgeable that she does not need other’s knowledge.”</w:t>
      </w:r>
      <w:r>
        <w:rPr>
          <w:rStyle w:val="FootnoteReference"/>
          <w:color w:val="000000"/>
          <w:sz w:val="24"/>
          <w:szCs w:val="24"/>
        </w:rPr>
        <w:footnoteReference w:id="64"/>
      </w:r>
    </w:p>
    <w:p w14:paraId="52981C1B" w14:textId="119F7360" w:rsidR="00122ECD" w:rsidRDefault="00122ECD" w:rsidP="00244BCE">
      <w:r>
        <w:t xml:space="preserve">Finally, she was the most eloquent speaker in Islam; she could shake the enemies’ emotions, disorder the public </w:t>
      </w:r>
      <w:r w:rsidR="00EC44F0">
        <w:t>opinion, and provoke the public</w:t>
      </w:r>
      <w:r>
        <w:t>s against the Umayyad ruling regime when she delivered her famous speeche</w:t>
      </w:r>
      <w:r w:rsidR="00CD2664">
        <w:t>s in Kufa and Damascus. In fact</w:t>
      </w:r>
      <w:r w:rsidR="00EC44F0">
        <w:t>,</w:t>
      </w:r>
      <w:r>
        <w:t xml:space="preserve"> these speeches hint at her precious cultural and literate fortunes.</w:t>
      </w:r>
    </w:p>
    <w:p w14:paraId="307B0942" w14:textId="77777777" w:rsidR="00122ECD" w:rsidRDefault="00122ECD" w:rsidP="00244BCE">
      <w:r>
        <w:t>In addition, the reasons beyond her peculiar scholarly capacity may be mentioned in the following points:</w:t>
      </w:r>
    </w:p>
    <w:p w14:paraId="7B1EED75" w14:textId="265968B8" w:rsidR="00122ECD" w:rsidRDefault="00122ECD" w:rsidP="00D01E9F">
      <w:pPr>
        <w:pStyle w:val="indent"/>
        <w:numPr>
          <w:ilvl w:val="0"/>
          <w:numId w:val="11"/>
        </w:numPr>
      </w:pPr>
      <w:r>
        <w:t>She was always pious and observant towards the Almighty Allah’s commandments and instructions. To be God-feari</w:t>
      </w:r>
      <w:r w:rsidR="00EC44F0">
        <w:t xml:space="preserve">ng and pious </w:t>
      </w:r>
      <w:r w:rsidR="00EC44F0">
        <w:lastRenderedPageBreak/>
        <w:t>achieves knowledge</w:t>
      </w:r>
      <w:r>
        <w:t>ability and n</w:t>
      </w:r>
      <w:r w:rsidR="00EC44F0">
        <w:t>otable learning. This is clear i</w:t>
      </w:r>
      <w:r>
        <w:t>n Almighty Allah’s saying:</w:t>
      </w:r>
    </w:p>
    <w:p w14:paraId="6C88A274" w14:textId="77777777" w:rsidR="00B75A12" w:rsidRPr="00D01E9F" w:rsidRDefault="00B75A12" w:rsidP="00D01E9F">
      <w:pPr>
        <w:pStyle w:val="a"/>
        <w:rPr>
          <w:rtl/>
        </w:rPr>
      </w:pPr>
      <w:r w:rsidRPr="00D01E9F">
        <w:rPr>
          <w:rFonts w:hint="cs"/>
          <w:rtl/>
        </w:rPr>
        <w:t>وَاتَّقُوا اللَّهَ</w:t>
      </w:r>
      <w:r w:rsidRPr="00D01E9F">
        <w:rPr>
          <w:rStyle w:val="waqfsign1"/>
          <w:rFonts w:ascii="Times New Roman" w:hAnsi="Times New Roman" w:cs="Times New Roman" w:hint="cs"/>
          <w:color w:val="auto"/>
          <w:rtl/>
        </w:rPr>
        <w:t> </w:t>
      </w:r>
      <w:r w:rsidRPr="00D01E9F">
        <w:rPr>
          <w:rStyle w:val="waqfsign1"/>
          <w:rFonts w:ascii="Al_Mushaf" w:hAnsi="Al_Mushaf" w:cs="Al_Mushaf" w:hint="cs"/>
          <w:color w:val="auto"/>
          <w:rtl/>
        </w:rPr>
        <w:t>ۖ</w:t>
      </w:r>
      <w:r w:rsidRPr="00D01E9F">
        <w:rPr>
          <w:rFonts w:hint="cs"/>
          <w:rtl/>
        </w:rPr>
        <w:t xml:space="preserve"> وَيُعَلِّمُكُمُ اللَّهُ</w:t>
      </w:r>
      <w:r w:rsidRPr="00D01E9F">
        <w:rPr>
          <w:rStyle w:val="waqfsign1"/>
          <w:rFonts w:ascii="Times New Roman" w:hAnsi="Times New Roman" w:cs="Times New Roman" w:hint="cs"/>
          <w:color w:val="auto"/>
          <w:rtl/>
        </w:rPr>
        <w:t> </w:t>
      </w:r>
      <w:r w:rsidRPr="00D01E9F">
        <w:rPr>
          <w:rStyle w:val="waqfsign1"/>
          <w:rFonts w:ascii="Al_Mushaf" w:hAnsi="Al_Mushaf" w:cs="Al_Mushaf" w:hint="cs"/>
          <w:color w:val="auto"/>
          <w:rtl/>
        </w:rPr>
        <w:t>ۗ</w:t>
      </w:r>
      <w:r w:rsidRPr="00D01E9F">
        <w:rPr>
          <w:rFonts w:hint="cs"/>
          <w:rtl/>
        </w:rPr>
        <w:t xml:space="preserve"> وَاللَّهُ بِكُ</w:t>
      </w:r>
      <w:r w:rsidR="00D01E9F">
        <w:rPr>
          <w:rFonts w:hint="cs"/>
          <w:rtl/>
        </w:rPr>
        <w:t>ـ</w:t>
      </w:r>
      <w:r w:rsidRPr="00D01E9F">
        <w:rPr>
          <w:rFonts w:hint="cs"/>
          <w:rtl/>
        </w:rPr>
        <w:t>لِّ شَيْءٍ عَلِي</w:t>
      </w:r>
      <w:r w:rsidR="00D01E9F">
        <w:rPr>
          <w:rFonts w:hint="cs"/>
          <w:rtl/>
        </w:rPr>
        <w:t>ْ</w:t>
      </w:r>
      <w:r w:rsidRPr="00D01E9F">
        <w:rPr>
          <w:rFonts w:hint="cs"/>
          <w:rtl/>
        </w:rPr>
        <w:t>مٌ</w:t>
      </w:r>
    </w:p>
    <w:p w14:paraId="50CD2D35" w14:textId="77777777" w:rsidR="00122ECD" w:rsidRDefault="00122ECD" w:rsidP="006005A9">
      <w:pPr>
        <w:pStyle w:val="ayat"/>
      </w:pPr>
      <w:r>
        <w:t>“And be careful of (your du</w:t>
      </w:r>
      <w:r w:rsidR="00CD2664">
        <w:t>ty) to Allah, Allah teaches you</w:t>
      </w:r>
      <w:r>
        <w:t xml:space="preserve"> and Allah knows all things.”</w:t>
      </w:r>
      <w:r>
        <w:rPr>
          <w:rStyle w:val="FootnoteReference"/>
          <w:sz w:val="24"/>
          <w:szCs w:val="24"/>
        </w:rPr>
        <w:footnoteReference w:id="65"/>
      </w:r>
    </w:p>
    <w:p w14:paraId="6A4C27D6" w14:textId="4D155456" w:rsidR="00122ECD" w:rsidRDefault="00122ECD" w:rsidP="00244BCE">
      <w:r>
        <w:t>Lady Zaynab</w:t>
      </w:r>
      <w:r w:rsidR="00DC49CA">
        <w:t xml:space="preserve"> (a.s.) </w:t>
      </w:r>
      <w:r>
        <w:t>was so God-fearing and pious. She dedicated a good time of her daily activities to her Lord; she was sinking in praising and glorifying Him. At nights when sounds calm and eyes sleep, she used to turn her face and heart towards her Lord with teary eyes, fearful heart, and hopeful mind to say confidently:</w:t>
      </w:r>
    </w:p>
    <w:p w14:paraId="06A137EE" w14:textId="77777777" w:rsidR="00B73E62" w:rsidRPr="003816EC" w:rsidRDefault="003816EC" w:rsidP="00B73E62">
      <w:pPr>
        <w:pStyle w:val="a"/>
        <w:rPr>
          <w:rFonts w:cs="Times New Roman"/>
          <w:rtl/>
        </w:rPr>
      </w:pPr>
      <w:r>
        <w:rPr>
          <w:rFonts w:hint="cs"/>
          <w:rtl/>
        </w:rPr>
        <w:t>يَا مَنْ لَبِسَ الْعِزَّ وَ تَرَدّٰي بِهٖ وَ تَعَطَّفَ بِالْمَجْدِ وَ تَحَلّٰي بِهٖ، اَسْئَلُكَ بِمَعَاقِدِ الْعِزِّ مِنْ عَرْشِكَ وَ مُنْتَهَي الرَّحْمَةِ مِنْ كِتَابِكَ وَ بِاسْمِكَ الْاَعْظَمِ وَ جَدِّكَ الْاَعْلٰي وَ كَلِمَاتِكَ التَّامَّاتِ الَّتِيْ تَمَّتْ صِدْقًا وَ عَدْلًا اَنْ تُصَلِّيَ عَلٰي مُحَمَّدٍ وَ آلِ مُحَمَّدٍ الطَّيِّبِيْنَ الطَّاهِرِيْنَ وَ اَنْ تَجْمَعَ لِيْ خَيْرَ الدُّنْيَا وَ الْآخِرَةِ</w:t>
      </w:r>
      <w:r>
        <w:rPr>
          <w:rFonts w:cs="Times New Roman" w:hint="cs"/>
          <w:rtl/>
        </w:rPr>
        <w:t>.</w:t>
      </w:r>
    </w:p>
    <w:p w14:paraId="71EB4A3F" w14:textId="77777777" w:rsidR="00122ECD" w:rsidRDefault="00122ECD" w:rsidP="003816EC">
      <w:pPr>
        <w:pStyle w:val="hadees"/>
      </w:pPr>
      <w:r>
        <w:t xml:space="preserve">O You Who dresses and adorns Himself with valor! O You Who deigns and dons Himself with glory! I implore to </w:t>
      </w:r>
      <w:r>
        <w:rPr>
          <w:smallCaps/>
        </w:rPr>
        <w:t xml:space="preserve">you </w:t>
      </w:r>
      <w:r>
        <w:t xml:space="preserve">by the seats of might in Your Throne, by the utmost of mercy in Your Book, by Your Grandest Name, by Your most high Majesty, and by Your Perfect Words that have been accomplished truly and honestly, [I implore to You] to send </w:t>
      </w:r>
      <w:r w:rsidR="001D2A42">
        <w:t>Blessings</w:t>
      </w:r>
      <w:r>
        <w:t xml:space="preserve"> upon </w:t>
      </w:r>
      <w:r w:rsidR="009349D1">
        <w:t>Muhammad (s.a.w.a.)</w:t>
      </w:r>
      <w:r>
        <w:t xml:space="preserve"> and the family of </w:t>
      </w:r>
      <w:r w:rsidR="009349D1">
        <w:t>Muhammad (s.a.w.a.)</w:t>
      </w:r>
      <w:r>
        <w:t xml:space="preserve"> and to arrange for me the good of both this world and the world to come.</w:t>
      </w:r>
    </w:p>
    <w:p w14:paraId="6A8C5A34" w14:textId="44F38296" w:rsidR="00122ECD" w:rsidRDefault="00122ECD" w:rsidP="00DA4CC6">
      <w:pPr>
        <w:pStyle w:val="indent"/>
      </w:pPr>
      <w:r>
        <w:t>2)</w:t>
      </w:r>
      <w:r w:rsidR="00B73E62">
        <w:tab/>
      </w:r>
      <w:r>
        <w:t>Lady Zaynab</w:t>
      </w:r>
      <w:r w:rsidR="00DC49CA">
        <w:t xml:space="preserve"> (a.s.) </w:t>
      </w:r>
      <w:r>
        <w:t xml:space="preserve">was well known of her unparalleled intelligence, apposite opinion, and wisdom. Her words were as regulated as necklace and her opinions were to the point. She was the ideal of eloquence and expressiveness. Allah </w:t>
      </w:r>
      <w:r w:rsidR="00E943C9">
        <w:t>(s.w.t.)</w:t>
      </w:r>
      <w:r>
        <w:t xml:space="preserve"> gifted her utmost of knowledge, morality, composure, </w:t>
      </w:r>
      <w:r w:rsidR="00DA4CC6">
        <w:t>r</w:t>
      </w:r>
      <w:r w:rsidR="00A36AA1">
        <w:t>eligious</w:t>
      </w:r>
      <w:r>
        <w:t xml:space="preserve">ness, and ethics. This is not strange since she was </w:t>
      </w:r>
      <w:r>
        <w:lastRenderedPageBreak/>
        <w:t xml:space="preserve">the granddaughter of the </w:t>
      </w:r>
      <w:r w:rsidR="000D0AE1">
        <w:t>Holy</w:t>
      </w:r>
      <w:r>
        <w:t xml:space="preserve"> Prophet, the daughte</w:t>
      </w:r>
      <w:r w:rsidR="00CD2664">
        <w:t>r of the model parents of Islam</w:t>
      </w:r>
      <w:r>
        <w:t xml:space="preserve"> and the sister of the two Chiefs of the Youths of Paradise. In her grandfather, Lady Zaynab</w:t>
      </w:r>
      <w:r w:rsidR="00DC49CA">
        <w:t xml:space="preserve"> (a.s.) </w:t>
      </w:r>
      <w:r>
        <w:t>takes pride saying:</w:t>
      </w:r>
    </w:p>
    <w:p w14:paraId="256D7EE5" w14:textId="69F69066" w:rsidR="002A6F48" w:rsidRPr="002A6F48" w:rsidRDefault="002A6F48" w:rsidP="00DA4CC6">
      <w:pPr>
        <w:pStyle w:val="a"/>
        <w:rPr>
          <w:rFonts w:cs="Times New Roman"/>
          <w:rtl/>
        </w:rPr>
      </w:pPr>
      <w:r>
        <w:rPr>
          <w:rFonts w:hint="cs"/>
          <w:rtl/>
        </w:rPr>
        <w:t>وَ مَنْ كَجَدِّيْ النَّبِيَّ الْعَرَبِيِّ الْهَاشِمِيِّ الْقِرَشِيِّ الَّذِيْ اصْطَفَاهُ اللهُ تَعَالٰي وَ اخْتَارَهٗ لِيُبَيِّنَ لِلنَّاسِ طَرِيْقَ الْحَيَاةِ مِنْ خَيْرٍ وَ شَرٍّ فِيْ اَسْلُوْبِهِ الْعَذِبِ الْجَمِيْلِ وَ عِبَارَتِهِ الطَّلِيَّةِ الْمُمْتِعَة الَّتِيْ تَفِيْضُ رِقَّةً وَ حَنَانًا وَ ع</w:t>
      </w:r>
      <w:r w:rsidR="00DA4CC6">
        <w:rPr>
          <w:rFonts w:hint="cs"/>
          <w:rtl/>
        </w:rPr>
        <w:t>َ</w:t>
      </w:r>
      <w:r>
        <w:rPr>
          <w:rFonts w:hint="cs"/>
          <w:rtl/>
        </w:rPr>
        <w:t>طِفًا وَ اِشْفَاقًا</w:t>
      </w:r>
      <w:r>
        <w:rPr>
          <w:rFonts w:cs="Times New Roman" w:hint="cs"/>
          <w:rtl/>
        </w:rPr>
        <w:t>.</w:t>
      </w:r>
    </w:p>
    <w:p w14:paraId="74A9D049" w14:textId="77777777" w:rsidR="00122ECD" w:rsidRDefault="00122ECD" w:rsidP="002A6F48">
      <w:pPr>
        <w:pStyle w:val="hadees"/>
      </w:pPr>
      <w:r>
        <w:t xml:space="preserve">“None is like my grandfather; the Arab, the Hashemite, and the Qurayshite Prophet whom is selected by Allah </w:t>
      </w:r>
      <w:r w:rsidR="00E943C9">
        <w:t>(s.w.t.)</w:t>
      </w:r>
      <w:r>
        <w:t>, the Elevated, for guiding people to the path of life in its good and evil branches, and he did in such a handsome approach and pleasant, articulate statements full of softness, tenderness, sympathy, and compassion.”</w:t>
      </w:r>
      <w:r w:rsidRPr="002A6F48">
        <w:rPr>
          <w:rStyle w:val="FootnoteReference"/>
        </w:rPr>
        <w:footnoteReference w:id="66"/>
      </w:r>
    </w:p>
    <w:p w14:paraId="31A86A18" w14:textId="77777777" w:rsidR="00122ECD" w:rsidRDefault="00122ECD" w:rsidP="002A6F48">
      <w:pPr>
        <w:pStyle w:val="indent"/>
      </w:pPr>
      <w:r>
        <w:t>3)</w:t>
      </w:r>
      <w:r w:rsidR="002A6F48">
        <w:tab/>
      </w:r>
      <w:r>
        <w:t>She was taught by the most knowledgeable pair in Islam; her father and mother, and it is so natural that a student of these persons would be so intelligent and knowledgeable.</w:t>
      </w:r>
    </w:p>
    <w:p w14:paraId="24FAF203" w14:textId="5309225E" w:rsidR="00122ECD" w:rsidRPr="00CD2FBD" w:rsidRDefault="00122ECD" w:rsidP="00CD2FBD">
      <w:r w:rsidRPr="00CD2FBD">
        <w:t xml:space="preserve">About Lady </w:t>
      </w:r>
      <w:r w:rsidR="00FC32CC" w:rsidRPr="00CD2FBD">
        <w:t>Zaynab</w:t>
      </w:r>
      <w:r w:rsidR="00DC49CA">
        <w:t xml:space="preserve"> </w:t>
      </w:r>
      <w:r w:rsidR="00F13128">
        <w:t>(a.s.)’s</w:t>
      </w:r>
      <w:r w:rsidR="00AD59C0" w:rsidRPr="00CD2FBD">
        <w:t xml:space="preserve"> </w:t>
      </w:r>
      <w:r w:rsidRPr="00CD2FBD">
        <w:t xml:space="preserve">acumen and sagacity, let us listen to the following narration recorded by Ibn Humayd in his book entitled </w:t>
      </w:r>
      <w:r w:rsidR="00CD2664" w:rsidRPr="00CD2FBD">
        <w:t>al-Musnad</w:t>
      </w:r>
      <w:r w:rsidRPr="00CD2FBD">
        <w:t xml:space="preserve"> and al-Yafi’l in Mir’at al-Zaman:</w:t>
      </w:r>
    </w:p>
    <w:p w14:paraId="4A232805" w14:textId="7415BD47" w:rsidR="00CD2FBD" w:rsidRDefault="00122ECD" w:rsidP="00CD2FBD">
      <w:r>
        <w:t xml:space="preserve">One day, Imam </w:t>
      </w:r>
      <w:r w:rsidR="00FC32CC">
        <w:t>al-Hasan</w:t>
      </w:r>
      <w:r w:rsidR="00DC49CA">
        <w:t xml:space="preserve"> (a.s.) </w:t>
      </w:r>
      <w:r>
        <w:t xml:space="preserve">and Imam </w:t>
      </w:r>
      <w:r w:rsidR="00AD59C0">
        <w:t>al-Husain</w:t>
      </w:r>
      <w:r w:rsidR="00DC49CA">
        <w:t xml:space="preserve"> (a.s.) </w:t>
      </w:r>
      <w:r>
        <w:t>were discussing some of their grandfather’s sayings,</w:t>
      </w:r>
    </w:p>
    <w:p w14:paraId="41C313DE" w14:textId="59FEDFC1" w:rsidR="00122ECD" w:rsidRDefault="00122ECD" w:rsidP="00DA4CC6">
      <w:pPr>
        <w:pStyle w:val="hadees"/>
      </w:pPr>
      <w:r>
        <w:t xml:space="preserve">“The Halal is obvious and the Haram is also obvious, but between these two there are many dubious matters most of people ignore. To avoid such dubious matters is acquittal for the </w:t>
      </w:r>
      <w:r w:rsidR="00DA4CC6">
        <w:t>r</w:t>
      </w:r>
      <w:r w:rsidR="00A36AA1">
        <w:t>eligion</w:t>
      </w:r>
      <w:r>
        <w:t xml:space="preserve"> and the honor, while to fall in such dubious matters is plunging into the Haram, A shepherd who grazes about a shelter will decisively pasture in it. There is a shelter to every kingdom, and the shelter of Allah is what He deems unlawful. There is too a single morsel in each one’s body; when this morsel be good, the whole body will be so, and when this morsel be bad</w:t>
      </w:r>
      <w:r>
        <w:rPr>
          <w:vertAlign w:val="subscript"/>
        </w:rPr>
        <w:t>,</w:t>
      </w:r>
      <w:r>
        <w:t xml:space="preserve"> the whole body will be so. This is </w:t>
      </w:r>
      <w:r>
        <w:lastRenderedPageBreak/>
        <w:t>the heart.”</w:t>
      </w:r>
      <w:r>
        <w:rPr>
          <w:rStyle w:val="FootnoteReference"/>
          <w:color w:val="000000"/>
          <w:sz w:val="24"/>
          <w:szCs w:val="24"/>
        </w:rPr>
        <w:footnoteReference w:id="67"/>
      </w:r>
    </w:p>
    <w:p w14:paraId="73DE137F" w14:textId="28901014" w:rsidR="00122ECD" w:rsidRDefault="00122ECD" w:rsidP="00244BCE">
      <w:r>
        <w:t>Commenting on this statement, Lady Zaynab</w:t>
      </w:r>
      <w:r w:rsidR="00DC49CA">
        <w:t xml:space="preserve"> (a.s.) </w:t>
      </w:r>
      <w:r>
        <w:t>said:</w:t>
      </w:r>
    </w:p>
    <w:p w14:paraId="299EE5E6" w14:textId="466C2498" w:rsidR="00122ECD" w:rsidRDefault="00122ECD" w:rsidP="00CD2FBD">
      <w:pPr>
        <w:pStyle w:val="hadees"/>
      </w:pPr>
      <w:r>
        <w:t>Listen to me, Hasan and Husain</w:t>
      </w:r>
      <w:r w:rsidR="003A2327">
        <w:t xml:space="preserve"> (a.s.)</w:t>
      </w:r>
      <w:r>
        <w:t xml:space="preserve">! Your grandfather, the </w:t>
      </w:r>
      <w:r w:rsidR="00C54487">
        <w:t>Messenger</w:t>
      </w:r>
      <w:r>
        <w:t xml:space="preserve"> of </w:t>
      </w:r>
      <w:r w:rsidR="009349D1">
        <w:t>Allah (s.a.w.a.)</w:t>
      </w:r>
      <w:r>
        <w:t>, has acquired the ethics of the Lord. It is Almighty Allah Who disciplined h</w:t>
      </w:r>
      <w:r w:rsidR="00CD2664">
        <w:t>im so perfectly. In this regard</w:t>
      </w:r>
      <w:r>
        <w:t xml:space="preserve"> the Prophet </w:t>
      </w:r>
      <w:r w:rsidR="00924D68">
        <w:t>(s.a.w.a.)</w:t>
      </w:r>
      <w:r w:rsidR="00CD2664">
        <w:t xml:space="preserve"> </w:t>
      </w:r>
      <w:r>
        <w:t xml:space="preserve">says, </w:t>
      </w:r>
      <w:r w:rsidRPr="00CD2FBD">
        <w:rPr>
          <w:rStyle w:val="bold"/>
        </w:rPr>
        <w:t>My Lord has disciplined me, and He has done so perfectly.</w:t>
      </w:r>
    </w:p>
    <w:p w14:paraId="4FE67EA6" w14:textId="11B31470" w:rsidR="00122ECD" w:rsidRDefault="00122ECD" w:rsidP="00C10FCE">
      <w:pPr>
        <w:pStyle w:val="hadees"/>
      </w:pPr>
      <w:r>
        <w:t xml:space="preserve">None is like my grandfather; the Arab, the Hashemite, and the Qurayshite Prophet whom is selected by Allah </w:t>
      </w:r>
      <w:r w:rsidR="00E943C9">
        <w:t>(s.w.t.)</w:t>
      </w:r>
      <w:r>
        <w:t xml:space="preserve">, the Elevated, for guiding people to the path of life in its good and evil </w:t>
      </w:r>
      <w:r w:rsidR="004D580F">
        <w:t>branches</w:t>
      </w:r>
      <w:r>
        <w:t>, and he did in such a handsome approach and pleasant, articulate statements full</w:t>
      </w:r>
      <w:r w:rsidR="00CE6F82">
        <w:t xml:space="preserve"> </w:t>
      </w:r>
      <w:r>
        <w:t>of softness, tenderness, sympathy, and compassion.</w:t>
      </w:r>
    </w:p>
    <w:p w14:paraId="589574D4" w14:textId="09C682F7" w:rsidR="00122ECD" w:rsidRDefault="00122ECD" w:rsidP="004D580F">
      <w:pPr>
        <w:pStyle w:val="hadees"/>
      </w:pPr>
      <w:r>
        <w:t>The Halal is obvious and the Haram is also obvious, but</w:t>
      </w:r>
      <w:r w:rsidR="00CE6F82">
        <w:t xml:space="preserve"> </w:t>
      </w:r>
      <w:r>
        <w:t>between</w:t>
      </w:r>
      <w:r w:rsidR="00CE6F82">
        <w:t xml:space="preserve"> </w:t>
      </w:r>
      <w:r>
        <w:t>these</w:t>
      </w:r>
      <w:r w:rsidR="00CE6F82">
        <w:t xml:space="preserve"> </w:t>
      </w:r>
      <w:r>
        <w:t>two,</w:t>
      </w:r>
      <w:r w:rsidR="00CE6F82">
        <w:t xml:space="preserve"> </w:t>
      </w:r>
      <w:r>
        <w:t>there</w:t>
      </w:r>
      <w:r w:rsidR="00CE6F82">
        <w:t xml:space="preserve"> </w:t>
      </w:r>
      <w:r>
        <w:t>are</w:t>
      </w:r>
      <w:r w:rsidR="00CE6F82">
        <w:t xml:space="preserve"> </w:t>
      </w:r>
      <w:r>
        <w:t>many</w:t>
      </w:r>
      <w:r w:rsidR="00CE6F82">
        <w:t xml:space="preserve"> </w:t>
      </w:r>
      <w:r>
        <w:t xml:space="preserve">dubious matters. Accordingly, the </w:t>
      </w:r>
      <w:r w:rsidR="004D580F">
        <w:t xml:space="preserve">religion </w:t>
      </w:r>
      <w:r>
        <w:t xml:space="preserve">is of three degrees; Halal, Haram, and dubious matters. The Halal is what Allah, the Exalted, has deemed lawful by way of a text in the </w:t>
      </w:r>
      <w:r w:rsidR="000D0AE1">
        <w:t>Holy</w:t>
      </w:r>
      <w:r>
        <w:t xml:space="preserve"> Qur’an or through the explanations of the Prophet,</w:t>
      </w:r>
      <w:r w:rsidR="00CE6F82">
        <w:t xml:space="preserve"> </w:t>
      </w:r>
      <w:r>
        <w:t>such</w:t>
      </w:r>
      <w:r w:rsidR="00CE6F82">
        <w:t xml:space="preserve"> </w:t>
      </w:r>
      <w:r>
        <w:t>as</w:t>
      </w:r>
      <w:r w:rsidR="00CE6F82">
        <w:t xml:space="preserve"> </w:t>
      </w:r>
      <w:r>
        <w:t>the</w:t>
      </w:r>
      <w:r w:rsidR="00CE6F82">
        <w:t xml:space="preserve"> </w:t>
      </w:r>
      <w:r>
        <w:t>legality</w:t>
      </w:r>
      <w:r w:rsidR="00CE6F82">
        <w:t xml:space="preserve"> </w:t>
      </w:r>
      <w:r>
        <w:t>of</w:t>
      </w:r>
      <w:r w:rsidR="00CE6F82">
        <w:t xml:space="preserve"> </w:t>
      </w:r>
      <w:r>
        <w:t>purchase</w:t>
      </w:r>
      <w:r w:rsidR="00CE6F82">
        <w:t xml:space="preserve"> </w:t>
      </w:r>
      <w:r>
        <w:t xml:space="preserve">and </w:t>
      </w:r>
      <w:r w:rsidR="004D580F">
        <w:t>r</w:t>
      </w:r>
      <w:r>
        <w:t>endition...</w:t>
      </w:r>
    </w:p>
    <w:p w14:paraId="78AFD0A3" w14:textId="77777777" w:rsidR="00122ECD" w:rsidRDefault="00122ECD" w:rsidP="00C10FCE">
      <w:pPr>
        <w:pStyle w:val="hadees"/>
      </w:pPr>
      <w:r>
        <w:t xml:space="preserve">The Haram is whatever Allah </w:t>
      </w:r>
      <w:r w:rsidR="00E943C9">
        <w:t>(s.w.t.)</w:t>
      </w:r>
      <w:r>
        <w:t xml:space="preserve"> has deemed unlawful in the </w:t>
      </w:r>
      <w:r w:rsidR="000D0AE1">
        <w:t>Holy</w:t>
      </w:r>
      <w:r>
        <w:t xml:space="preserve"> Qur’an. It is also the contrary of the Halal.</w:t>
      </w:r>
    </w:p>
    <w:p w14:paraId="0BE40570" w14:textId="77777777" w:rsidR="00122ECD" w:rsidRDefault="00122ECD" w:rsidP="00C10FCE">
      <w:pPr>
        <w:pStyle w:val="hadees"/>
      </w:pPr>
      <w:r>
        <w:t>The dubious matter is everything that is unknown whether Halal or Haram.</w:t>
      </w:r>
    </w:p>
    <w:p w14:paraId="45B155DB" w14:textId="77777777" w:rsidR="00122ECD" w:rsidRDefault="00122ECD" w:rsidP="00C10FCE">
      <w:pPr>
        <w:pStyle w:val="hadees"/>
      </w:pPr>
      <w:r>
        <w:t xml:space="preserve">A faithful believer who intends to achieve happiness in this world and bliss in the world to come must perform all that which Allah </w:t>
      </w:r>
      <w:r w:rsidR="00E943C9">
        <w:t>(s.w.t.)</w:t>
      </w:r>
      <w:r>
        <w:t xml:space="preserve"> has made incumbent, follow the path drawn by the </w:t>
      </w:r>
      <w:r w:rsidR="000D0AE1">
        <w:t>Holy</w:t>
      </w:r>
      <w:r w:rsidR="00CD2664">
        <w:t xml:space="preserve"> Qur’an, take my grandfather </w:t>
      </w:r>
      <w:r>
        <w:t>the Prophet, as example, and go away from the dubious as much as one can.</w:t>
      </w:r>
    </w:p>
    <w:p w14:paraId="3F3786EE" w14:textId="1688EB67" w:rsidR="00122ECD" w:rsidRDefault="00122ECD" w:rsidP="004D580F">
      <w:pPr>
        <w:pStyle w:val="hadees"/>
      </w:pPr>
      <w:r>
        <w:t xml:space="preserve">To avoid the dubious matters is acquittal for the </w:t>
      </w:r>
      <w:r w:rsidR="004D580F">
        <w:t>r</w:t>
      </w:r>
      <w:r w:rsidR="00A36AA1">
        <w:t>eligion</w:t>
      </w:r>
      <w:r>
        <w:t xml:space="preserve"> and the honor and also purity for both. It also achieves sincere obedience to the Lord. </w:t>
      </w:r>
      <w:r w:rsidRPr="00C10FCE">
        <w:rPr>
          <w:rStyle w:val="bold"/>
        </w:rPr>
        <w:t xml:space="preserve">“Now, surely, sincere obedience is due to Allah </w:t>
      </w:r>
      <w:r w:rsidRPr="00C10FCE">
        <w:rPr>
          <w:rStyle w:val="bold"/>
        </w:rPr>
        <w:lastRenderedPageBreak/>
        <w:t>alone</w:t>
      </w:r>
      <w:r w:rsidR="00CD2664" w:rsidRPr="00C10FCE">
        <w:rPr>
          <w:rStyle w:val="bold"/>
        </w:rPr>
        <w:t>”</w:t>
      </w:r>
      <w:r>
        <w:t>.</w:t>
      </w:r>
      <w:r w:rsidRPr="00C10FCE">
        <w:rPr>
          <w:rStyle w:val="FootnoteReference"/>
        </w:rPr>
        <w:footnoteReference w:id="68"/>
      </w:r>
      <w:r w:rsidR="00CD2664">
        <w:t xml:space="preserve"> </w:t>
      </w:r>
    </w:p>
    <w:p w14:paraId="5040202B" w14:textId="77777777" w:rsidR="00122ECD" w:rsidRDefault="00122ECD" w:rsidP="00C10FCE">
      <w:pPr>
        <w:pStyle w:val="hadees"/>
      </w:pPr>
      <w:r>
        <w:t>For those who follow the line of the dubious matters, it is not safe</w:t>
      </w:r>
      <w:r w:rsidR="00CD2664">
        <w:t xml:space="preserve"> to have their feet slipped and thus</w:t>
      </w:r>
      <w:r>
        <w:t xml:space="preserve"> they commit unlawful deed. There is a shelter beside each possession, but the shelter of the All-king is what He deems unlawful. The </w:t>
      </w:r>
      <w:r w:rsidR="000D0AE1">
        <w:t>Holy</w:t>
      </w:r>
      <w:r>
        <w:t xml:space="preserve"> Prophet says, ‘Avoid the unlawful and you will be the most pious.’</w:t>
      </w:r>
    </w:p>
    <w:p w14:paraId="471EE4F1" w14:textId="75297D5F" w:rsidR="00122ECD" w:rsidRDefault="00122ECD" w:rsidP="00C10FCE">
      <w:pPr>
        <w:pStyle w:val="hadees"/>
      </w:pPr>
      <w:r>
        <w:t>Allah the Exalted has put in each human being a minute gem and morsel; when it is good, the whole body</w:t>
      </w:r>
      <w:r w:rsidR="00CE6F82">
        <w:t xml:space="preserve"> </w:t>
      </w:r>
      <w:r>
        <w:t>will</w:t>
      </w:r>
      <w:r w:rsidR="00CE6F82">
        <w:t xml:space="preserve"> </w:t>
      </w:r>
      <w:r>
        <w:t>be</w:t>
      </w:r>
      <w:r w:rsidR="00CE6F82">
        <w:t xml:space="preserve"> </w:t>
      </w:r>
      <w:r>
        <w:t>good,</w:t>
      </w:r>
      <w:r w:rsidR="00CE6F82">
        <w:t xml:space="preserve"> </w:t>
      </w:r>
      <w:r w:rsidR="00CD2664">
        <w:t>pure</w:t>
      </w:r>
      <w:r w:rsidR="00CE6F82">
        <w:t xml:space="preserve"> </w:t>
      </w:r>
      <w:r>
        <w:t>and</w:t>
      </w:r>
      <w:r w:rsidR="00CE6F82">
        <w:t xml:space="preserve"> </w:t>
      </w:r>
      <w:r>
        <w:t>clear</w:t>
      </w:r>
      <w:r w:rsidR="00CE6F82">
        <w:t xml:space="preserve"> </w:t>
      </w:r>
      <w:r>
        <w:t>from</w:t>
      </w:r>
      <w:r w:rsidR="00CE6F82">
        <w:t xml:space="preserve"> </w:t>
      </w:r>
      <w:r w:rsidR="00CD2664">
        <w:t>filth, impairments</w:t>
      </w:r>
      <w:r>
        <w:t xml:space="preserve"> and acts of disobedience to the Lord of the Worlds. This is the heart. If one’s heart is sound, he will be attentive to the affairs of his </w:t>
      </w:r>
      <w:r w:rsidR="004D580F">
        <w:t xml:space="preserve">religion </w:t>
      </w:r>
      <w:r>
        <w:t>and the princ</w:t>
      </w:r>
      <w:r w:rsidR="00CD2664">
        <w:t>iples of its law</w:t>
      </w:r>
      <w:r>
        <w:t xml:space="preserve"> and will see real happiness lie in straightness on the lights of the guidance of the </w:t>
      </w:r>
      <w:r w:rsidR="000D0AE1">
        <w:t>Holy</w:t>
      </w:r>
      <w:r>
        <w:t xml:space="preserve"> Qur’an and the Sunnah. Those who follow this straight path and these divine instructions will be within the winners on the Day of Resurrection.</w:t>
      </w:r>
    </w:p>
    <w:p w14:paraId="0741CACB" w14:textId="77777777" w:rsidR="00122ECD" w:rsidRDefault="00122ECD" w:rsidP="00C10FCE">
      <w:pPr>
        <w:pStyle w:val="hadees"/>
      </w:pPr>
      <w:r>
        <w:t>Our life is in fact only a stage among many stages that lead either to Paradise or to Hell. Death will be the end, and no blame falls after it. Nothing is after this world except Paradise or Hell.”</w:t>
      </w:r>
    </w:p>
    <w:p w14:paraId="020D8E0A" w14:textId="6D997DA1" w:rsidR="00C10FCE" w:rsidRDefault="00122ECD" w:rsidP="00244BCE">
      <w:r>
        <w:t xml:space="preserve">As she finished, Imam </w:t>
      </w:r>
      <w:r w:rsidR="00AD59C0">
        <w:t>al-Husain</w:t>
      </w:r>
      <w:r w:rsidR="00DC49CA">
        <w:t xml:space="preserve"> (a.s.) </w:t>
      </w:r>
      <w:r>
        <w:t xml:space="preserve">said to her, </w:t>
      </w:r>
    </w:p>
    <w:p w14:paraId="5D0EC343" w14:textId="77777777" w:rsidR="00122ECD" w:rsidRDefault="00122ECD" w:rsidP="00C10FCE">
      <w:pPr>
        <w:pStyle w:val="hadees"/>
      </w:pPr>
      <w:r>
        <w:t>“How great you are! Y</w:t>
      </w:r>
      <w:r w:rsidR="00CD2664">
        <w:t>ou are surely from the tree of P</w:t>
      </w:r>
      <w:r>
        <w:t>rophecy and the core of the Divine Message.”</w:t>
      </w:r>
    </w:p>
    <w:p w14:paraId="1A65D2F0" w14:textId="77777777" w:rsidR="00122ECD" w:rsidRDefault="00122ECD" w:rsidP="00244BCE">
      <w:r>
        <w:t>She once said:</w:t>
      </w:r>
    </w:p>
    <w:p w14:paraId="4F59F364" w14:textId="77777777" w:rsidR="00122ECD" w:rsidRDefault="00122ECD" w:rsidP="00C10FCE">
      <w:pPr>
        <w:pStyle w:val="hadees"/>
      </w:pPr>
      <w:r>
        <w:t xml:space="preserve">“My grandfather has decided for us (i.e. women) rights that are incumbent upon our husbands in the same way as he has decided rights for our husbands that are incumbent upon us.” In this regard, the </w:t>
      </w:r>
      <w:r w:rsidR="000D0AE1">
        <w:t>Holy</w:t>
      </w:r>
      <w:r>
        <w:t xml:space="preserve"> Qur’an says:</w:t>
      </w:r>
    </w:p>
    <w:p w14:paraId="48DB11A1" w14:textId="77777777" w:rsidR="00B75A12" w:rsidRPr="00C10FCE" w:rsidRDefault="00B75A12" w:rsidP="00C10FCE">
      <w:pPr>
        <w:pStyle w:val="a"/>
        <w:rPr>
          <w:rtl/>
        </w:rPr>
      </w:pPr>
      <w:r w:rsidRPr="00C10FCE">
        <w:rPr>
          <w:rFonts w:hint="cs"/>
          <w:rtl/>
        </w:rPr>
        <w:t>وَلَهُنَّ مِثْلُ الَّذِي عَلَيْهِنَّ بِالْمَعْرُوفِ</w:t>
      </w:r>
      <w:r w:rsidRPr="00C10FCE">
        <w:rPr>
          <w:rStyle w:val="waqfsign1"/>
          <w:rFonts w:ascii="Times New Roman" w:hAnsi="Times New Roman" w:cs="Times New Roman" w:hint="cs"/>
          <w:color w:val="auto"/>
          <w:rtl/>
        </w:rPr>
        <w:t> </w:t>
      </w:r>
      <w:r w:rsidRPr="00C10FCE">
        <w:rPr>
          <w:rStyle w:val="waqfsign1"/>
          <w:rFonts w:ascii="Al_Mushaf" w:hAnsi="Al_Mushaf" w:cs="Al_Mushaf" w:hint="cs"/>
          <w:color w:val="auto"/>
          <w:rtl/>
        </w:rPr>
        <w:t>ۚ</w:t>
      </w:r>
      <w:r w:rsidRPr="00C10FCE">
        <w:rPr>
          <w:rFonts w:hint="cs"/>
          <w:rtl/>
        </w:rPr>
        <w:t xml:space="preserve"> وَلِلرِّجَالِ عَلَيْهِنَّ دَرَجَةٌ</w:t>
      </w:r>
    </w:p>
    <w:p w14:paraId="17402036" w14:textId="77777777" w:rsidR="00122ECD" w:rsidRDefault="00122ECD" w:rsidP="006005A9">
      <w:pPr>
        <w:pStyle w:val="ayat"/>
      </w:pPr>
      <w:r>
        <w:t>And they have rights similar to those against them in a just manner, and the men are a degree above them</w:t>
      </w:r>
      <w:r w:rsidRPr="00C10FCE">
        <w:rPr>
          <w:rStyle w:val="FootnoteReference"/>
        </w:rPr>
        <w:footnoteReference w:id="69"/>
      </w:r>
      <w:r>
        <w:t>.</w:t>
      </w:r>
    </w:p>
    <w:p w14:paraId="12207F7A" w14:textId="77777777" w:rsidR="00122ECD" w:rsidRDefault="00122ECD" w:rsidP="00C10FCE">
      <w:pPr>
        <w:pStyle w:val="hadees"/>
      </w:pPr>
      <w:r>
        <w:lastRenderedPageBreak/>
        <w:t>My noble Grandfather also says:</w:t>
      </w:r>
    </w:p>
    <w:p w14:paraId="03C72638" w14:textId="77777777" w:rsidR="00122ECD" w:rsidRDefault="00122ECD" w:rsidP="00C10FCE">
      <w:pPr>
        <w:pStyle w:val="hadees"/>
      </w:pPr>
      <w:r>
        <w:t>‘A woman who offers the five obligatory prayers, observes fasting on the month of fasting, guards her chastity, and obeys her husband shall have the choice to enter Paradise from any gate she likes.’</w:t>
      </w:r>
    </w:p>
    <w:p w14:paraId="0A11DCFB" w14:textId="124CB3E6" w:rsidR="00122ECD" w:rsidRPr="00C10FCE" w:rsidRDefault="00122ECD" w:rsidP="00C10FCE">
      <w:r w:rsidRPr="00C10FCE">
        <w:t>Ibn Asakir, in his al-</w:t>
      </w:r>
      <w:r w:rsidR="00DF6E9C">
        <w:t>Tareekh</w:t>
      </w:r>
      <w:r w:rsidRPr="00C10FCE">
        <w:t>, records the following:</w:t>
      </w:r>
    </w:p>
    <w:p w14:paraId="6A574A38" w14:textId="188FA6BF" w:rsidR="00122ECD" w:rsidRDefault="00122ECD" w:rsidP="00244BCE">
      <w:r>
        <w:t>After she arrived in Egypt, Lady Zaynab</w:t>
      </w:r>
      <w:r w:rsidR="00DC49CA">
        <w:t xml:space="preserve"> (a.s.) </w:t>
      </w:r>
      <w:r>
        <w:t>once came over an indisposition. The chiefs of Egypt</w:t>
      </w:r>
      <w:r w:rsidR="00F02B8D">
        <w:t xml:space="preserve"> decided to fetch her physician</w:t>
      </w:r>
      <w:r>
        <w:t xml:space="preserve"> but she refused saying:</w:t>
      </w:r>
    </w:p>
    <w:p w14:paraId="31C739A9" w14:textId="77777777" w:rsidR="00122ECD" w:rsidRDefault="00122ECD" w:rsidP="00C10FCE">
      <w:pPr>
        <w:pStyle w:val="hadees"/>
      </w:pPr>
      <w:r>
        <w:t>“We are not among those who hope for this world or for perpetuation in it. We are the Household of Prophecy and the most desirable meeting for us is the meeting of</w:t>
      </w:r>
      <w:r w:rsidR="00F02B8D">
        <w:t xml:space="preserve"> our Lord. A physician, however</w:t>
      </w:r>
      <w:r>
        <w:t xml:space="preserve"> cannot change one’s decided term of death.”</w:t>
      </w:r>
    </w:p>
    <w:p w14:paraId="42FBD0C7" w14:textId="77777777" w:rsidR="00122ECD" w:rsidRDefault="00F02B8D" w:rsidP="00244BCE">
      <w:r>
        <w:t>Ibn Humayd, Abu Asim</w:t>
      </w:r>
      <w:r w:rsidR="00122ECD">
        <w:t xml:space="preserve"> and Ibn Abu Shaybah narrated that Abdullah ibn Abbas said:</w:t>
      </w:r>
    </w:p>
    <w:p w14:paraId="5185279A" w14:textId="4FA50290" w:rsidR="00122ECD" w:rsidRDefault="00122ECD" w:rsidP="00244BCE">
      <w:r>
        <w:t>Once, Lady Zaynab</w:t>
      </w:r>
      <w:r w:rsidR="00DC49CA">
        <w:t xml:space="preserve"> (a.s.) </w:t>
      </w:r>
      <w:r>
        <w:t>recited Allah’s saying:</w:t>
      </w:r>
    </w:p>
    <w:p w14:paraId="7C4D1975" w14:textId="77777777" w:rsidR="00186777" w:rsidRPr="00186777" w:rsidRDefault="00186777" w:rsidP="00186777">
      <w:pPr>
        <w:pStyle w:val="a"/>
        <w:rPr>
          <w:rtl/>
        </w:rPr>
      </w:pPr>
      <w:r w:rsidRPr="00186777">
        <w:rPr>
          <w:rtl/>
        </w:rPr>
        <w:t>يَا أَيُّهَا الْمُزَّمِّلُ</w:t>
      </w:r>
      <w:r w:rsidRPr="00186777">
        <w:rPr>
          <w:rFonts w:hint="cs"/>
          <w:rtl/>
        </w:rPr>
        <w:t>...</w:t>
      </w:r>
      <w:r w:rsidRPr="00186777">
        <w:rPr>
          <w:rtl/>
        </w:rPr>
        <w:t xml:space="preserve"> وَطَائِفَةٌ مِنَ </w:t>
      </w:r>
      <w:r w:rsidRPr="00186777">
        <w:rPr>
          <w:rStyle w:val="highlight"/>
          <w:rtl/>
        </w:rPr>
        <w:t>الَّذِينَ</w:t>
      </w:r>
      <w:r w:rsidRPr="00186777">
        <w:rPr>
          <w:rtl/>
        </w:rPr>
        <w:t xml:space="preserve"> </w:t>
      </w:r>
      <w:r w:rsidRPr="00186777">
        <w:rPr>
          <w:rStyle w:val="highlight"/>
          <w:rtl/>
        </w:rPr>
        <w:t>مَعَكَ</w:t>
      </w:r>
    </w:p>
    <w:p w14:paraId="34D68787" w14:textId="77777777" w:rsidR="00122ECD" w:rsidRDefault="00122ECD" w:rsidP="00C10FCE">
      <w:pPr>
        <w:pStyle w:val="ayat"/>
      </w:pPr>
      <w:r>
        <w:t>O you who have wrapped up in your garments... and (also) a party of those with you.</w:t>
      </w:r>
    </w:p>
    <w:p w14:paraId="251A20C8" w14:textId="77777777" w:rsidR="00122ECD" w:rsidRDefault="00122ECD" w:rsidP="00244BCE">
      <w:r>
        <w:t>She then commented:</w:t>
      </w:r>
    </w:p>
    <w:p w14:paraId="76687138" w14:textId="77777777" w:rsidR="00122ECD" w:rsidRDefault="00122ECD" w:rsidP="00186777">
      <w:pPr>
        <w:pStyle w:val="hadees"/>
      </w:pPr>
      <w:r>
        <w:t xml:space="preserve">“Thanks to Allah </w:t>
      </w:r>
      <w:r w:rsidR="00E943C9">
        <w:t>(s.w.t.)</w:t>
      </w:r>
      <w:r>
        <w:t>, we are included with this party [of those who are with the Prophet].”</w:t>
      </w:r>
    </w:p>
    <w:p w14:paraId="1FCC6602" w14:textId="42287BAB" w:rsidR="00122ECD" w:rsidRDefault="00122ECD" w:rsidP="00244BCE">
      <w:r>
        <w:t xml:space="preserve">The evidences on Lady </w:t>
      </w:r>
      <w:r w:rsidR="00FC32CC">
        <w:t>Zaynab</w:t>
      </w:r>
      <w:r w:rsidR="00DC49CA">
        <w:t xml:space="preserve"> </w:t>
      </w:r>
      <w:r w:rsidR="00F13128">
        <w:t>(a.s.)’s</w:t>
      </w:r>
      <w:r w:rsidR="00AD59C0">
        <w:t xml:space="preserve"> </w:t>
      </w:r>
      <w:r>
        <w:t>eloquence and rhetoric are her addresses in more than one occasion. These addresses changed the public opinion against Yazid and the Umayyad State and showed the real goals of Imam al-</w:t>
      </w:r>
      <w:r w:rsidR="002A4640">
        <w:t>Husain</w:t>
      </w:r>
      <w:r>
        <w:t>’s</w:t>
      </w:r>
      <w:r w:rsidR="00DC49CA">
        <w:t xml:space="preserve"> (a.s.) </w:t>
      </w:r>
      <w:r>
        <w:t>revolution. Later on, these addresses will be referred to in details.</w:t>
      </w:r>
    </w:p>
    <w:p w14:paraId="7F722D85" w14:textId="69CAE9C3" w:rsidR="00122ECD" w:rsidRDefault="00122ECD" w:rsidP="00244BCE">
      <w:r>
        <w:t>Lady Zaynab</w:t>
      </w:r>
      <w:r w:rsidR="00DC49CA">
        <w:t xml:space="preserve"> (a.s.) </w:t>
      </w:r>
      <w:r>
        <w:t>enjoyed a peculiar rank in the world of mysticism. In this regard, Allamah al-Burghani says:</w:t>
      </w:r>
    </w:p>
    <w:p w14:paraId="5A493C81" w14:textId="472F3D3F" w:rsidR="00122ECD" w:rsidRDefault="00122ECD" w:rsidP="00244BCE">
      <w:r>
        <w:t xml:space="preserve">“Lady </w:t>
      </w:r>
      <w:r w:rsidR="00FC32CC">
        <w:t>Zaynab</w:t>
      </w:r>
      <w:r w:rsidR="00DC49CA">
        <w:t xml:space="preserve"> </w:t>
      </w:r>
      <w:r w:rsidR="00F13128">
        <w:t>(a.s.)’s</w:t>
      </w:r>
      <w:r w:rsidR="00AD59C0">
        <w:t xml:space="preserve"> </w:t>
      </w:r>
      <w:r>
        <w:t>spiritual rank is very nigh to that of the Immaculate Imams...”</w:t>
      </w:r>
    </w:p>
    <w:p w14:paraId="46A2FE00" w14:textId="6F4BAA8B" w:rsidR="00122ECD" w:rsidRPr="001443D6" w:rsidRDefault="00122ECD" w:rsidP="001443D6">
      <w:r w:rsidRPr="001443D6">
        <w:lastRenderedPageBreak/>
        <w:t xml:space="preserve">Al-Rawandi, in al-Tiraz </w:t>
      </w:r>
      <w:r w:rsidR="001443D6">
        <w:t>al-Muzahhab</w:t>
      </w:r>
      <w:r w:rsidRPr="001443D6">
        <w:t>, says: “In addition to her high spiritual rank, Lady Zaynab</w:t>
      </w:r>
      <w:r w:rsidR="00DC49CA">
        <w:t xml:space="preserve"> (a.s.) </w:t>
      </w:r>
      <w:r w:rsidRPr="001443D6">
        <w:t>comes after her mother in virtue, high merit, peculiarity, majesty,</w:t>
      </w:r>
      <w:r w:rsidR="00CE6F82" w:rsidRPr="001443D6">
        <w:t xml:space="preserve"> </w:t>
      </w:r>
      <w:r w:rsidRPr="001443D6">
        <w:t>knowledge,</w:t>
      </w:r>
      <w:r w:rsidR="00CE6F82" w:rsidRPr="001443D6">
        <w:t xml:space="preserve"> </w:t>
      </w:r>
      <w:r w:rsidRPr="001443D6">
        <w:t>infallibility,</w:t>
      </w:r>
      <w:r w:rsidR="00CE6F82" w:rsidRPr="001443D6">
        <w:t xml:space="preserve"> </w:t>
      </w:r>
      <w:r w:rsidRPr="001443D6">
        <w:t>chastity,</w:t>
      </w:r>
      <w:r w:rsidR="00CE6F82" w:rsidRPr="001443D6">
        <w:t xml:space="preserve"> </w:t>
      </w:r>
      <w:r w:rsidR="00F02B8D" w:rsidRPr="001443D6">
        <w:t>illumination, light, honor</w:t>
      </w:r>
      <w:r w:rsidRPr="001443D6">
        <w:t xml:space="preserve"> and splendor.”</w:t>
      </w:r>
    </w:p>
    <w:p w14:paraId="75F7175F" w14:textId="3FFACE28" w:rsidR="00122ECD" w:rsidRPr="001443D6" w:rsidRDefault="005632A3" w:rsidP="001443D6">
      <w:r>
        <w:t>Muhammad Riz</w:t>
      </w:r>
      <w:r w:rsidR="00122ECD" w:rsidRPr="001443D6">
        <w:t>a al-Isfahani, in Jannat al-Khulud, records:</w:t>
      </w:r>
    </w:p>
    <w:p w14:paraId="23487B65" w14:textId="22B7DFC3" w:rsidR="00122ECD" w:rsidRDefault="00122ECD" w:rsidP="00244BCE">
      <w:r>
        <w:t>“Lady Zaynab</w:t>
      </w:r>
      <w:r w:rsidR="00DC49CA">
        <w:t xml:space="preserve"> (a.s.) </w:t>
      </w:r>
      <w:r>
        <w:t>was the nearest to her parents in el</w:t>
      </w:r>
      <w:r w:rsidR="005632A3">
        <w:t>oquence, asceticism, management</w:t>
      </w:r>
      <w:r>
        <w:t xml:space="preserve"> and courage. After the martyrdom of Imam al-Husain</w:t>
      </w:r>
      <w:r w:rsidR="00DC49CA">
        <w:t xml:space="preserve"> (a.s.)</w:t>
      </w:r>
      <w:r w:rsidR="009649C4">
        <w:t>,</w:t>
      </w:r>
      <w:r>
        <w:t xml:space="preserve"> she was the cust</w:t>
      </w:r>
      <w:r w:rsidR="00F02B8D">
        <w:t>odian of her family members and furthermore</w:t>
      </w:r>
      <w:r>
        <w:t xml:space="preserve"> the </w:t>
      </w:r>
      <w:r w:rsidR="007C612E">
        <w:t>Hashemite’s</w:t>
      </w:r>
      <w:r>
        <w:t>.</w:t>
      </w:r>
    </w:p>
    <w:p w14:paraId="2EB28A1D" w14:textId="77777777" w:rsidR="00122ECD" w:rsidRDefault="00122ECD" w:rsidP="00244BCE">
      <w:r>
        <w:t>Ibn Anbah, in Ansab al-Talibiyyin, says:</w:t>
      </w:r>
    </w:p>
    <w:p w14:paraId="12694BC3" w14:textId="3254E8A8" w:rsidR="00122ECD" w:rsidRDefault="00122ECD" w:rsidP="00244BCE">
      <w:r>
        <w:t>“Lady Zaynab</w:t>
      </w:r>
      <w:r w:rsidR="00DC49CA">
        <w:t xml:space="preserve"> (a.s.) </w:t>
      </w:r>
      <w:r>
        <w:t>is distinguished by her innumerable merits, elevated peculiarities, praiseworthy characters, admi</w:t>
      </w:r>
      <w:r w:rsidR="00F02B8D">
        <w:t>rable habits, remarkable prides</w:t>
      </w:r>
      <w:r>
        <w:t xml:space="preserve"> and manifest virtues.”</w:t>
      </w:r>
    </w:p>
    <w:p w14:paraId="6C8C276B" w14:textId="77777777" w:rsidR="00122ECD" w:rsidRPr="00186777" w:rsidRDefault="001443D6" w:rsidP="00186777">
      <w:pPr>
        <w:pStyle w:val="Heading2"/>
      </w:pPr>
      <w:bookmarkStart w:id="36" w:name="_Toc254533043"/>
      <w:r>
        <w:t>Marriage</w:t>
      </w:r>
      <w:bookmarkEnd w:id="36"/>
    </w:p>
    <w:p w14:paraId="57D11AD2" w14:textId="647664FD" w:rsidR="00122ECD" w:rsidRDefault="00122ECD" w:rsidP="00244BCE">
      <w:r>
        <w:t>When Lady Zaynab</w:t>
      </w:r>
      <w:r w:rsidR="00DC49CA">
        <w:t xml:space="preserve"> (a.s.) </w:t>
      </w:r>
      <w:r>
        <w:t>attained maturity famous celebrities competed with each other for asking for her hand. Her father, however, refused them all.</w:t>
      </w:r>
    </w:p>
    <w:p w14:paraId="0BFEDA4F" w14:textId="4BDFA155" w:rsidR="00122ECD" w:rsidRDefault="00122ECD" w:rsidP="00244BCE">
      <w:r>
        <w:t xml:space="preserve">Abdullah son of Ja’far son of Abu Talib </w:t>
      </w:r>
      <w:r w:rsidR="005632A3">
        <w:t xml:space="preserve">(a.s.) </w:t>
      </w:r>
      <w:r>
        <w:t xml:space="preserve">also asked for her hand. He was one of the noblest men of the </w:t>
      </w:r>
      <w:r w:rsidR="005632A3">
        <w:t>Hashemite</w:t>
      </w:r>
      <w:r w:rsidR="007C612E">
        <w:t>s</w:t>
      </w:r>
      <w:r>
        <w:t xml:space="preserve"> and one of the most generous men of the Arabs. Besides, Imam Ali</w:t>
      </w:r>
      <w:r w:rsidR="00DC49CA">
        <w:t xml:space="preserve"> (a.s.) </w:t>
      </w:r>
      <w:r>
        <w:t>loved him very much. He therefore responded to him and accepted to give him Lady Zaynab</w:t>
      </w:r>
      <w:r w:rsidR="00DC49CA">
        <w:t xml:space="preserve"> (a.s.) </w:t>
      </w:r>
      <w:r>
        <w:t>in marriage.</w:t>
      </w:r>
    </w:p>
    <w:p w14:paraId="4B09D161" w14:textId="5D3D2A7F" w:rsidR="00122ECD" w:rsidRDefault="00122ECD" w:rsidP="005632A3">
      <w:r>
        <w:t xml:space="preserve">Abdullah’s father was Ja’far who is described as the most similar to the </w:t>
      </w:r>
      <w:r w:rsidR="000D0AE1">
        <w:t>Holy</w:t>
      </w:r>
      <w:r>
        <w:t xml:space="preserve"> Prophet </w:t>
      </w:r>
      <w:r w:rsidR="00924D68">
        <w:t>(s.a.w.a.)</w:t>
      </w:r>
      <w:r>
        <w:t xml:space="preserve"> in morality and nature.</w:t>
      </w:r>
      <w:r>
        <w:rPr>
          <w:rStyle w:val="FootnoteReference"/>
          <w:color w:val="000000"/>
          <w:sz w:val="24"/>
          <w:szCs w:val="24"/>
        </w:rPr>
        <w:footnoteReference w:id="70"/>
      </w:r>
      <w:r>
        <w:rPr>
          <w:vertAlign w:val="superscript"/>
        </w:rPr>
        <w:t xml:space="preserve"> </w:t>
      </w:r>
      <w:r>
        <w:t>He was one of those who preceded others in embracing and defending Islam. He emigrated twice</w:t>
      </w:r>
      <w:r>
        <w:rPr>
          <w:rFonts w:eastAsia="Times New Roman"/>
        </w:rPr>
        <w:t>, once to Abyssin</w:t>
      </w:r>
      <w:r w:rsidR="00F02B8D">
        <w:rPr>
          <w:rFonts w:eastAsia="Times New Roman"/>
        </w:rPr>
        <w:t>ia and the other to Medina</w:t>
      </w:r>
      <w:r>
        <w:rPr>
          <w:rFonts w:eastAsia="Times New Roman"/>
        </w:rPr>
        <w:t xml:space="preserve"> and was well known of his pity and sympathy to the poor and paupers. Like his brother Imam Ali</w:t>
      </w:r>
      <w:r w:rsidR="00DC49CA">
        <w:rPr>
          <w:rFonts w:eastAsia="Times New Roman"/>
        </w:rPr>
        <w:t xml:space="preserve"> (a.s.) </w:t>
      </w:r>
      <w:r>
        <w:rPr>
          <w:rFonts w:eastAsia="Times New Roman"/>
        </w:rPr>
        <w:t xml:space="preserve">Ja’far was very much respected by the Prophet of </w:t>
      </w:r>
      <w:r w:rsidR="009349D1">
        <w:rPr>
          <w:rFonts w:eastAsia="Times New Roman"/>
        </w:rPr>
        <w:t>Allah (s.a.w.a.)</w:t>
      </w:r>
      <w:r>
        <w:rPr>
          <w:rFonts w:eastAsia="Times New Roman"/>
        </w:rPr>
        <w:t xml:space="preserve"> who housed him next to his Masjid because he recognized Ja’far’s strong faith and sacrificing himself for sake of Islam.</w:t>
      </w:r>
    </w:p>
    <w:p w14:paraId="52B2576B" w14:textId="77777777" w:rsidR="00122ECD" w:rsidRDefault="00122ECD" w:rsidP="00244BCE">
      <w:r>
        <w:t xml:space="preserve">In the eighth year after Hijrah, the Prophet </w:t>
      </w:r>
      <w:r w:rsidR="00924D68">
        <w:t>(s.a.w.a.)</w:t>
      </w:r>
      <w:r>
        <w:t xml:space="preserve"> appointed Ja’far as the commander of the Muslim army in their campaign at Mu’tah. In this battle, </w:t>
      </w:r>
      <w:r>
        <w:lastRenderedPageBreak/>
        <w:t>Ja’far had been martyred after his two arms were severed because he held fast on t</w:t>
      </w:r>
      <w:r w:rsidR="00F02B8D">
        <w:t>he pennon. About this situation</w:t>
      </w:r>
      <w:r>
        <w:t xml:space="preserve"> the </w:t>
      </w:r>
      <w:r w:rsidR="000D0AE1">
        <w:t>Holy</w:t>
      </w:r>
      <w:r>
        <w:t xml:space="preserve"> Prophet </w:t>
      </w:r>
      <w:r w:rsidR="00924D68">
        <w:t>(s.a.w.a.)</w:t>
      </w:r>
      <w:r>
        <w:t xml:space="preserve"> said:</w:t>
      </w:r>
    </w:p>
    <w:p w14:paraId="1ED09444" w14:textId="77777777" w:rsidR="00122ECD" w:rsidRDefault="00122ECD" w:rsidP="005E6EC8">
      <w:pPr>
        <w:pStyle w:val="hadees"/>
      </w:pPr>
      <w:r>
        <w:t>“Allah the Exalted shall have given Ja’far two wings with which he will fly in Paradise everywhere he wishes, instead of his two severed hands.”</w:t>
      </w:r>
    </w:p>
    <w:p w14:paraId="42D4B9DD" w14:textId="77777777" w:rsidR="00122ECD" w:rsidRDefault="00122ECD" w:rsidP="00244BCE">
      <w:r>
        <w:t>Ja’far therefore is named ‘</w:t>
      </w:r>
      <w:r w:rsidR="001443D6">
        <w:t>Zul</w:t>
      </w:r>
      <w:r>
        <w:t xml:space="preserve">-Janahayn’ (the two-winged). The martyrdom of Ja’far was one of the most difficult misfortunes that the Prophet </w:t>
      </w:r>
      <w:r w:rsidR="00924D68">
        <w:t>(s.a.w.a.)</w:t>
      </w:r>
      <w:r w:rsidR="00F02B8D">
        <w:t xml:space="preserve"> had to encounter. Hence</w:t>
      </w:r>
      <w:r>
        <w:t xml:space="preserve"> he </w:t>
      </w:r>
      <w:r w:rsidR="00924D68">
        <w:t>(s.a.w.a.)</w:t>
      </w:r>
      <w:r>
        <w:t xml:space="preserve"> said:</w:t>
      </w:r>
    </w:p>
    <w:p w14:paraId="75EB1FDC" w14:textId="15748AE7" w:rsidR="00122ECD" w:rsidRDefault="00122ECD" w:rsidP="005E6EC8">
      <w:pPr>
        <w:pStyle w:val="hadees"/>
      </w:pPr>
      <w:r>
        <w:t>“For Ja’far and his matches</w:t>
      </w:r>
      <w:r w:rsidR="00A03ED8">
        <w:t>,</w:t>
      </w:r>
      <w:r>
        <w:t xml:space="preserve"> weeping should be ceaseless.”</w:t>
      </w:r>
      <w:r w:rsidRPr="00390CE1">
        <w:rPr>
          <w:rStyle w:val="FootnoteReference"/>
        </w:rPr>
        <w:footnoteReference w:id="71"/>
      </w:r>
    </w:p>
    <w:p w14:paraId="58322D30" w14:textId="099F4478" w:rsidR="00122ECD" w:rsidRDefault="00122ECD" w:rsidP="00A03ED8">
      <w:r>
        <w:t>Abdullah’s mother was the great lady Asma bint Umays. She was within</w:t>
      </w:r>
      <w:r w:rsidR="00A03ED8">
        <w:t xml:space="preserve"> the earlier embracers of Islam.</w:t>
      </w:r>
      <w:r>
        <w:t xml:space="preserve"> Accompanying her husband; she immigrated to Abyssinia where she gave birth of Abdu</w:t>
      </w:r>
      <w:r w:rsidR="00F02B8D">
        <w:t>llah, Awn</w:t>
      </w:r>
      <w:r>
        <w:t xml:space="preserve"> and Muhammad. She then </w:t>
      </w:r>
      <w:r w:rsidR="00A03ED8">
        <w:t>immigrated</w:t>
      </w:r>
      <w:r>
        <w:t xml:space="preserve"> to Medina. After Ja’far’s martyrdom, Asma was married by Abu Bakr and gave birth of Muhammad who is one of the most celebrated men of Islam. When Abu Bakr died, Imam Ali Amir al-Mu’mineen</w:t>
      </w:r>
      <w:r w:rsidR="00DC49CA">
        <w:t xml:space="preserve"> (a.s.) </w:t>
      </w:r>
      <w:r w:rsidR="00F02B8D">
        <w:t>married her</w:t>
      </w:r>
      <w:r>
        <w:t xml:space="preserve"> and she gave birth of a boy called Yahya.</w:t>
      </w:r>
      <w:r w:rsidRPr="00390CE1">
        <w:rPr>
          <w:rStyle w:val="FootnoteReference"/>
        </w:rPr>
        <w:footnoteReference w:id="72"/>
      </w:r>
    </w:p>
    <w:p w14:paraId="17FC646E" w14:textId="475875D0" w:rsidR="00122ECD" w:rsidRDefault="00122ECD" w:rsidP="001443D6">
      <w:r>
        <w:t>Asma stuck sincerely to the Ahl al-Bayt</w:t>
      </w:r>
      <w:r w:rsidR="00DC49CA">
        <w:t xml:space="preserve"> (a.s.) </w:t>
      </w:r>
      <w:r>
        <w:t xml:space="preserve">and had strong relationship with Lady </w:t>
      </w:r>
      <w:r w:rsidR="00096455">
        <w:t>Fatemah al-Zahra</w:t>
      </w:r>
      <w:r w:rsidR="00DC49CA">
        <w:t xml:space="preserve"> (a.s.)</w:t>
      </w:r>
      <w:r w:rsidR="007F017D">
        <w:t>.</w:t>
      </w:r>
      <w:r>
        <w:t xml:space="preserve"> She reported about sixty </w:t>
      </w:r>
      <w:r w:rsidR="001443D6">
        <w:t>aha</w:t>
      </w:r>
      <w:r>
        <w:t>d</w:t>
      </w:r>
      <w:r w:rsidR="001443D6">
        <w:t>ee</w:t>
      </w:r>
      <w:r>
        <w:t xml:space="preserve">s directly on the authority of the </w:t>
      </w:r>
      <w:r w:rsidR="000D0AE1">
        <w:t>Holy</w:t>
      </w:r>
      <w:r>
        <w:t xml:space="preserve"> Prophet </w:t>
      </w:r>
      <w:r w:rsidR="00924D68">
        <w:t>(s.a.w.a.)</w:t>
      </w:r>
      <w:r>
        <w:t>.</w:t>
      </w:r>
    </w:p>
    <w:p w14:paraId="48A58935" w14:textId="19D67AB2" w:rsidR="00122ECD" w:rsidRDefault="00122ECD" w:rsidP="00244BCE">
      <w:r>
        <w:t xml:space="preserve">She acted as a tender mother for Imam </w:t>
      </w:r>
      <w:r w:rsidR="00FC32CC">
        <w:t>al-Hasan</w:t>
      </w:r>
      <w:r w:rsidR="00DC49CA">
        <w:t xml:space="preserve"> (a.s.)</w:t>
      </w:r>
      <w:r w:rsidR="009649C4">
        <w:t>,</w:t>
      </w:r>
      <w:r>
        <w:t xml:space="preserve"> Imam al-</w:t>
      </w:r>
      <w:r w:rsidR="002A4640">
        <w:t>Husain</w:t>
      </w:r>
      <w:r w:rsidR="00A03ED8">
        <w:t xml:space="preserve"> (a.s.)</w:t>
      </w:r>
      <w:r>
        <w:t>, and Lady Zaynab</w:t>
      </w:r>
      <w:r w:rsidR="00DC49CA">
        <w:t xml:space="preserve"> (a.s.) </w:t>
      </w:r>
      <w:r>
        <w:t xml:space="preserve">as soon as she entered Imam </w:t>
      </w:r>
      <w:r w:rsidR="00CE5E70">
        <w:t>Ali</w:t>
      </w:r>
      <w:r w:rsidR="00DC49CA">
        <w:t xml:space="preserve"> </w:t>
      </w:r>
      <w:r w:rsidR="00F13128">
        <w:t>(a.s.)’s</w:t>
      </w:r>
      <w:r w:rsidR="00AD59C0">
        <w:t xml:space="preserve"> </w:t>
      </w:r>
      <w:r>
        <w:t>house as a wife. They therefore appreciated her situations, nice treatment, and tenderness.</w:t>
      </w:r>
    </w:p>
    <w:p w14:paraId="118D8768" w14:textId="7CD1D69B" w:rsidR="00122ECD" w:rsidRDefault="00122ECD" w:rsidP="00244BCE">
      <w:r>
        <w:t>She thus was an example of chastity, purity, and loyalty to the Ahl al-Bayt</w:t>
      </w:r>
      <w:r w:rsidR="00DC49CA">
        <w:t xml:space="preserve"> (a.s.)</w:t>
      </w:r>
      <w:r w:rsidR="007F017D">
        <w:t>.</w:t>
      </w:r>
    </w:p>
    <w:p w14:paraId="7D904964" w14:textId="77777777" w:rsidR="00122ECD" w:rsidRDefault="00122ECD" w:rsidP="00244BCE">
      <w:r>
        <w:t>Abdullah ibn Ja’far was such a nonesuch person that none, including his enemies, could hide admiration for his unparalleled personality. About him, Mu’awiyah ibn Abu Sufyan said, “Abdullah ibn Ja’far is worthy of all honor. He preceded everyone else to the noble deeds and qualities.”</w:t>
      </w:r>
      <w:r>
        <w:rPr>
          <w:rStyle w:val="FootnoteReference"/>
          <w:color w:val="000000"/>
          <w:sz w:val="24"/>
          <w:szCs w:val="24"/>
        </w:rPr>
        <w:footnoteReference w:id="73"/>
      </w:r>
    </w:p>
    <w:p w14:paraId="235C6C67" w14:textId="163C4F54" w:rsidR="00122ECD" w:rsidRDefault="00F02B8D" w:rsidP="00DE1639">
      <w:r>
        <w:lastRenderedPageBreak/>
        <w:t xml:space="preserve">He was loyal to the Ahl al </w:t>
      </w:r>
      <w:r w:rsidR="00122ECD">
        <w:t>Bayt</w:t>
      </w:r>
      <w:r w:rsidR="00DC49CA">
        <w:t xml:space="preserve"> (a.s.) </w:t>
      </w:r>
      <w:r w:rsidR="00122ECD">
        <w:t xml:space="preserve">in general and Imam </w:t>
      </w:r>
      <w:r w:rsidR="00AD59C0">
        <w:t>al-Husain</w:t>
      </w:r>
      <w:r w:rsidR="00DC49CA">
        <w:t xml:space="preserve"> (a.s.) </w:t>
      </w:r>
      <w:r w:rsidR="00122ECD">
        <w:t>in particular, though he did not join the Imam’s caravan to Karbala. Historians have recorded that Abdullah held the biggest obsequies for the martyrdom of Imam al-Husain</w:t>
      </w:r>
      <w:r w:rsidR="00DC49CA">
        <w:t xml:space="preserve"> (a.s.)</w:t>
      </w:r>
      <w:r w:rsidR="009649C4">
        <w:t>,</w:t>
      </w:r>
      <w:r w:rsidR="00122ECD">
        <w:t xml:space="preserve"> though his two sons were also martyred in the same time. During that ceremony, one of the slaves said to him, “We have suffered long because of al-Husain</w:t>
      </w:r>
      <w:r w:rsidR="00DC49CA">
        <w:t xml:space="preserve"> (a.s.)</w:t>
      </w:r>
      <w:r w:rsidR="00122ECD">
        <w:t>!” As he heard this statement, Abdullah threw a sandal on that slave out of his rage and said, “Son of the fetid one! How dare you say such a thing about al-Husain</w:t>
      </w:r>
      <w:r w:rsidR="00DE1639">
        <w:t xml:space="preserve"> (a.s.)</w:t>
      </w:r>
      <w:r w:rsidR="00122ECD">
        <w:t xml:space="preserve">? By Allah </w:t>
      </w:r>
      <w:r w:rsidR="00E943C9">
        <w:t>(s.w.t.)</w:t>
      </w:r>
      <w:r w:rsidR="00122ECD">
        <w:t xml:space="preserve"> I swear, had I been with him, I would not have left him before I would be killed there. To me, he is undoubtedly more favored than my two sons are. What makes my misfortune easy is that they were killed with him without complaint or impatience. Thanks to Allah </w:t>
      </w:r>
      <w:r w:rsidR="00E943C9">
        <w:t>(s.w.t.)</w:t>
      </w:r>
      <w:r w:rsidR="00122ECD">
        <w:t xml:space="preserve">, if I could not support </w:t>
      </w:r>
      <w:r w:rsidR="00AD59C0">
        <w:t>al-Husain</w:t>
      </w:r>
      <w:r w:rsidR="00DC49CA">
        <w:t xml:space="preserve"> (a.s.) </w:t>
      </w:r>
      <w:r>
        <w:t>during his fighting</w:t>
      </w:r>
      <w:r w:rsidR="00122ECD">
        <w:t xml:space="preserve"> my two sons did.”</w:t>
      </w:r>
      <w:r w:rsidR="00122ECD">
        <w:rPr>
          <w:rStyle w:val="FootnoteReference"/>
          <w:color w:val="000000"/>
          <w:sz w:val="24"/>
          <w:szCs w:val="24"/>
        </w:rPr>
        <w:footnoteReference w:id="74"/>
      </w:r>
    </w:p>
    <w:p w14:paraId="2BB774A0" w14:textId="6F175A93" w:rsidR="00122ECD" w:rsidRDefault="00122ECD" w:rsidP="00244BCE">
      <w:r>
        <w:t xml:space="preserve">He was also well known of his generosity about which narrators have reported many marvelous stories. Because of the Prophet’s supplication to Allah </w:t>
      </w:r>
      <w:r w:rsidR="00E943C9">
        <w:t>(s.w.t.)</w:t>
      </w:r>
      <w:r>
        <w:t xml:space="preserve"> for him, he was the richest among people of Medina. Besides, he was so virtuous. He reported many narrations on the authority of his</w:t>
      </w:r>
      <w:r w:rsidR="00F02B8D">
        <w:t xml:space="preserve"> uncle, Imam Ali Amir al </w:t>
      </w:r>
      <w:r w:rsidR="00B1227D">
        <w:t>Mu’minin</w:t>
      </w:r>
      <w:r w:rsidR="00DC49CA">
        <w:t xml:space="preserve"> (a.s.)</w:t>
      </w:r>
      <w:r w:rsidR="009649C4">
        <w:t>,</w:t>
      </w:r>
      <w:r>
        <w:t xml:space="preserve"> and his two cousins, Imam </w:t>
      </w:r>
      <w:r w:rsidR="00FC32CC">
        <w:t>al-Hasan</w:t>
      </w:r>
      <w:r w:rsidR="00DC49CA">
        <w:t xml:space="preserve"> (a.s.) </w:t>
      </w:r>
      <w:r>
        <w:t xml:space="preserve">and Imam </w:t>
      </w:r>
      <w:r w:rsidR="00AD59C0">
        <w:t>al-Husain</w:t>
      </w:r>
      <w:r w:rsidR="00DC49CA">
        <w:t xml:space="preserve"> (a.s.)</w:t>
      </w:r>
      <w:r w:rsidR="007F017D">
        <w:t>.</w:t>
      </w:r>
    </w:p>
    <w:p w14:paraId="3801E35C" w14:textId="5784E750" w:rsidR="00122ECD" w:rsidRDefault="00122ECD" w:rsidP="00244BCE">
      <w:r>
        <w:t>Lady Zaynab</w:t>
      </w:r>
      <w:r w:rsidR="00DC49CA">
        <w:t xml:space="preserve"> (a.s.) </w:t>
      </w:r>
      <w:r>
        <w:t xml:space="preserve">gave birth of four sons and a daughter; Awn, Ali al-Zaynab, Muhammad, Abbas, and Lady </w:t>
      </w:r>
      <w:r w:rsidR="008B6AAD">
        <w:t>Umme Kulsum</w:t>
      </w:r>
      <w:r>
        <w:t>.</w:t>
      </w:r>
    </w:p>
    <w:p w14:paraId="3B7C13F8" w14:textId="2C15C2C4" w:rsidR="00122ECD" w:rsidRDefault="00122ECD" w:rsidP="00244BCE">
      <w:r>
        <w:t xml:space="preserve">Awn was virtuous and well-mannered. He accompanied his (maternal) uncle, Imam </w:t>
      </w:r>
      <w:r w:rsidR="00AD59C0">
        <w:t>al-Husain</w:t>
      </w:r>
      <w:r w:rsidR="00DC49CA">
        <w:t xml:space="preserve"> (a.s.)</w:t>
      </w:r>
      <w:r w:rsidR="009649C4">
        <w:t>,</w:t>
      </w:r>
      <w:r>
        <w:t xml:space="preserve"> to Iraq. In the battle of Karbala, Awn fought very bravely and took pride in his father, Abdullah, and grandfather, Ja’far.</w:t>
      </w:r>
    </w:p>
    <w:p w14:paraId="2216D8E1" w14:textId="77777777" w:rsidR="00122ECD" w:rsidRDefault="00122ECD" w:rsidP="00244BCE">
      <w:r>
        <w:t>After a brave round of fighting, Awn was attacked</w:t>
      </w:r>
      <w:r w:rsidR="00B1227D">
        <w:t xml:space="preserve"> by the vicious Abdullah al-Ta’i</w:t>
      </w:r>
      <w:r>
        <w:t xml:space="preserve"> who could kill him.</w:t>
      </w:r>
      <w:r w:rsidRPr="008B6AAD">
        <w:rPr>
          <w:rStyle w:val="FootnoteReference"/>
        </w:rPr>
        <w:footnoteReference w:id="75"/>
      </w:r>
    </w:p>
    <w:p w14:paraId="618AE3A9" w14:textId="3A6AAD1F" w:rsidR="00122ECD" w:rsidRDefault="008B6AAD" w:rsidP="00244BCE">
      <w:r>
        <w:t>Umme Kulsum</w:t>
      </w:r>
      <w:r w:rsidR="00122ECD">
        <w:t>, daughter of Lady Zaynab</w:t>
      </w:r>
      <w:r w:rsidR="00DC49CA">
        <w:t xml:space="preserve"> (a.s.)</w:t>
      </w:r>
      <w:r w:rsidR="009649C4">
        <w:t>,</w:t>
      </w:r>
      <w:r w:rsidR="00122ECD">
        <w:t xml:space="preserve"> was famous for her beauty, chastity, and personality. She was highly respected by all people in general and the </w:t>
      </w:r>
      <w:r w:rsidR="001D70CD">
        <w:t>Hashemite</w:t>
      </w:r>
      <w:r w:rsidR="007C612E">
        <w:t>s</w:t>
      </w:r>
      <w:r w:rsidR="00122ECD">
        <w:t xml:space="preserve"> in particular. As an attempt to curry favor with the </w:t>
      </w:r>
      <w:r w:rsidR="001D70CD">
        <w:t>Hashemite</w:t>
      </w:r>
      <w:r w:rsidR="007C612E">
        <w:t>s</w:t>
      </w:r>
      <w:r w:rsidR="00122ECD">
        <w:t xml:space="preserve"> so as to find himself a respectful position in the Muslims view, Mu’awiyah ibn Abu Sufyan sent a missive to his governor in Medina, </w:t>
      </w:r>
      <w:r w:rsidR="00122ECD">
        <w:lastRenderedPageBreak/>
        <w:t xml:space="preserve">Marwan ibn al-Hakam, ordering him to ask the hand of </w:t>
      </w:r>
      <w:r>
        <w:t>Umme Kulsum</w:t>
      </w:r>
      <w:r w:rsidR="00122ECD">
        <w:t>, daughter of Lady Zaynab</w:t>
      </w:r>
      <w:r w:rsidR="00DC49CA">
        <w:t xml:space="preserve"> (a.s.)</w:t>
      </w:r>
      <w:r w:rsidR="009649C4">
        <w:t>,</w:t>
      </w:r>
      <w:r w:rsidR="00122ECD">
        <w:t xml:space="preserve"> for his son, Yazid.</w:t>
      </w:r>
    </w:p>
    <w:p w14:paraId="284CC5E1" w14:textId="1E0A0936" w:rsidR="00122ECD" w:rsidRDefault="00122ECD" w:rsidP="00244BCE">
      <w:r>
        <w:t xml:space="preserve">Marwan ibn al-Hakam knew that Imam </w:t>
      </w:r>
      <w:r w:rsidR="00AD59C0">
        <w:t>al-Husain</w:t>
      </w:r>
      <w:r w:rsidR="00DC49CA">
        <w:t xml:space="preserve"> (a.s.) </w:t>
      </w:r>
      <w:r>
        <w:t>would surely refuse and thwart the matter. He therefore postponed it as he looked for a proper opportunity. He seized the opportunity of Imam al-</w:t>
      </w:r>
      <w:r w:rsidR="002A4640">
        <w:t>Husain</w:t>
      </w:r>
      <w:r>
        <w:t>’s</w:t>
      </w:r>
      <w:r w:rsidR="00DC49CA">
        <w:t xml:space="preserve"> (a.s.) </w:t>
      </w:r>
      <w:r>
        <w:t xml:space="preserve">travel and hurried to Abdullah ibn Ja’far who understood the whole matter. He said to Marwan that he should wait until Imam </w:t>
      </w:r>
      <w:r w:rsidR="00AD59C0">
        <w:t>al-Husain</w:t>
      </w:r>
      <w:r w:rsidR="00DC49CA">
        <w:t xml:space="preserve"> (a.s.) </w:t>
      </w:r>
      <w:r>
        <w:t>would come back from his journey.</w:t>
      </w:r>
    </w:p>
    <w:p w14:paraId="24500967" w14:textId="220B27AA" w:rsidR="00122ECD" w:rsidRDefault="00122ECD" w:rsidP="00244BCE">
      <w:r>
        <w:t>When the Imam was back, Abdullah rushed at him informing of the whole story. The Imam became very angry, for he rejected completely that his niece would become the wife of the sinful, lewd grandson of Abu Sufyan. He therefore hurried to his sister, Lady Zaynab</w:t>
      </w:r>
      <w:r w:rsidR="00DC49CA">
        <w:t xml:space="preserve"> (a.s.)</w:t>
      </w:r>
      <w:r w:rsidR="009649C4">
        <w:t>,</w:t>
      </w:r>
      <w:r>
        <w:t xml:space="preserve"> and asked her to bring her daughter, </w:t>
      </w:r>
      <w:r w:rsidR="008B6AAD">
        <w:t>Umme Kulsum</w:t>
      </w:r>
      <w:r>
        <w:t>, before him. When the daughter came, the Imam told that her cousin al-Qasim, son of Muhammad ibn Ja’far, would be the worthiest of marrying her. The mother welcomed, the daughter accepted, the father showed no rejection, and the Imam gave her a big dowry.</w:t>
      </w:r>
    </w:p>
    <w:p w14:paraId="2D8584E4" w14:textId="77777777" w:rsidR="00122ECD" w:rsidRDefault="00122ECD" w:rsidP="00244BCE">
      <w:r>
        <w:t xml:space="preserve">They kept the matter secret until the wedding night came. On that night, the Imam invited many personalities among who was Marwan ibn al-Hakam who thought that the invitation was held for announcing the Imam’s acceptance of Yazid’s marriage to his niece, </w:t>
      </w:r>
      <w:r w:rsidR="008B6AAD">
        <w:t>Umme Kulsum</w:t>
      </w:r>
      <w:r>
        <w:t xml:space="preserve">. Yet, he was disappointed when the Imam declared the marriage of al-Qasim to </w:t>
      </w:r>
      <w:r w:rsidR="008B6AAD">
        <w:t>Umme Kulsum</w:t>
      </w:r>
      <w:r>
        <w:t>. Marwan reported the matte</w:t>
      </w:r>
      <w:r w:rsidR="00E00072">
        <w:t>r to Mu’awiyah who, accordingly</w:t>
      </w:r>
      <w:r>
        <w:t xml:space="preserve"> felt malice towards the Imam.</w:t>
      </w:r>
      <w:r>
        <w:rPr>
          <w:rStyle w:val="FootnoteReference"/>
          <w:color w:val="000000"/>
          <w:sz w:val="24"/>
          <w:szCs w:val="24"/>
        </w:rPr>
        <w:footnoteReference w:id="76"/>
      </w:r>
    </w:p>
    <w:p w14:paraId="7647FBD0" w14:textId="77777777" w:rsidR="00122ECD" w:rsidRDefault="008B6AAD" w:rsidP="00286A11">
      <w:pPr>
        <w:pStyle w:val="Heading2"/>
        <w:rPr>
          <w:sz w:val="24"/>
          <w:szCs w:val="24"/>
        </w:rPr>
      </w:pPr>
      <w:bookmarkStart w:id="37" w:name="_Toc254533044"/>
      <w:r>
        <w:t>Personality</w:t>
      </w:r>
      <w:bookmarkEnd w:id="37"/>
    </w:p>
    <w:p w14:paraId="4294445D" w14:textId="420063F2" w:rsidR="00122ECD" w:rsidRDefault="00122ECD" w:rsidP="00244BCE">
      <w:r>
        <w:t>Lady Zaynab</w:t>
      </w:r>
      <w:r w:rsidR="00DC49CA">
        <w:t xml:space="preserve"> (a.s.) </w:t>
      </w:r>
      <w:r>
        <w:t>contained all elements of nobility and virtue that Almighty Allah bestowed upon her gran</w:t>
      </w:r>
      <w:r w:rsidR="00685593">
        <w:t>dfather, her father, her mother</w:t>
      </w:r>
      <w:r>
        <w:t xml:space="preserve"> and her two brothers. She inherited their peculiarities and copied their high moral standards.</w:t>
      </w:r>
    </w:p>
    <w:p w14:paraId="4D0F698B" w14:textId="68F97F44" w:rsidR="00122ECD" w:rsidRDefault="00122ECD" w:rsidP="00244BCE">
      <w:r>
        <w:t>By virtue of her ethical inheritances and unmatched peculiarities, Lady Zaynab</w:t>
      </w:r>
      <w:r w:rsidR="00DC49CA">
        <w:t xml:space="preserve"> (a.s.) </w:t>
      </w:r>
      <w:r>
        <w:t>is indeed the greatest lady in Islam as she signalized its true values and principles. Along with her mother, Lady Zaynab</w:t>
      </w:r>
      <w:r w:rsidR="00DC49CA">
        <w:t xml:space="preserve"> (a.s.) </w:t>
      </w:r>
      <w:r>
        <w:t xml:space="preserve">struggled </w:t>
      </w:r>
      <w:r>
        <w:lastRenderedPageBreak/>
        <w:t xml:space="preserve">in the best way and stood firmly against the </w:t>
      </w:r>
      <w:r w:rsidR="00685593">
        <w:t>factional currencies that tried</w:t>
      </w:r>
      <w:r>
        <w:t xml:space="preserve"> using all their possibilities and powers, to throw curtains on the real leaders and guides of the Islamic Ummah.</w:t>
      </w:r>
    </w:p>
    <w:p w14:paraId="6350D774" w14:textId="1FFD96FB" w:rsidR="00122ECD" w:rsidRDefault="00122ECD" w:rsidP="00244BCE">
      <w:r>
        <w:t xml:space="preserve">In the same way as Lady </w:t>
      </w:r>
      <w:r w:rsidR="00096455">
        <w:t>Fatemah al-Zahra</w:t>
      </w:r>
      <w:r>
        <w:t xml:space="preserve"> stopped strongly with Imam Ali</w:t>
      </w:r>
      <w:r w:rsidR="00DC49CA">
        <w:t xml:space="preserve"> (a.s.) </w:t>
      </w:r>
      <w:r>
        <w:t>and opposed the illegal government of Abu Bakr through her splendid speech as well as her honorable situations, Lady Zaynab</w:t>
      </w:r>
      <w:r w:rsidR="00DC49CA">
        <w:t xml:space="preserve"> (a.s.) </w:t>
      </w:r>
      <w:r>
        <w:t xml:space="preserve">stopped to the last spark of life with her brother, Imam </w:t>
      </w:r>
      <w:r w:rsidR="00AD59C0">
        <w:t>al-Husain</w:t>
      </w:r>
      <w:r w:rsidR="00DC49CA">
        <w:t xml:space="preserve"> (a.s.) </w:t>
      </w:r>
      <w:r>
        <w:t>and opposed the black government of the Umayyad ruler</w:t>
      </w:r>
      <w:r w:rsidR="00685593">
        <w:t>s who aimed openly and frankly</w:t>
      </w:r>
      <w:r>
        <w:t xml:space="preserve"> at uprooting Islam and erasing its existence by excluding the Ahl al-Bayt</w:t>
      </w:r>
      <w:r w:rsidR="00DC49CA">
        <w:t xml:space="preserve"> (a.s.) </w:t>
      </w:r>
      <w:r>
        <w:t>from the Muslims</w:t>
      </w:r>
      <w:r w:rsidR="00762C39">
        <w:t>’</w:t>
      </w:r>
      <w:r>
        <w:t xml:space="preserve"> social and political lives.</w:t>
      </w:r>
    </w:p>
    <w:p w14:paraId="2F6674CD" w14:textId="22480541" w:rsidR="00122ECD" w:rsidRDefault="00122ECD" w:rsidP="00244BCE">
      <w:r>
        <w:t>Let us now refer to some of such peculiarities that made Lady Zaynab</w:t>
      </w:r>
      <w:r w:rsidR="00DC49CA">
        <w:t xml:space="preserve"> (a.s.) </w:t>
      </w:r>
      <w:r>
        <w:t>at the head of Muslim women:</w:t>
      </w:r>
    </w:p>
    <w:p w14:paraId="089BB963" w14:textId="77777777" w:rsidR="00122ECD" w:rsidRDefault="004171AD" w:rsidP="00286A11">
      <w:pPr>
        <w:pStyle w:val="Heading3"/>
        <w:rPr>
          <w:sz w:val="24"/>
          <w:szCs w:val="24"/>
        </w:rPr>
      </w:pPr>
      <w:bookmarkStart w:id="38" w:name="_Toc254533045"/>
      <w:r>
        <w:t>Faith</w:t>
      </w:r>
      <w:bookmarkEnd w:id="38"/>
    </w:p>
    <w:p w14:paraId="5923C76E" w14:textId="0BC7DCE9" w:rsidR="00122ECD" w:rsidRDefault="00122ECD" w:rsidP="00244BCE">
      <w:r>
        <w:t>In the center of calling to Almighty Allah, and the house where the revelation of the Divine Message was descended, and the pivot from which the word of monotheism advanced to cover, with its bright rays, all the peoples on this earth; in this very house Lady Zaynab</w:t>
      </w:r>
      <w:r w:rsidR="00DC49CA">
        <w:t xml:space="preserve"> (a.s.) </w:t>
      </w:r>
      <w:r>
        <w:t xml:space="preserve">was brought up. She was fed with the core of true faith and the reality of Islam; hence, </w:t>
      </w:r>
      <w:r>
        <w:rPr>
          <w:sz w:val="23"/>
          <w:szCs w:val="23"/>
        </w:rPr>
        <w:t>love for Almighty Allah was in her nature and, later on, became a distinctive feature in her personality that led her to stand all the misfortunes and adversities she had t</w:t>
      </w:r>
      <w:r w:rsidR="008F3CA2">
        <w:rPr>
          <w:sz w:val="23"/>
          <w:szCs w:val="23"/>
        </w:rPr>
        <w:t>o encounter from her early life.</w:t>
      </w:r>
    </w:p>
    <w:p w14:paraId="4CA6B734" w14:textId="0D728E2B" w:rsidR="00122ECD" w:rsidRDefault="00122ECD" w:rsidP="00244BCE">
      <w:pPr>
        <w:rPr>
          <w:sz w:val="24"/>
          <w:szCs w:val="24"/>
        </w:rPr>
      </w:pPr>
      <w:r>
        <w:t>Firm faith and exclusive devotion to Almighty Allah were the features that Prophet Muhammad</w:t>
      </w:r>
      <w:r w:rsidR="008F3CA2">
        <w:t xml:space="preserve"> (s.a.w.a.)</w:t>
      </w:r>
      <w:r>
        <w:t>’s family enjoyed in a special way. Each member of this exalted family expressed his/her firm faith distinctively. Lady Zaynab</w:t>
      </w:r>
      <w:r w:rsidR="00DC49CA">
        <w:t xml:space="preserve"> (a.s.)</w:t>
      </w:r>
      <w:r w:rsidR="009649C4">
        <w:t>,</w:t>
      </w:r>
      <w:r>
        <w:t xml:space="preserve"> for instance, stopped at </w:t>
      </w:r>
      <w:r w:rsidR="00685593">
        <w:t>the severed body of her brother</w:t>
      </w:r>
      <w:r>
        <w:t xml:space="preserve"> Imam </w:t>
      </w:r>
      <w:r w:rsidR="00AD59C0">
        <w:t>al-Husain</w:t>
      </w:r>
      <w:r w:rsidR="00DC49CA">
        <w:t xml:space="preserve"> (a.s.)</w:t>
      </w:r>
      <w:r w:rsidR="009649C4">
        <w:t>,</w:t>
      </w:r>
      <w:r>
        <w:t xml:space="preserve"> and expressed her firm faith by saying:</w:t>
      </w:r>
    </w:p>
    <w:p w14:paraId="32CF237A" w14:textId="7EC4D1F2" w:rsidR="004171AD" w:rsidRDefault="006831E6" w:rsidP="006831E6">
      <w:pPr>
        <w:pStyle w:val="a"/>
        <w:rPr>
          <w:sz w:val="24"/>
          <w:szCs w:val="24"/>
          <w:rtl/>
        </w:rPr>
      </w:pPr>
      <w:r>
        <w:rPr>
          <w:rFonts w:hint="cs"/>
          <w:rtl/>
        </w:rPr>
        <w:t xml:space="preserve">اَللّٰهُمَّ تَقَبَّلْ </w:t>
      </w:r>
      <w:r w:rsidR="008F3CA2">
        <w:rPr>
          <w:rFonts w:hint="cs"/>
          <w:rtl/>
        </w:rPr>
        <w:t xml:space="preserve">مِنَّا </w:t>
      </w:r>
      <w:r>
        <w:rPr>
          <w:rFonts w:hint="cs"/>
          <w:rtl/>
        </w:rPr>
        <w:t>هٰذَا الْقُرْبَانَ</w:t>
      </w:r>
    </w:p>
    <w:p w14:paraId="4F90D423" w14:textId="77777777" w:rsidR="00122ECD" w:rsidRDefault="00122ECD" w:rsidP="004171AD">
      <w:pPr>
        <w:pStyle w:val="hadees"/>
        <w:rPr>
          <w:sz w:val="24"/>
          <w:szCs w:val="24"/>
        </w:rPr>
      </w:pPr>
      <w:r>
        <w:t>“</w:t>
      </w:r>
      <w:r w:rsidR="007D2881">
        <w:t xml:space="preserve">O </w:t>
      </w:r>
      <w:r w:rsidR="00B717E9">
        <w:t>Allah!</w:t>
      </w:r>
      <w:r>
        <w:t xml:space="preserve"> accept this offering from us.”</w:t>
      </w:r>
    </w:p>
    <w:p w14:paraId="0227343C" w14:textId="77777777" w:rsidR="00122ECD" w:rsidRDefault="00122ECD" w:rsidP="00244BCE">
      <w:pPr>
        <w:rPr>
          <w:sz w:val="24"/>
          <w:szCs w:val="24"/>
        </w:rPr>
      </w:pPr>
      <w:r>
        <w:t>These words have been the best example on the sublimity of the prophetic inheritance. They also showed the reality of Islam through the lesson that each sacrifice must be purely offered for Almighty Allah’s sake.</w:t>
      </w:r>
    </w:p>
    <w:p w14:paraId="350B9C64" w14:textId="3A9F7464" w:rsidR="00122ECD" w:rsidRDefault="00122ECD" w:rsidP="00244BCE">
      <w:pPr>
        <w:rPr>
          <w:sz w:val="24"/>
          <w:szCs w:val="24"/>
        </w:rPr>
      </w:pPr>
      <w:r>
        <w:lastRenderedPageBreak/>
        <w:t>Humanity, in all ages, must bow before such unparalleled faith, which was the secret beyond the perpetuity of Lady Zaynab</w:t>
      </w:r>
      <w:r w:rsidR="00DC49CA">
        <w:t xml:space="preserve"> (a.s.) </w:t>
      </w:r>
      <w:r>
        <w:t>and her principles.</w:t>
      </w:r>
    </w:p>
    <w:p w14:paraId="197B83D2" w14:textId="7BF3EE92" w:rsidR="00122ECD" w:rsidRDefault="00122ECD" w:rsidP="008F3CA2">
      <w:pPr>
        <w:rPr>
          <w:sz w:val="24"/>
          <w:szCs w:val="24"/>
        </w:rPr>
      </w:pPr>
      <w:r>
        <w:t>On the cru</w:t>
      </w:r>
      <w:r w:rsidR="008F3CA2">
        <w:t>el</w:t>
      </w:r>
      <w:r>
        <w:t>est night in the life of Lady Zaynab</w:t>
      </w:r>
      <w:r w:rsidR="00DC49CA">
        <w:t xml:space="preserve"> (a.s.)</w:t>
      </w:r>
      <w:r w:rsidR="009649C4">
        <w:t>,</w:t>
      </w:r>
      <w:r>
        <w:t xml:space="preserve"> as well as the Islamic Ummah, she offered a Thanksgiving Prayer while she was completely surrounded by horrific tragedies; the bodies of the Prophet’s family and their pure companions were thrown before her eyes without covers, fire was playing in the canopies of the A</w:t>
      </w:r>
      <w:r w:rsidR="008F3CA2">
        <w:t>lawid ladies who became shelter</w:t>
      </w:r>
      <w:r>
        <w:t>less after the savage, merciless soldiers had usurped their jewelries and properties, and children had nothing to do other than weeping and crying. In the midst of this shocking situation, Lady Zaynab</w:t>
      </w:r>
      <w:r w:rsidR="00DC49CA">
        <w:t xml:space="preserve"> (a.s.) </w:t>
      </w:r>
      <w:r>
        <w:t>directed her face towards her Lord to thank Him for that grace.</w:t>
      </w:r>
    </w:p>
    <w:p w14:paraId="327CD174" w14:textId="77777777" w:rsidR="00122ECD" w:rsidRDefault="00122ECD" w:rsidP="00244BCE">
      <w:pPr>
        <w:rPr>
          <w:sz w:val="24"/>
          <w:szCs w:val="24"/>
        </w:rPr>
      </w:pPr>
      <w:r>
        <w:t>Indeed, such faith is more perpetu</w:t>
      </w:r>
      <w:r w:rsidR="00685593">
        <w:t>al than civilizations, fortunes</w:t>
      </w:r>
      <w:r>
        <w:t xml:space="preserve"> and even perpetuity itself.</w:t>
      </w:r>
    </w:p>
    <w:p w14:paraId="797C1186" w14:textId="77777777" w:rsidR="00122ECD" w:rsidRDefault="00FF59F8" w:rsidP="00286A11">
      <w:pPr>
        <w:pStyle w:val="Heading3"/>
        <w:rPr>
          <w:sz w:val="24"/>
          <w:szCs w:val="24"/>
        </w:rPr>
      </w:pPr>
      <w:bookmarkStart w:id="39" w:name="_Toc254533046"/>
      <w:r>
        <w:t>Steadfastness</w:t>
      </w:r>
      <w:bookmarkEnd w:id="39"/>
    </w:p>
    <w:p w14:paraId="27B93F56" w14:textId="476FD851" w:rsidR="00122ECD" w:rsidRDefault="00122ECD" w:rsidP="00244BCE">
      <w:pPr>
        <w:rPr>
          <w:sz w:val="24"/>
          <w:szCs w:val="24"/>
        </w:rPr>
      </w:pPr>
      <w:r>
        <w:t>Since early life, Lady Zaynab</w:t>
      </w:r>
      <w:r w:rsidR="00DC49CA">
        <w:t xml:space="preserve"> (a.s.) </w:t>
      </w:r>
      <w:r>
        <w:t xml:space="preserve">armed herself with steadfastness against misfortunes. She first was deprived of her grandfather, Prophet </w:t>
      </w:r>
      <w:r w:rsidR="009349D1">
        <w:t>Muhammad (s.a.w.a.)</w:t>
      </w:r>
      <w:r>
        <w:t xml:space="preserve">, who loved her very much and sympathized with her. She then saw the horrible events that surprised her parents immediately after the Prophet’s demise. Her father was taken away from the position that Almighty Allah and Prophet </w:t>
      </w:r>
      <w:r w:rsidR="009349D1">
        <w:t>Muhammad (s.a.w.a.)</w:t>
      </w:r>
      <w:r>
        <w:t xml:space="preserve"> chose for him. Her mother was severely mistreated by the people until she departed life while she was in the flush of her youth. She then saw p</w:t>
      </w:r>
      <w:r w:rsidR="00685593">
        <w:t>eople of Kufa cheat her brother</w:t>
      </w:r>
      <w:r>
        <w:t xml:space="preserve"> Imam al-Hasan</w:t>
      </w:r>
      <w:r w:rsidR="00DC49CA">
        <w:t xml:space="preserve"> (a.s.)</w:t>
      </w:r>
      <w:r w:rsidR="009649C4">
        <w:t>,</w:t>
      </w:r>
      <w:r>
        <w:t xml:space="preserve"> and let him down to the degree that he had to make a peace treaty with Mu’awiyah, the mortal enemy of Islam and the Ahl al-Bayt</w:t>
      </w:r>
      <w:r w:rsidR="00DC49CA">
        <w:t xml:space="preserve"> (a.s.)</w:t>
      </w:r>
      <w:r w:rsidR="007F017D">
        <w:t>.</w:t>
      </w:r>
      <w:r>
        <w:t xml:space="preserve"> A few years later, the Imam was assassinated by poison. She saw him vomit blood to death.</w:t>
      </w:r>
    </w:p>
    <w:p w14:paraId="08BF9140" w14:textId="7D632E6C" w:rsidR="00122ECD" w:rsidRDefault="00122ECD" w:rsidP="00244BCE">
      <w:pPr>
        <w:rPr>
          <w:sz w:val="24"/>
          <w:szCs w:val="24"/>
        </w:rPr>
      </w:pPr>
      <w:r>
        <w:t xml:space="preserve">On the tenth of Muharram, 61 AH, she had to see the ever bitterest </w:t>
      </w:r>
      <w:r w:rsidR="00685593">
        <w:t>adversities, her brother</w:t>
      </w:r>
      <w:r>
        <w:t xml:space="preserve"> Imam al-</w:t>
      </w:r>
      <w:r w:rsidR="002A4640">
        <w:t>Husain</w:t>
      </w:r>
      <w:r>
        <w:t>.</w:t>
      </w:r>
      <w:r w:rsidR="00DC49CA">
        <w:t xml:space="preserve"> (a.s.)</w:t>
      </w:r>
      <w:r w:rsidR="009649C4">
        <w:t>,</w:t>
      </w:r>
      <w:r>
        <w:t xml:space="preserve"> yielded to death after he had </w:t>
      </w:r>
      <w:r w:rsidR="00685593">
        <w:t>lost all supporters and helpers,</w:t>
      </w:r>
      <w:r>
        <w:t xml:space="preserve"> the swords of the wicked Umayyad soldiers kil</w:t>
      </w:r>
      <w:r w:rsidR="00685593">
        <w:t>led the Alawid youths, children</w:t>
      </w:r>
      <w:r>
        <w:t xml:space="preserve"> and even babies.</w:t>
      </w:r>
    </w:p>
    <w:p w14:paraId="3833F0E8" w14:textId="75D95150" w:rsidR="00122ECD" w:rsidRDefault="00122ECD" w:rsidP="00244BCE">
      <w:pPr>
        <w:rPr>
          <w:sz w:val="24"/>
          <w:szCs w:val="24"/>
        </w:rPr>
      </w:pPr>
      <w:r>
        <w:t>Before all these unbearable misfortunes, Lady Zaynab</w:t>
      </w:r>
      <w:r w:rsidR="00DC49CA">
        <w:t xml:space="preserve"> (a.s.) </w:t>
      </w:r>
      <w:r>
        <w:t xml:space="preserve">stood like an unshakable mountain. She faced all these with the weapon of steadfastness and resisted all the events with conviction. Thus, she is intended in Almighty </w:t>
      </w:r>
      <w:r>
        <w:lastRenderedPageBreak/>
        <w:t>Allah’s saying:</w:t>
      </w:r>
    </w:p>
    <w:p w14:paraId="3BADD803" w14:textId="72E26A5F" w:rsidR="00FF59F8" w:rsidRPr="00FF59F8" w:rsidRDefault="00FF59F8" w:rsidP="001320DC">
      <w:pPr>
        <w:pStyle w:val="a"/>
        <w:rPr>
          <w:rFonts w:cs="Times New Roman"/>
          <w:rtl/>
        </w:rPr>
      </w:pPr>
      <w:r w:rsidRPr="00FF59F8">
        <w:rPr>
          <w:rtl/>
        </w:rPr>
        <w:t>وَبَشِّرِ الصَّابِرِي</w:t>
      </w:r>
      <w:r w:rsidRPr="00FF59F8">
        <w:rPr>
          <w:rFonts w:hint="cs"/>
          <w:rtl/>
        </w:rPr>
        <w:t>ْ</w:t>
      </w:r>
      <w:r w:rsidRPr="00FF59F8">
        <w:rPr>
          <w:rtl/>
        </w:rPr>
        <w:t>نَ</w:t>
      </w:r>
      <w:r w:rsidRPr="00FF59F8">
        <w:rPr>
          <w:rFonts w:hint="cs"/>
          <w:rtl/>
        </w:rPr>
        <w:t xml:space="preserve">. </w:t>
      </w:r>
      <w:r w:rsidRPr="00FF59F8">
        <w:rPr>
          <w:rtl/>
        </w:rPr>
        <w:t>الَّذِينَ إِذَا أَصَابَتْهُمْ مُصِي</w:t>
      </w:r>
      <w:r w:rsidRPr="00FF59F8">
        <w:rPr>
          <w:rFonts w:hint="cs"/>
          <w:rtl/>
        </w:rPr>
        <w:t>ْ</w:t>
      </w:r>
      <w:r w:rsidRPr="00FF59F8">
        <w:rPr>
          <w:rtl/>
        </w:rPr>
        <w:t>بَةٌ قَالُو</w:t>
      </w:r>
      <w:r w:rsidRPr="00FF59F8">
        <w:rPr>
          <w:rFonts w:hint="cs"/>
          <w:rtl/>
        </w:rPr>
        <w:t>ْ</w:t>
      </w:r>
      <w:r w:rsidRPr="00FF59F8">
        <w:rPr>
          <w:rtl/>
        </w:rPr>
        <w:t>ا إِنَّا لِلَّهِ وَإِنَّا إِلَيْهِ رَاجِعُو</w:t>
      </w:r>
      <w:r w:rsidRPr="00FF59F8">
        <w:rPr>
          <w:rFonts w:hint="cs"/>
          <w:rtl/>
        </w:rPr>
        <w:t>ْ</w:t>
      </w:r>
      <w:r w:rsidRPr="00FF59F8">
        <w:rPr>
          <w:rtl/>
        </w:rPr>
        <w:t>نَ</w:t>
      </w:r>
      <w:r w:rsidRPr="00FF59F8">
        <w:rPr>
          <w:rFonts w:hint="cs"/>
          <w:rtl/>
        </w:rPr>
        <w:t xml:space="preserve">. </w:t>
      </w:r>
      <w:r w:rsidRPr="00FF59F8">
        <w:rPr>
          <w:rtl/>
        </w:rPr>
        <w:t>أُولٰۤئِكَ عَلَيْهِمْ صَلَوَاتٌ مِنْ رَبِّهِمْ وَرَحْمَةٌ</w:t>
      </w:r>
      <w:r w:rsidRPr="00FF59F8">
        <w:rPr>
          <w:rFonts w:ascii="Times New Roman" w:hAnsi="Times New Roman" w:cs="Times New Roman" w:hint="cs"/>
          <w:rtl/>
        </w:rPr>
        <w:t> </w:t>
      </w:r>
      <w:r w:rsidRPr="00FF59F8">
        <w:rPr>
          <w:rFonts w:hint="cs"/>
          <w:rtl/>
        </w:rPr>
        <w:t>ۖ</w:t>
      </w:r>
    </w:p>
    <w:p w14:paraId="1744BBDE" w14:textId="77777777" w:rsidR="00122ECD" w:rsidRDefault="00122ECD" w:rsidP="00FF59F8">
      <w:pPr>
        <w:pStyle w:val="ayat"/>
        <w:rPr>
          <w:sz w:val="24"/>
          <w:szCs w:val="24"/>
        </w:rPr>
      </w:pPr>
      <w:r>
        <w:t xml:space="preserve">And give good news to the patient who, when a misfortune befalls them, says: Surely we are Allah’s and to Him we shall surely return. Those are they on whom are </w:t>
      </w:r>
      <w:r w:rsidR="001D2A42">
        <w:t>Blessings</w:t>
      </w:r>
      <w:r>
        <w:t xml:space="preserve"> and mercy from their Lord.</w:t>
      </w:r>
      <w:r w:rsidRPr="00FF59F8">
        <w:rPr>
          <w:rStyle w:val="FootnoteReference"/>
        </w:rPr>
        <w:footnoteReference w:id="77"/>
      </w:r>
      <w:r>
        <w:t xml:space="preserve"> </w:t>
      </w:r>
    </w:p>
    <w:p w14:paraId="42E7DFC8" w14:textId="4A76FD3D" w:rsidR="00122ECD" w:rsidRDefault="00122ECD" w:rsidP="00244BCE">
      <w:pPr>
        <w:rPr>
          <w:sz w:val="24"/>
          <w:szCs w:val="24"/>
        </w:rPr>
      </w:pPr>
      <w:r>
        <w:t xml:space="preserve">Many poets have depicted Lady </w:t>
      </w:r>
      <w:r w:rsidR="00FC32CC">
        <w:t>Zaynab</w:t>
      </w:r>
      <w:r w:rsidR="00DC49CA">
        <w:t xml:space="preserve"> </w:t>
      </w:r>
      <w:r w:rsidR="00F13128">
        <w:t>(a.s.)’s</w:t>
      </w:r>
      <w:r w:rsidR="00AD59C0">
        <w:t xml:space="preserve"> </w:t>
      </w:r>
      <w:r>
        <w:t>steadfastness in the most beautiful and expressive way.</w:t>
      </w:r>
    </w:p>
    <w:p w14:paraId="5480D4F8" w14:textId="0FF2C6C8" w:rsidR="00122ECD" w:rsidRDefault="00122ECD" w:rsidP="00244BCE">
      <w:pPr>
        <w:rPr>
          <w:sz w:val="24"/>
          <w:szCs w:val="24"/>
        </w:rPr>
      </w:pPr>
      <w:r>
        <w:t xml:space="preserve">She, being the Prophet’s granddaughter, showed steadfastness and endurance before the enemies of Allah </w:t>
      </w:r>
      <w:r w:rsidR="00E943C9">
        <w:t>(s.w.t.)</w:t>
      </w:r>
      <w:r>
        <w:t>. By virtue of her determination and persistence, Lady Zaynab</w:t>
      </w:r>
      <w:r w:rsidR="00DC49CA">
        <w:t xml:space="preserve"> (a.s.) </w:t>
      </w:r>
      <w:r>
        <w:rPr>
          <w:sz w:val="24"/>
          <w:szCs w:val="24"/>
        </w:rPr>
        <w:t>could withstand all adversities and misfortunes.</w:t>
      </w:r>
    </w:p>
    <w:p w14:paraId="6D771BB6" w14:textId="77777777" w:rsidR="00122ECD" w:rsidRDefault="00FF59F8" w:rsidP="00286A11">
      <w:pPr>
        <w:pStyle w:val="Heading3"/>
        <w:rPr>
          <w:sz w:val="24"/>
          <w:szCs w:val="24"/>
        </w:rPr>
      </w:pPr>
      <w:bookmarkStart w:id="40" w:name="_Toc254533047"/>
      <w:r>
        <w:t>Dignity</w:t>
      </w:r>
      <w:bookmarkEnd w:id="40"/>
    </w:p>
    <w:p w14:paraId="0D6F0B5C" w14:textId="121CA916" w:rsidR="00122ECD" w:rsidRDefault="00122ECD" w:rsidP="00244BCE">
      <w:r>
        <w:t>Dignity was a prominent feature in the personality of Lady Zaynab</w:t>
      </w:r>
      <w:r w:rsidR="00DC49CA">
        <w:t xml:space="preserve"> (a.s.)</w:t>
      </w:r>
      <w:r w:rsidR="007F017D">
        <w:t>.</w:t>
      </w:r>
      <w:r>
        <w:t xml:space="preserve"> After the killing of Imam </w:t>
      </w:r>
      <w:r w:rsidR="00AD59C0">
        <w:t>al-Husain</w:t>
      </w:r>
      <w:r w:rsidR="00DC49CA">
        <w:t xml:space="preserve"> (a.s.)</w:t>
      </w:r>
      <w:r w:rsidR="009649C4">
        <w:t>,</w:t>
      </w:r>
      <w:r>
        <w:t xml:space="preserve"> she, as well </w:t>
      </w:r>
      <w:r w:rsidR="00685593">
        <w:t>as the Prophet’s granddaughters</w:t>
      </w:r>
      <w:r>
        <w:t xml:space="preserve"> was taken as captives from Karbala to Kufa and all their personal properties were usurped. While the children were harshly harmed by hunger, she looked down upon asking some food from the soldiers of the</w:t>
      </w:r>
      <w:r w:rsidR="001320DC">
        <w:t xml:space="preserve"> Umayyad army. When the captive</w:t>
      </w:r>
      <w:r>
        <w:t>s</w:t>
      </w:r>
      <w:r w:rsidR="001320DC">
        <w:t>’</w:t>
      </w:r>
      <w:r>
        <w:t xml:space="preserve"> caravan arrived in Kufa, and the women there knew that the captives had been the Prophet’s family, they hurried to serve some food for the </w:t>
      </w:r>
      <w:r w:rsidR="00685593">
        <w:t>children. Preventing this thing</w:t>
      </w:r>
      <w:r>
        <w:t xml:space="preserve"> Lady Zaynab</w:t>
      </w:r>
      <w:r w:rsidR="00DC49CA">
        <w:t xml:space="preserve"> (a.s.) </w:t>
      </w:r>
      <w:r>
        <w:t>spoke to the ladies of Kufa:</w:t>
      </w:r>
    </w:p>
    <w:p w14:paraId="78136DCF" w14:textId="4653752F" w:rsidR="00DC4A8B" w:rsidRPr="00DC4A8B" w:rsidRDefault="00DC4A8B" w:rsidP="001320DC">
      <w:pPr>
        <w:pStyle w:val="a"/>
        <w:rPr>
          <w:rFonts w:cs="Times New Roman"/>
          <w:rtl/>
        </w:rPr>
      </w:pPr>
      <w:r>
        <w:rPr>
          <w:rFonts w:hint="cs"/>
          <w:rtl/>
        </w:rPr>
        <w:t>اَلصَّدَقَةُ م</w:t>
      </w:r>
      <w:r w:rsidR="001320DC">
        <w:rPr>
          <w:rFonts w:hint="cs"/>
          <w:rtl/>
        </w:rPr>
        <w:t>ُ</w:t>
      </w:r>
      <w:r>
        <w:rPr>
          <w:rFonts w:hint="cs"/>
          <w:rtl/>
        </w:rPr>
        <w:t>حَرَّمَةٌ عَلَيْنَا اَهْلَ الْبَيْتِ</w:t>
      </w:r>
      <w:r>
        <w:rPr>
          <w:rFonts w:cs="Times New Roman" w:hint="cs"/>
          <w:rtl/>
        </w:rPr>
        <w:t>.</w:t>
      </w:r>
    </w:p>
    <w:p w14:paraId="1C68908B" w14:textId="7E9F0F06" w:rsidR="00122ECD" w:rsidRDefault="00122ECD" w:rsidP="00DC4A8B">
      <w:pPr>
        <w:pStyle w:val="hadees"/>
      </w:pPr>
      <w:r>
        <w:t>“It is forbidden for us, the Ahl al-Bayt</w:t>
      </w:r>
      <w:r w:rsidR="00DC49CA">
        <w:t xml:space="preserve"> (a.s.)</w:t>
      </w:r>
      <w:r w:rsidR="009649C4">
        <w:t>,</w:t>
      </w:r>
      <w:r>
        <w:t xml:space="preserve"> to have from alms.”</w:t>
      </w:r>
    </w:p>
    <w:p w14:paraId="727DDF2A" w14:textId="77777777" w:rsidR="00122ECD" w:rsidRDefault="00122ECD" w:rsidP="00244BCE">
      <w:r>
        <w:t>As soon as they heard these words from their aunt, the child threw from their hands and even mouths everything they had taken from these ladies and preferred feeling hungry to accepting alms that are forbidden for them.</w:t>
      </w:r>
    </w:p>
    <w:p w14:paraId="61E730B6" w14:textId="77777777" w:rsidR="00122ECD" w:rsidRDefault="00122ECD" w:rsidP="00244BCE">
      <w:r>
        <w:lastRenderedPageBreak/>
        <w:t>This is the fruit of the education of the choice ones; the prophets, the veracious, and their real followers.</w:t>
      </w:r>
    </w:p>
    <w:p w14:paraId="7D44AA07" w14:textId="45100DD7" w:rsidR="00122ECD" w:rsidRDefault="00685593" w:rsidP="00244BCE">
      <w:r>
        <w:t>Along the captives</w:t>
      </w:r>
      <w:r w:rsidR="001320DC">
        <w:t>’</w:t>
      </w:r>
      <w:r w:rsidR="00122ECD">
        <w:t xml:space="preserve"> journey from Kufa to Damascus, Lady Zaynab</w:t>
      </w:r>
      <w:r w:rsidR="00DC49CA">
        <w:t xml:space="preserve"> (a.s.)</w:t>
      </w:r>
      <w:r w:rsidR="009649C4">
        <w:t>,</w:t>
      </w:r>
      <w:r w:rsidR="00122ECD">
        <w:t xml:space="preserve"> because of her disdain and sense of honor, did not ask for any aids for the children and women though they were in urgent need for such.</w:t>
      </w:r>
    </w:p>
    <w:p w14:paraId="4E3BCEAB" w14:textId="4E3048E2" w:rsidR="00122ECD" w:rsidRDefault="00122ECD" w:rsidP="00244BCE">
      <w:r>
        <w:t>Thus, Lady Zaynab</w:t>
      </w:r>
      <w:r w:rsidR="00DC49CA">
        <w:t xml:space="preserve"> (a.s.) </w:t>
      </w:r>
      <w:r>
        <w:t>did not succumb to anything other than Almighty Allah. She showed dignity, honor, and disdain inherited from her grandfather and father in spite of hardships.</w:t>
      </w:r>
    </w:p>
    <w:p w14:paraId="67746756" w14:textId="77777777" w:rsidR="00122ECD" w:rsidRDefault="00DC4A8B" w:rsidP="00286A11">
      <w:pPr>
        <w:pStyle w:val="Heading3"/>
        <w:rPr>
          <w:sz w:val="24"/>
          <w:szCs w:val="24"/>
        </w:rPr>
      </w:pPr>
      <w:bookmarkStart w:id="41" w:name="_Toc254533048"/>
      <w:r>
        <w:t>Courage</w:t>
      </w:r>
      <w:bookmarkEnd w:id="41"/>
    </w:p>
    <w:p w14:paraId="77AD39B0" w14:textId="2351CDBE" w:rsidR="00122ECD" w:rsidRDefault="00122ECD" w:rsidP="00244BCE">
      <w:r>
        <w:t>No one can ever doubt the courage of the Prophet’s family. The members of this family gave the best examples of bravery and courage. For instance, Imam Ali</w:t>
      </w:r>
      <w:r w:rsidR="00DC49CA">
        <w:t xml:space="preserve"> (a.s.)</w:t>
      </w:r>
      <w:r w:rsidR="009649C4">
        <w:t>,</w:t>
      </w:r>
      <w:r>
        <w:t xml:space="preserve"> the head of the Prophet’s family, said:</w:t>
      </w:r>
    </w:p>
    <w:p w14:paraId="4B8B00E9" w14:textId="77777777" w:rsidR="00122ECD" w:rsidRDefault="00122ECD" w:rsidP="00DC4A8B">
      <w:pPr>
        <w:pStyle w:val="hadees"/>
      </w:pPr>
      <w:r>
        <w:t>“Even the Arabs helped each other to fight me, I will never flee.”</w:t>
      </w:r>
    </w:p>
    <w:p w14:paraId="2EAEBABF" w14:textId="2A9435A1" w:rsidR="00122ECD" w:rsidRDefault="00122ECD" w:rsidP="00244BCE">
      <w:r>
        <w:t xml:space="preserve">He showed the best sorts of courage during the battles and campaigns of Islam. His son, Imam </w:t>
      </w:r>
      <w:r w:rsidR="00AD59C0">
        <w:t>al-Husain</w:t>
      </w:r>
      <w:r w:rsidR="00DC49CA">
        <w:t xml:space="preserve"> (a.s.)</w:t>
      </w:r>
      <w:r w:rsidR="009649C4">
        <w:t>,</w:t>
      </w:r>
      <w:r>
        <w:t xml:space="preserve"> also gave the best examples of bravery and courage. On the day of Ashura, he amazed his enemies and could stop so bravely and steadfastly before their great numbers. Despite the horrifying misfortunes that he had to encounter on that day, he did not show surrender or weakness. On the contrary, his steadfastness increased with the increase of his misfortunes. He alone attacked thirty thousand soldiers and could oblige them to turn the backs just like goats that run away from a lion. Even when he fell to the ground out of his heavy wounds, they were too scared to approach him.</w:t>
      </w:r>
    </w:p>
    <w:p w14:paraId="003EEB89" w14:textId="296FC8BA" w:rsidR="00122ECD" w:rsidRDefault="00122ECD" w:rsidP="00244BCE">
      <w:r>
        <w:t>Patterning after her family members, Lady Zaynab</w:t>
      </w:r>
      <w:r w:rsidR="00DC49CA">
        <w:t xml:space="preserve"> (a.s.) </w:t>
      </w:r>
      <w:r>
        <w:t>behaved so courageously before the criminals who killed her brother. As she had to stop before Ubaydullah ibn Ziyad, the governor of Kufa, while she was considered as captive, she despised and disrespected him. He therefore showed his gloating over her misfortunes by saying, “Thanks to All</w:t>
      </w:r>
      <w:r w:rsidR="00685593">
        <w:t xml:space="preserve">ah </w:t>
      </w:r>
      <w:r w:rsidR="00E943C9">
        <w:t>(s.w.t.)</w:t>
      </w:r>
      <w:r w:rsidR="00685593">
        <w:t xml:space="preserve"> Who unmasked, killed</w:t>
      </w:r>
      <w:r>
        <w:t xml:space="preserve"> and belied your revolution.”</w:t>
      </w:r>
    </w:p>
    <w:p w14:paraId="08DE9873" w14:textId="77777777" w:rsidR="00122ECD" w:rsidRDefault="00122ECD" w:rsidP="00244BCE">
      <w:r>
        <w:t>As a reply, she said courageously:</w:t>
      </w:r>
    </w:p>
    <w:p w14:paraId="5E8B37AA" w14:textId="28010EBC" w:rsidR="00DC4A8B" w:rsidRPr="00561111" w:rsidRDefault="00034B4A" w:rsidP="00AD3089">
      <w:pPr>
        <w:pStyle w:val="a"/>
        <w:rPr>
          <w:rFonts w:cs="Times New Roman"/>
          <w:rtl/>
        </w:rPr>
      </w:pPr>
      <w:r w:rsidRPr="00034B4A">
        <w:rPr>
          <w:rtl/>
        </w:rPr>
        <w:t>ا</w:t>
      </w:r>
      <w:r>
        <w:rPr>
          <w:rFonts w:hint="cs"/>
          <w:rtl/>
        </w:rPr>
        <w:t>َ</w:t>
      </w:r>
      <w:r w:rsidRPr="00034B4A">
        <w:rPr>
          <w:rtl/>
        </w:rPr>
        <w:t>لْحَمْدُ لِلَّهِ</w:t>
      </w:r>
      <w:r w:rsidR="00C30938">
        <w:rPr>
          <w:rtl/>
        </w:rPr>
        <w:t xml:space="preserve"> الَّذِي أَكْرَمَنَا بِنَبِيِّه</w:t>
      </w:r>
      <w:r w:rsidR="00C30938">
        <w:rPr>
          <w:rFonts w:hint="cs"/>
          <w:rtl/>
        </w:rPr>
        <w:t>ٖ</w:t>
      </w:r>
      <w:r w:rsidR="00C30938">
        <w:rPr>
          <w:rFonts w:cs="Times New Roman" w:hint="cs"/>
          <w:rtl/>
        </w:rPr>
        <w:t>،</w:t>
      </w:r>
      <w:r w:rsidRPr="00034B4A">
        <w:rPr>
          <w:rtl/>
        </w:rPr>
        <w:t xml:space="preserve"> وَ طَهَّرَنَا مِنَ الرِّجْسِ تَطْهِير</w:t>
      </w:r>
      <w:r w:rsidR="0043377A">
        <w:rPr>
          <w:rtl/>
        </w:rPr>
        <w:t>ًا</w:t>
      </w:r>
      <w:r w:rsidR="00C30938">
        <w:rPr>
          <w:rFonts w:cs="Times New Roman" w:hint="cs"/>
          <w:rtl/>
        </w:rPr>
        <w:t xml:space="preserve">. </w:t>
      </w:r>
      <w:r w:rsidRPr="00034B4A">
        <w:rPr>
          <w:rtl/>
        </w:rPr>
        <w:t>إِنَّمَا يَفْتَض</w:t>
      </w:r>
      <w:r w:rsidR="00AD3089">
        <w:rPr>
          <w:rFonts w:hint="cs"/>
          <w:rtl/>
        </w:rPr>
        <w:t>َ</w:t>
      </w:r>
      <w:r w:rsidRPr="00034B4A">
        <w:rPr>
          <w:rtl/>
        </w:rPr>
        <w:t xml:space="preserve">حُ </w:t>
      </w:r>
      <w:r w:rsidRPr="00034B4A">
        <w:rPr>
          <w:rtl/>
        </w:rPr>
        <w:lastRenderedPageBreak/>
        <w:t xml:space="preserve">الْفَاسِقُ </w:t>
      </w:r>
      <w:r w:rsidR="00561111" w:rsidRPr="00561111">
        <w:rPr>
          <w:rtl/>
        </w:rPr>
        <w:t>وَ ي</w:t>
      </w:r>
      <w:r w:rsidR="00561111">
        <w:rPr>
          <w:rFonts w:hint="cs"/>
          <w:rtl/>
        </w:rPr>
        <w:t>ُ</w:t>
      </w:r>
      <w:r w:rsidR="00561111" w:rsidRPr="00561111">
        <w:rPr>
          <w:rtl/>
        </w:rPr>
        <w:t>ك</w:t>
      </w:r>
      <w:r w:rsidR="00561111">
        <w:rPr>
          <w:rFonts w:hint="cs"/>
          <w:rtl/>
        </w:rPr>
        <w:t>َ</w:t>
      </w:r>
      <w:r w:rsidR="00561111" w:rsidRPr="00561111">
        <w:rPr>
          <w:rtl/>
        </w:rPr>
        <w:t>ذ</w:t>
      </w:r>
      <w:r w:rsidR="00561111">
        <w:rPr>
          <w:rFonts w:hint="cs"/>
          <w:rtl/>
        </w:rPr>
        <w:t>ّ</w:t>
      </w:r>
      <w:r w:rsidR="00561111" w:rsidRPr="00561111">
        <w:rPr>
          <w:rtl/>
        </w:rPr>
        <w:t>ِبُ الْفَاجِرُ</w:t>
      </w:r>
      <w:r w:rsidR="00561111">
        <w:rPr>
          <w:rFonts w:hint="cs"/>
          <w:rtl/>
        </w:rPr>
        <w:t>،</w:t>
      </w:r>
      <w:r w:rsidR="00561111" w:rsidRPr="00561111">
        <w:rPr>
          <w:rtl/>
        </w:rPr>
        <w:t xml:space="preserve"> وَ هُوَ غَيْرُنَا</w:t>
      </w:r>
      <w:r w:rsidR="00561111">
        <w:rPr>
          <w:rFonts w:hint="cs"/>
          <w:rtl/>
        </w:rPr>
        <w:t>، وَ هُوَ غَيْرُنَا يَا بْنَ مَرْجَانَةَ</w:t>
      </w:r>
      <w:r w:rsidR="00561111">
        <w:rPr>
          <w:rFonts w:cs="Times New Roman" w:hint="cs"/>
          <w:rtl/>
        </w:rPr>
        <w:t>...</w:t>
      </w:r>
    </w:p>
    <w:p w14:paraId="1DE34C58" w14:textId="77777777" w:rsidR="00122ECD" w:rsidRDefault="00122ECD" w:rsidP="00034B4A">
      <w:pPr>
        <w:pStyle w:val="hadees"/>
      </w:pPr>
      <w:r>
        <w:t xml:space="preserve">Thanks to Allah </w:t>
      </w:r>
      <w:r w:rsidR="00E943C9">
        <w:t>(s.w.t.)</w:t>
      </w:r>
      <w:r>
        <w:t xml:space="preserve"> Who honored us with His Prophet and purified us from uncleanness thoroughly. It is only the lewd whom is unmasked, and it is only the dissolute that is belied. We are not any of these two. Indeed, we are not any of these two, sons of Marjanah</w:t>
      </w:r>
      <w:r>
        <w:rPr>
          <w:rStyle w:val="FootnoteReference"/>
          <w:color w:val="000000"/>
          <w:sz w:val="24"/>
          <w:szCs w:val="24"/>
        </w:rPr>
        <w:footnoteReference w:id="78"/>
      </w:r>
    </w:p>
    <w:p w14:paraId="33F47D1F" w14:textId="43B8C631" w:rsidR="00122ECD" w:rsidRDefault="00122ECD" w:rsidP="00244BCE">
      <w:r>
        <w:t>This statement was in fact more lethal than weapons. She said it while she, as well as the</w:t>
      </w:r>
      <w:r w:rsidR="00685593">
        <w:t xml:space="preserve"> ladies of the Prophet’s family</w:t>
      </w:r>
      <w:r>
        <w:t xml:space="preserve"> was unde</w:t>
      </w:r>
      <w:r w:rsidR="00AD3089">
        <w:t>r captivity and their protector</w:t>
      </w:r>
      <w:r>
        <w:t>s</w:t>
      </w:r>
      <w:r w:rsidR="00AD3089">
        <w:t>’</w:t>
      </w:r>
      <w:r>
        <w:t xml:space="preserve"> heads were on spearheads.</w:t>
      </w:r>
    </w:p>
    <w:p w14:paraId="4570EE18" w14:textId="49F26007" w:rsidR="00122ECD" w:rsidRDefault="00685593" w:rsidP="00244BCE">
      <w:r>
        <w:t>These words</w:t>
      </w:r>
      <w:r w:rsidR="00122ECD">
        <w:t xml:space="preserve"> too, took the tyrant from his throne to his grave. Before his servants and officials, these words made him realize the fact that he was the real defeated and the very unmasked, while the real triumphant was Imam </w:t>
      </w:r>
      <w:r w:rsidR="00AD59C0">
        <w:t>al-Husain</w:t>
      </w:r>
      <w:r w:rsidR="00DC49CA">
        <w:t xml:space="preserve"> (a.s.) </w:t>
      </w:r>
      <w:r>
        <w:t>the killed one</w:t>
      </w:r>
      <w:r w:rsidR="00122ECD">
        <w:t xml:space="preserve"> and his companions.</w:t>
      </w:r>
    </w:p>
    <w:p w14:paraId="186AF4C6" w14:textId="77777777" w:rsidR="00122ECD" w:rsidRDefault="00122ECD" w:rsidP="00244BCE">
      <w:r>
        <w:t>As he received these shocking words, Ubaydullah, son of Marjanah, had nothing to say; he therefore spoke a word of wreak as an attempt to cover his failur</w:t>
      </w:r>
      <w:r w:rsidR="00685593">
        <w:t>e and incapability to answer, he</w:t>
      </w:r>
      <w:r>
        <w:t xml:space="preserve"> addressed her, “How do you see that which Allah </w:t>
      </w:r>
      <w:r w:rsidR="00E943C9">
        <w:t>(s.w.t.)</w:t>
      </w:r>
      <w:r>
        <w:t xml:space="preserve"> has done to your brother?”</w:t>
      </w:r>
    </w:p>
    <w:p w14:paraId="5A3D128A" w14:textId="1D34C966" w:rsidR="00122ECD" w:rsidRDefault="00685593" w:rsidP="00244BCE">
      <w:r>
        <w:t>Bravely and steadfastly</w:t>
      </w:r>
      <w:r w:rsidR="00122ECD">
        <w:t xml:space="preserve"> Lady Zaynab</w:t>
      </w:r>
      <w:r w:rsidR="00DC49CA">
        <w:t xml:space="preserve"> (a.s.) </w:t>
      </w:r>
      <w:r w:rsidR="00122ECD">
        <w:t>answered with words of triumph:</w:t>
      </w:r>
    </w:p>
    <w:p w14:paraId="73FD2454" w14:textId="42923646" w:rsidR="00140BB6" w:rsidRPr="005847C7" w:rsidRDefault="00AB36FE" w:rsidP="00AB36FE">
      <w:pPr>
        <w:pStyle w:val="a"/>
        <w:rPr>
          <w:rFonts w:cs="Times New Roman"/>
          <w:rtl/>
        </w:rPr>
      </w:pPr>
      <w:r w:rsidRPr="00AB36FE">
        <w:rPr>
          <w:rtl/>
        </w:rPr>
        <w:t>مَا رَأَيْتُ إِلَّا جَمِي</w:t>
      </w:r>
      <w:r>
        <w:rPr>
          <w:rFonts w:hint="cs"/>
          <w:rtl/>
        </w:rPr>
        <w:t>ْ</w:t>
      </w:r>
      <w:r w:rsidRPr="00AB36FE">
        <w:rPr>
          <w:rtl/>
        </w:rPr>
        <w:t>لًا- ه</w:t>
      </w:r>
      <w:r>
        <w:rPr>
          <w:rFonts w:hint="cs"/>
          <w:rtl/>
        </w:rPr>
        <w:t>ٰ</w:t>
      </w:r>
      <w:r w:rsidRPr="00AB36FE">
        <w:rPr>
          <w:rtl/>
        </w:rPr>
        <w:t>ؤُلَاءِ قَوْمٌ كَتَبَ اللَّهُ عَلَيْهِمُ الْقَتْلَ فَبَ</w:t>
      </w:r>
      <w:r w:rsidR="00AD3089">
        <w:rPr>
          <w:rFonts w:hint="cs"/>
          <w:rtl/>
        </w:rPr>
        <w:t>ـ</w:t>
      </w:r>
      <w:r w:rsidRPr="00AB36FE">
        <w:rPr>
          <w:rtl/>
        </w:rPr>
        <w:t>رَزُو</w:t>
      </w:r>
      <w:r>
        <w:rPr>
          <w:rFonts w:hint="cs"/>
          <w:rtl/>
        </w:rPr>
        <w:t>ْ</w:t>
      </w:r>
      <w:r w:rsidRPr="00AB36FE">
        <w:rPr>
          <w:rtl/>
        </w:rPr>
        <w:t>ا إِل</w:t>
      </w:r>
      <w:r>
        <w:rPr>
          <w:rFonts w:hint="cs"/>
          <w:rtl/>
        </w:rPr>
        <w:t>ٰ</w:t>
      </w:r>
      <w:r w:rsidRPr="00AB36FE">
        <w:rPr>
          <w:rtl/>
        </w:rPr>
        <w:t>ى مَضَاجِعِهِمْ- وَ سَيَجْمَعُ اللَّهُ ب</w:t>
      </w:r>
      <w:r>
        <w:rPr>
          <w:rtl/>
        </w:rPr>
        <w:t>َيْنَكَ وَ بَيْنَهُمْ فَتُحَاجّ</w:t>
      </w:r>
      <w:r>
        <w:rPr>
          <w:rFonts w:hint="cs"/>
          <w:rtl/>
        </w:rPr>
        <w:t>َ</w:t>
      </w:r>
      <w:r w:rsidRPr="00AB36FE">
        <w:rPr>
          <w:rtl/>
        </w:rPr>
        <w:t xml:space="preserve"> وَ تُخ</w:t>
      </w:r>
      <w:r w:rsidR="005847C7">
        <w:rPr>
          <w:rtl/>
        </w:rPr>
        <w:t>َاصَمُ- فَانْظُرْ لِمَنِ الْفَل</w:t>
      </w:r>
      <w:r w:rsidR="005847C7">
        <w:rPr>
          <w:rFonts w:hint="cs"/>
          <w:rtl/>
        </w:rPr>
        <w:t>َ</w:t>
      </w:r>
      <w:r w:rsidRPr="00AB36FE">
        <w:rPr>
          <w:rtl/>
        </w:rPr>
        <w:t>جُ يَوْمَئِذٍ</w:t>
      </w:r>
      <w:r w:rsidR="005847C7">
        <w:rPr>
          <w:rFonts w:cs="Times New Roman" w:hint="cs"/>
          <w:rtl/>
        </w:rPr>
        <w:t>.</w:t>
      </w:r>
      <w:r w:rsidR="005847C7">
        <w:rPr>
          <w:rtl/>
        </w:rPr>
        <w:t xml:space="preserve"> ثَك</w:t>
      </w:r>
      <w:r w:rsidR="005847C7">
        <w:rPr>
          <w:rFonts w:hint="cs"/>
          <w:rtl/>
        </w:rPr>
        <w:t>َ</w:t>
      </w:r>
      <w:r w:rsidR="00AD3089">
        <w:rPr>
          <w:rFonts w:hint="cs"/>
          <w:rtl/>
        </w:rPr>
        <w:t>ـ</w:t>
      </w:r>
      <w:r w:rsidRPr="00AB36FE">
        <w:rPr>
          <w:rtl/>
        </w:rPr>
        <w:t>لَتْكَ أُمُّكَ يَا ابْنَ مَرْجَانَة</w:t>
      </w:r>
      <w:r w:rsidR="005847C7">
        <w:rPr>
          <w:rFonts w:hint="cs"/>
          <w:rtl/>
        </w:rPr>
        <w:t>َ</w:t>
      </w:r>
      <w:r w:rsidR="005847C7">
        <w:rPr>
          <w:rFonts w:cs="Times New Roman" w:hint="cs"/>
          <w:rtl/>
        </w:rPr>
        <w:t>.</w:t>
      </w:r>
    </w:p>
    <w:p w14:paraId="51678F71" w14:textId="77777777" w:rsidR="00122ECD" w:rsidRDefault="00122ECD" w:rsidP="00AB36FE">
      <w:pPr>
        <w:pStyle w:val="hadees"/>
      </w:pPr>
      <w:r>
        <w:t xml:space="preserve">It was nothing but good. Those were peoples whom Allah </w:t>
      </w:r>
      <w:r w:rsidR="00E943C9">
        <w:t>(s.w.t.)</w:t>
      </w:r>
      <w:r>
        <w:t xml:space="preserve"> knew they would be killed. They therefore came to the places where they would be slain. Allah </w:t>
      </w:r>
      <w:r w:rsidR="00E943C9">
        <w:t>(s.w.t.)</w:t>
      </w:r>
      <w:r>
        <w:t xml:space="preserve"> will gather you with them for judgment and sentence. See, who will be the triumphant on that day. Woe shall be you, son of Marjanah, then.</w:t>
      </w:r>
    </w:p>
    <w:p w14:paraId="0CF6D5AB" w14:textId="5401324A" w:rsidR="00122ECD" w:rsidRDefault="00122ECD" w:rsidP="00244BCE">
      <w:r>
        <w:lastRenderedPageBreak/>
        <w:t>These words are surely a source of pride, not only for Lady Zaynab</w:t>
      </w:r>
      <w:r w:rsidR="00DC49CA">
        <w:t xml:space="preserve"> (a.s.)</w:t>
      </w:r>
      <w:r w:rsidR="009649C4">
        <w:t>,</w:t>
      </w:r>
      <w:r>
        <w:t xml:space="preserve"> but also for Islam and Muslims. They are also regarded as endless glory for the Prophet’s family.</w:t>
      </w:r>
    </w:p>
    <w:p w14:paraId="746FBF02" w14:textId="48080747" w:rsidR="00122ECD" w:rsidRDefault="00122ECD" w:rsidP="00244BCE">
      <w:r>
        <w:t xml:space="preserve">Lady </w:t>
      </w:r>
      <w:r w:rsidR="00FC32CC">
        <w:t>Zaynab</w:t>
      </w:r>
      <w:r w:rsidR="00DC49CA">
        <w:t xml:space="preserve"> </w:t>
      </w:r>
      <w:r w:rsidR="00F13128">
        <w:t>(a.s.)’s</w:t>
      </w:r>
      <w:r w:rsidR="00AD59C0">
        <w:t xml:space="preserve"> </w:t>
      </w:r>
      <w:r>
        <w:t>situations in the royal place of Yazid, her situation with the Syrian man, and her everlasting revolutionary speech shook the Umayyad throne and revealed the baseless reality of Yazid and those who enabled him to come to power.</w:t>
      </w:r>
    </w:p>
    <w:p w14:paraId="7DFFB146" w14:textId="77777777" w:rsidR="00122ECD" w:rsidRDefault="00122ECD" w:rsidP="00244BCE">
      <w:r>
        <w:t>In the coming chapters, these situations will be discussed in details.</w:t>
      </w:r>
    </w:p>
    <w:p w14:paraId="5540CCE1" w14:textId="77777777" w:rsidR="00122ECD" w:rsidRDefault="005847C7" w:rsidP="00286A11">
      <w:pPr>
        <w:pStyle w:val="Heading3"/>
      </w:pPr>
      <w:bookmarkStart w:id="42" w:name="_Toc254533049"/>
      <w:r>
        <w:t>Abstention From Worldly Pleasures</w:t>
      </w:r>
      <w:bookmarkEnd w:id="42"/>
    </w:p>
    <w:p w14:paraId="3200B6B8" w14:textId="7D7E628D" w:rsidR="00122ECD" w:rsidRDefault="00122ECD" w:rsidP="00244BCE">
      <w:pPr>
        <w:rPr>
          <w:rFonts w:ascii="Arial" w:hAnsi="Arial" w:cs="Arial"/>
        </w:rPr>
      </w:pPr>
      <w:r>
        <w:t>Imitating her father who divorced the worldly pleasures returnlessly</w:t>
      </w:r>
      <w:r w:rsidRPr="005847C7">
        <w:rPr>
          <w:rStyle w:val="FootnoteReference"/>
        </w:rPr>
        <w:footnoteReference w:id="79"/>
      </w:r>
      <w:r>
        <w:t xml:space="preserve"> and her mother who possessed nothing other than a rug made of leaves of date-palm trees and a skin of a ewe; Lady Zaynab</w:t>
      </w:r>
      <w:r w:rsidR="00DC49CA">
        <w:t xml:space="preserve"> (a.s.) </w:t>
      </w:r>
      <w:r>
        <w:t>abandoned all the worldly pleasures and stuck to Almighty Allah and deeds of charity. She had never saved anything for tomorrow.</w:t>
      </w:r>
      <w:r w:rsidRPr="005847C7">
        <w:rPr>
          <w:rStyle w:val="FootnoteReference"/>
        </w:rPr>
        <w:footnoteReference w:id="80"/>
      </w:r>
    </w:p>
    <w:p w14:paraId="606E88A8" w14:textId="05AF5AD4" w:rsidR="00122ECD" w:rsidRDefault="00122ECD" w:rsidP="00244BCE">
      <w:pPr>
        <w:rPr>
          <w:rFonts w:ascii="Arial" w:hAnsi="Arial" w:cs="Arial"/>
        </w:rPr>
      </w:pPr>
      <w:r>
        <w:t xml:space="preserve">She left everything for accompanying her brother, Imam </w:t>
      </w:r>
      <w:r w:rsidR="00AD59C0">
        <w:t>al-Husain</w:t>
      </w:r>
      <w:r w:rsidR="00DC49CA">
        <w:t xml:space="preserve"> (a.s.)</w:t>
      </w:r>
      <w:r w:rsidR="009649C4">
        <w:t>,</w:t>
      </w:r>
      <w:r>
        <w:t xml:space="preserve"> while she was the wife of the wealthiest man of Medina; all that was for supporting her </w:t>
      </w:r>
      <w:r w:rsidR="00B91285">
        <w:t xml:space="preserve">religion </w:t>
      </w:r>
      <w:r>
        <w:t>and defending its principles and values.</w:t>
      </w:r>
    </w:p>
    <w:p w14:paraId="0B7D90BE" w14:textId="77777777" w:rsidR="00122ECD" w:rsidRDefault="005847C7" w:rsidP="00286A11">
      <w:pPr>
        <w:pStyle w:val="Heading3"/>
      </w:pPr>
      <w:bookmarkStart w:id="43" w:name="_Toc254533050"/>
      <w:r>
        <w:t>Firmness</w:t>
      </w:r>
      <w:bookmarkEnd w:id="43"/>
    </w:p>
    <w:p w14:paraId="6B26783A" w14:textId="7D00CAB4" w:rsidR="00122ECD" w:rsidRDefault="00122ECD" w:rsidP="00244BCE">
      <w:pPr>
        <w:rPr>
          <w:rFonts w:ascii="Arial" w:hAnsi="Arial" w:cs="Arial"/>
        </w:rPr>
      </w:pPr>
      <w:r>
        <w:t>Lady Zaynab</w:t>
      </w:r>
      <w:r w:rsidR="00DC49CA">
        <w:t xml:space="preserve"> (a.s.) </w:t>
      </w:r>
      <w:r>
        <w:t>stopped against the tyrants so firmly that she represented the right and the justice perfectly. In all situations, she replied the tyrants courageously and faced their falsity with words of light that have perpetuated and acted as models of stopping against any tyrant for sake of the right and justice.</w:t>
      </w:r>
    </w:p>
    <w:p w14:paraId="3DDF338B" w14:textId="558588D0" w:rsidR="00122ECD" w:rsidRDefault="00122ECD" w:rsidP="00244BCE">
      <w:r>
        <w:lastRenderedPageBreak/>
        <w:t>While she was surrounded by the policemen and the attendants whom were invited by Yazid to witness his false victory, Lady Zaynab</w:t>
      </w:r>
      <w:r w:rsidR="00DC49CA">
        <w:t xml:space="preserve"> (a.s.) </w:t>
      </w:r>
      <w:r>
        <w:t xml:space="preserve">replied each and every single word that Yazid said fearlessly until she unmasked him and proved the genuineness of his brother’s issue. Moreover, she threatened and showered at the tyrant with severe words of rebuke as if she was the governor and he was the captive. Referring to Verses from the </w:t>
      </w:r>
      <w:r w:rsidR="000D0AE1">
        <w:t>Holy</w:t>
      </w:r>
      <w:r>
        <w:t xml:space="preserve"> Qur’an and items of logic, she did not leave any argument to the tyrant. Her words were the swords with which Yazid and his likes have been killed.</w:t>
      </w:r>
    </w:p>
    <w:p w14:paraId="36C939AF" w14:textId="77777777" w:rsidR="00122ECD" w:rsidRDefault="00122ECD" w:rsidP="00244BCE">
      <w:r>
        <w:t>The same thing she did before the other tyrant, Ubaydullah ibn Ziyad who tried to gloat at her misfortunes, but all his attempts were faced by sharp words and a strong style that obliged him to keep silent. She ignored him completely, and that was enough shame for him.</w:t>
      </w:r>
    </w:p>
    <w:p w14:paraId="60B6AE69" w14:textId="77777777" w:rsidR="00122ECD" w:rsidRDefault="00122ECD" w:rsidP="00244BCE">
      <w:r>
        <w:t>Her intrepidity was clear during the journey of her brother after she had taken various honorable roles in his undying revolution. She managed the Imam’s affairs with a nonesuch activity despite the enemies’ siege. A single look at the bright face of her brother would remove any tiredness she might have felt.</w:t>
      </w:r>
    </w:p>
    <w:p w14:paraId="5B4DE90E" w14:textId="38B59BF5" w:rsidR="00122ECD" w:rsidRDefault="00122ECD" w:rsidP="00244BCE">
      <w:r>
        <w:t>She also took care of the children and harem after the Imam’s martyrdom, and that was really a hard mission that ordinary women cannot manage. The source of such power and firmness was that she understood Imam al-</w:t>
      </w:r>
      <w:r w:rsidR="002A4640">
        <w:t>Husain</w:t>
      </w:r>
      <w:r>
        <w:t>’s</w:t>
      </w:r>
      <w:r w:rsidR="00DC49CA">
        <w:t xml:space="preserve"> (a.s.) </w:t>
      </w:r>
      <w:r>
        <w:t>revolution perfectly and exerted all efforts for giving success to it.</w:t>
      </w:r>
    </w:p>
    <w:p w14:paraId="56F2A20A" w14:textId="47317083" w:rsidR="00122ECD" w:rsidRDefault="00122ECD" w:rsidP="00244BCE">
      <w:r>
        <w:t>These have been some features of the unmatched personality of Lady Zaynab</w:t>
      </w:r>
      <w:r w:rsidR="00DC49CA">
        <w:t xml:space="preserve"> (a.s.)</w:t>
      </w:r>
      <w:r w:rsidR="007F017D">
        <w:t>.</w:t>
      </w:r>
      <w:r>
        <w:t xml:space="preserve"> As a matter of fact, this lady’s personality included all features of moral highness and perfection. To refer to all these features requires great efforts and very much time, though Lady </w:t>
      </w:r>
      <w:r w:rsidR="00FC32CC">
        <w:t>Zaynab</w:t>
      </w:r>
      <w:r w:rsidR="00DC49CA">
        <w:t xml:space="preserve"> </w:t>
      </w:r>
      <w:r w:rsidR="00F13128">
        <w:t>(a.s.)’s</w:t>
      </w:r>
      <w:r w:rsidR="00AD59C0">
        <w:t xml:space="preserve"> </w:t>
      </w:r>
      <w:r>
        <w:t>features are timeless. This is the reason why only a few features of her personality have been mentioned here.</w:t>
      </w:r>
    </w:p>
    <w:p w14:paraId="353F3F50" w14:textId="77777777" w:rsidR="005847C7" w:rsidRDefault="005847C7" w:rsidP="00286A11">
      <w:pPr>
        <w:pStyle w:val="Heading1"/>
        <w:sectPr w:rsidR="005847C7" w:rsidSect="005B7D3D">
          <w:footnotePr>
            <w:numRestart w:val="eachPage"/>
          </w:footnotePr>
          <w:type w:val="oddPage"/>
          <w:pgSz w:w="8417" w:h="11909" w:orient="landscape" w:code="9"/>
          <w:pgMar w:top="864" w:right="576" w:bottom="1152" w:left="1008" w:header="720" w:footer="720" w:gutter="0"/>
          <w:cols w:space="720"/>
          <w:titlePg/>
          <w:docGrid w:linePitch="360"/>
        </w:sectPr>
      </w:pPr>
    </w:p>
    <w:p w14:paraId="566CA632" w14:textId="165AB5BB" w:rsidR="00122ECD" w:rsidRDefault="005847C7" w:rsidP="00286A11">
      <w:pPr>
        <w:pStyle w:val="Heading1"/>
        <w:rPr>
          <w:sz w:val="24"/>
          <w:szCs w:val="24"/>
        </w:rPr>
      </w:pPr>
      <w:bookmarkStart w:id="44" w:name="_Toc254533051"/>
      <w:r>
        <w:lastRenderedPageBreak/>
        <w:t>Lady Zaynab</w:t>
      </w:r>
      <w:r w:rsidR="00DC49CA">
        <w:t xml:space="preserve"> (a.s.) </w:t>
      </w:r>
      <w:r>
        <w:t>In traditions</w:t>
      </w:r>
      <w:bookmarkEnd w:id="44"/>
    </w:p>
    <w:p w14:paraId="2130A69B" w14:textId="59D6F4A7" w:rsidR="00122ECD" w:rsidRDefault="00122ECD" w:rsidP="00335A0E">
      <w:r>
        <w:t>For her high position, Lady Zaynab</w:t>
      </w:r>
      <w:r w:rsidR="00DC49CA">
        <w:t xml:space="preserve"> (a.s.) </w:t>
      </w:r>
      <w:r>
        <w:t xml:space="preserve">was mentioned in a number of traditions ascribed to the </w:t>
      </w:r>
      <w:r w:rsidR="000D0AE1">
        <w:t>Holy</w:t>
      </w:r>
      <w:r>
        <w:t xml:space="preserve"> Prophet </w:t>
      </w:r>
      <w:r w:rsidR="00335A0E">
        <w:t xml:space="preserve">(s.a.w.a.) </w:t>
      </w:r>
      <w:r>
        <w:t xml:space="preserve">and the Ahl al-Bayt </w:t>
      </w:r>
      <w:r w:rsidR="00924D68">
        <w:t>(</w:t>
      </w:r>
      <w:r w:rsidR="00335A0E">
        <w:t>a.s.</w:t>
      </w:r>
      <w:r w:rsidR="00924D68">
        <w:t>)</w:t>
      </w:r>
      <w:r>
        <w:t>. We have already referred to the Prophet’s saying that weeping for her is as same as weeping for her two brothers.</w:t>
      </w:r>
    </w:p>
    <w:p w14:paraId="62744500" w14:textId="77777777" w:rsidR="00122ECD" w:rsidRPr="00CC2048" w:rsidRDefault="00122ECD" w:rsidP="00CC2048">
      <w:r w:rsidRPr="00CC2048">
        <w:t>Shaykh Sulayman al-Hanafi in his famous book entitled Yanabi al-Mawaddah Section 58, records the following -we excerpt only the point of discussion:</w:t>
      </w:r>
    </w:p>
    <w:p w14:paraId="2187EFC9" w14:textId="321C95D9" w:rsidR="00122ECD" w:rsidRDefault="00122ECD" w:rsidP="00244BCE">
      <w:r>
        <w:t xml:space="preserve">Rabi’ah al-Sa’di reported: As I asked </w:t>
      </w:r>
      <w:r w:rsidR="00CC2048">
        <w:t>Huzayfah</w:t>
      </w:r>
      <w:r>
        <w:t xml:space="preserve"> about a number of matters, he said, “Listen to this, understand it, and convey it to people. I have seen the </w:t>
      </w:r>
      <w:r w:rsidR="00C54487">
        <w:t>Messenger</w:t>
      </w:r>
      <w:r>
        <w:t xml:space="preserve"> of </w:t>
      </w:r>
      <w:r w:rsidR="009349D1">
        <w:t>Allah (s.a.w.a.)</w:t>
      </w:r>
      <w:r>
        <w:t xml:space="preserve"> and heard him with my ears when Al-</w:t>
      </w:r>
      <w:r w:rsidR="002A4640">
        <w:t>Husain</w:t>
      </w:r>
      <w:r>
        <w:t xml:space="preserve"> ibn Ali</w:t>
      </w:r>
      <w:r w:rsidR="00DC49CA">
        <w:t xml:space="preserve"> (a.s.) </w:t>
      </w:r>
      <w:r>
        <w:t>came to him on the minbar and he seated him on his shoulders and said:</w:t>
      </w:r>
    </w:p>
    <w:p w14:paraId="7706C33D" w14:textId="1F927EF1" w:rsidR="00122ECD" w:rsidRDefault="00122ECD" w:rsidP="00CC2048">
      <w:pPr>
        <w:pStyle w:val="hadees"/>
      </w:pPr>
      <w:r>
        <w:t>O people! This is al-Husain</w:t>
      </w:r>
      <w:r w:rsidR="00DC49CA">
        <w:t xml:space="preserve"> (a.s.)</w:t>
      </w:r>
      <w:r w:rsidR="00400B2F">
        <w:t>;</w:t>
      </w:r>
      <w:r>
        <w:t xml:space="preserve"> his grandfather and grandmother are the best of people. His grandfather is the </w:t>
      </w:r>
      <w:r w:rsidR="00C54487">
        <w:t>Messenger</w:t>
      </w:r>
      <w:r>
        <w:t xml:space="preserve"> of </w:t>
      </w:r>
      <w:r w:rsidR="009349D1">
        <w:t>Allah (s.a.w.a.)</w:t>
      </w:r>
      <w:r>
        <w:t xml:space="preserve"> and master of Adam’s descendants... And this is </w:t>
      </w:r>
      <w:r w:rsidR="00AD59C0">
        <w:t>al-Husain</w:t>
      </w:r>
      <w:r w:rsidR="00DC49CA">
        <w:t xml:space="preserve"> (a.s.) </w:t>
      </w:r>
      <w:r>
        <w:t>whose father, mother, brother, and sisters</w:t>
      </w:r>
      <w:r w:rsidR="00DC49CA">
        <w:t xml:space="preserve"> (a.s.) </w:t>
      </w:r>
      <w:r>
        <w:t>are the best of people... and his sisters are Zaynab and Ruqayyah... and his two sisters shall be in Paradise...</w:t>
      </w:r>
      <w:r w:rsidRPr="00CC2048">
        <w:rPr>
          <w:rStyle w:val="FootnoteReference"/>
        </w:rPr>
        <w:footnoteReference w:id="81"/>
      </w:r>
    </w:p>
    <w:p w14:paraId="597CF777" w14:textId="11775B3A" w:rsidR="00122ECD" w:rsidRDefault="00122ECD" w:rsidP="00244BCE">
      <w:r>
        <w:t>This prophetic saying is a clear-cut proof on the exceptional position of Lady Zaynab</w:t>
      </w:r>
      <w:r w:rsidR="00DC49CA">
        <w:t xml:space="preserve"> (a.s.) </w:t>
      </w:r>
      <w:r>
        <w:t>as she is added to the Prophet and the Imams and is regarded as the best of people.</w:t>
      </w:r>
    </w:p>
    <w:p w14:paraId="2A2E7742" w14:textId="77777777" w:rsidR="00122ECD" w:rsidRPr="00CC2048" w:rsidRDefault="00122ECD" w:rsidP="00CC2048">
      <w:r w:rsidRPr="00CC2048">
        <w:t>Shaykh al-Saduq in his Ikm</w:t>
      </w:r>
      <w:r w:rsidR="00CC2048" w:rsidRPr="00CC2048">
        <w:t>a</w:t>
      </w:r>
      <w:r w:rsidRPr="00CC2048">
        <w:t>al al-D</w:t>
      </w:r>
      <w:r w:rsidR="00CC2048" w:rsidRPr="00CC2048">
        <w:t>ee</w:t>
      </w:r>
      <w:r w:rsidRPr="00CC2048">
        <w:t>n wa Itma</w:t>
      </w:r>
      <w:r w:rsidR="00CC2048" w:rsidRPr="00CC2048">
        <w:t>a</w:t>
      </w:r>
      <w:r w:rsidRPr="00CC2048">
        <w:t>m al-N</w:t>
      </w:r>
      <w:r w:rsidR="00CC2048" w:rsidRPr="00CC2048">
        <w:t>e</w:t>
      </w:r>
      <w:r w:rsidRPr="00CC2048">
        <w:t>’mah, reports the following, we excerpt only the point of discussion:</w:t>
      </w:r>
    </w:p>
    <w:p w14:paraId="53A1EF73" w14:textId="77777777" w:rsidR="00122ECD" w:rsidRDefault="00122ECD" w:rsidP="00244BCE">
      <w:r>
        <w:t>Ali ibn Mahziyar said that Abu al-</w:t>
      </w:r>
      <w:r w:rsidR="002A4640">
        <w:t>Husain</w:t>
      </w:r>
      <w:r>
        <w:t xml:space="preserve"> Muhammad ibn Ja’far al-Asadi said that Ahmad ibn Ibrahim said:</w:t>
      </w:r>
    </w:p>
    <w:p w14:paraId="066BEBC4" w14:textId="3B120AA3" w:rsidR="00122ECD" w:rsidRDefault="00122ECD" w:rsidP="00087CDC">
      <w:pPr>
        <w:pStyle w:val="hadees"/>
      </w:pPr>
      <w:r>
        <w:t xml:space="preserve">In the year 262 A.H, I visited [Lady] Hakimah daughter of </w:t>
      </w:r>
      <w:r>
        <w:lastRenderedPageBreak/>
        <w:t xml:space="preserve">Muhammad ibn Ali and sister of Imam al-Hasan </w:t>
      </w:r>
      <w:r w:rsidR="00CA209C">
        <w:t>al-Askari</w:t>
      </w:r>
      <w:r w:rsidR="00DC49CA">
        <w:t xml:space="preserve"> (a.s.)</w:t>
      </w:r>
      <w:r w:rsidR="009649C4">
        <w:t>,</w:t>
      </w:r>
      <w:r>
        <w:t xml:space="preserve"> and asked her about the </w:t>
      </w:r>
      <w:r w:rsidR="00A36AA1">
        <w:t>Religion</w:t>
      </w:r>
      <w:r>
        <w:t>... She then said, “This is what al-</w:t>
      </w:r>
      <w:r w:rsidR="002A4640">
        <w:t>Husain</w:t>
      </w:r>
      <w:r>
        <w:t xml:space="preserve"> ibn Ali</w:t>
      </w:r>
      <w:r w:rsidR="00DC49CA">
        <w:t xml:space="preserve"> (a.s.) </w:t>
      </w:r>
      <w:r>
        <w:t>had done when he appointed his sister Zaynab</w:t>
      </w:r>
      <w:r w:rsidR="00DC49CA">
        <w:t xml:space="preserve"> (a.s.) </w:t>
      </w:r>
      <w:r>
        <w:t>as his representative openly and hence any item of knowledge that was said by</w:t>
      </w:r>
      <w:r w:rsidR="00CE6F82">
        <w:t xml:space="preserve"> </w:t>
      </w:r>
      <w:r>
        <w:t>Ali ibn al-Husain</w:t>
      </w:r>
      <w:r w:rsidR="00DC49CA">
        <w:t xml:space="preserve"> (a.s.) </w:t>
      </w:r>
      <w:r>
        <w:t>was ascribed to Zaynab</w:t>
      </w:r>
      <w:r w:rsidR="00DC49CA">
        <w:t xml:space="preserve"> (a.s.)</w:t>
      </w:r>
      <w:r w:rsidR="007F017D">
        <w:t>.</w:t>
      </w:r>
    </w:p>
    <w:p w14:paraId="754081A3" w14:textId="5E281B9D" w:rsidR="00122ECD" w:rsidRDefault="00122ECD" w:rsidP="00244BCE">
      <w:r>
        <w:t>This is another proof on the high position of Lady Zaynab</w:t>
      </w:r>
      <w:r w:rsidR="00DC49CA">
        <w:t xml:space="preserve"> (a.s.) </w:t>
      </w:r>
      <w:r>
        <w:t>in the sight of Imam al-Husain</w:t>
      </w:r>
      <w:r w:rsidR="00DC49CA">
        <w:t xml:space="preserve"> (a.s.) </w:t>
      </w:r>
      <w:r>
        <w:t>as he appointed her to carry the weighty inheritance of Imamate.</w:t>
      </w:r>
    </w:p>
    <w:p w14:paraId="46BA3656" w14:textId="77777777" w:rsidR="00122ECD" w:rsidRDefault="00122ECD" w:rsidP="00244BCE">
      <w:r>
        <w:t>Shaykh al-Mufid records the following narration:</w:t>
      </w:r>
    </w:p>
    <w:p w14:paraId="70C35F46" w14:textId="4DFC7BDD" w:rsidR="00122ECD" w:rsidRDefault="00122ECD" w:rsidP="00087CDC">
      <w:pPr>
        <w:pStyle w:val="hadees"/>
      </w:pPr>
      <w:r>
        <w:t xml:space="preserve">During the Battle of the Camel, Aysha gathered children and bondmaids, gave them drums, and ordered them to chant some poetic verses against Imam Ali. When </w:t>
      </w:r>
      <w:r w:rsidR="00DF6E9C">
        <w:t>Umme</w:t>
      </w:r>
      <w:r>
        <w:t xml:space="preserve"> Salamah, the Prophet’s widow, was informed about this, she decided to go there and reproach “Ayesha and the gathering women. Lady Zaynab</w:t>
      </w:r>
      <w:r w:rsidR="00DC49CA">
        <w:t xml:space="preserve"> (a.s.) </w:t>
      </w:r>
      <w:r>
        <w:t xml:space="preserve">asked to do this instead of </w:t>
      </w:r>
      <w:r w:rsidR="00DF6E9C">
        <w:t>Umme</w:t>
      </w:r>
      <w:r>
        <w:t xml:space="preserve"> Salamah since she knew these women very well. Hence, she disguised herself and her bondmaids and left towards these children and women. When she reached there, she noticed their vainness and futility. She then showed her reality to Ayesha and said, “It is not strange from you and your companion (i.e. Hafsah) to help each other against Amir al-Mu’minin</w:t>
      </w:r>
      <w:r w:rsidR="00DC49CA">
        <w:t xml:space="preserve"> (a.s.)</w:t>
      </w:r>
      <w:r w:rsidR="009649C4">
        <w:t>,</w:t>
      </w:r>
      <w:r>
        <w:t xml:space="preserve"> since it was both of you who helped each other against his brother, the </w:t>
      </w:r>
      <w:r w:rsidR="00C54487">
        <w:t>Messenger</w:t>
      </w:r>
      <w:r>
        <w:t xml:space="preserve"> of </w:t>
      </w:r>
      <w:r w:rsidR="009349D1">
        <w:t>Allah (s.a.w.a.)</w:t>
      </w:r>
      <w:r>
        <w:t xml:space="preserve">, until you were reproached by the </w:t>
      </w:r>
      <w:r w:rsidR="000D0AE1">
        <w:t>Holy</w:t>
      </w:r>
      <w:r>
        <w:t xml:space="preserve"> Qur’an.”</w:t>
      </w:r>
      <w:r w:rsidRPr="00087CDC">
        <w:rPr>
          <w:rStyle w:val="FootnoteReference"/>
        </w:rPr>
        <w:footnoteReference w:id="82"/>
      </w:r>
      <w:r>
        <w:rPr>
          <w:vertAlign w:val="superscript"/>
        </w:rPr>
        <w:t xml:space="preserve"> </w:t>
      </w:r>
      <w:r>
        <w:t>Ayesha felt ashamed and excused that these women had done this out of their ignorance.</w:t>
      </w:r>
    </w:p>
    <w:p w14:paraId="122AFF10" w14:textId="5936DEEB" w:rsidR="00122ECD" w:rsidRDefault="00122ECD" w:rsidP="00244BCE">
      <w:r>
        <w:t>This tradition gives a clear idea about the sagacity and wisdom of Lady Zaynab</w:t>
      </w:r>
      <w:r w:rsidR="00DC49CA">
        <w:t xml:space="preserve"> (a.s.) </w:t>
      </w:r>
      <w:r>
        <w:t>who participated in the defense of Islam with her father and brothers.</w:t>
      </w:r>
    </w:p>
    <w:p w14:paraId="1687BB64" w14:textId="77777777" w:rsidR="00122ECD" w:rsidRPr="00087CDC" w:rsidRDefault="00122ECD" w:rsidP="00087CDC">
      <w:r w:rsidRPr="00087CDC">
        <w:t xml:space="preserve">The following tradition is recorded in al-Tiraz </w:t>
      </w:r>
      <w:r w:rsidR="001443D6" w:rsidRPr="00087CDC">
        <w:t>al-Muzahhab</w:t>
      </w:r>
      <w:r w:rsidRPr="00087CDC">
        <w:t xml:space="preserve"> as quoted from Nasikh al-Tawarikh:</w:t>
      </w:r>
    </w:p>
    <w:p w14:paraId="702CB61B" w14:textId="5C735A32" w:rsidR="00122ECD" w:rsidRDefault="00122ECD" w:rsidP="00087CDC">
      <w:pPr>
        <w:pStyle w:val="hadees"/>
      </w:pPr>
      <w:r>
        <w:lastRenderedPageBreak/>
        <w:t xml:space="preserve">One of the miracles of the </w:t>
      </w:r>
      <w:r w:rsidR="000D0AE1">
        <w:t>Holy</w:t>
      </w:r>
      <w:r>
        <w:t xml:space="preserve"> Prophet </w:t>
      </w:r>
      <w:r w:rsidR="00924D68">
        <w:t>(s.a.w.a.)</w:t>
      </w:r>
      <w:r>
        <w:t xml:space="preserve"> was that he used to put his tongue in the mouths of Fatimah’s suckling children and they were satiated. Zaynab and </w:t>
      </w:r>
      <w:r w:rsidR="00DF6E9C">
        <w:t>Umme</w:t>
      </w:r>
      <w:r>
        <w:t xml:space="preserve"> </w:t>
      </w:r>
      <w:r w:rsidR="00DF6E9C">
        <w:t>Kulsum</w:t>
      </w:r>
      <w:r>
        <w:t xml:space="preserve"> were engaged in this virtue besides </w:t>
      </w:r>
      <w:r w:rsidR="00FC32CC">
        <w:t>al-Hasan</w:t>
      </w:r>
      <w:r w:rsidR="00DC49CA">
        <w:t xml:space="preserve"> (a.s.) </w:t>
      </w:r>
      <w:r>
        <w:t xml:space="preserve">and </w:t>
      </w:r>
      <w:r w:rsidR="00AD59C0">
        <w:t>al-Husain</w:t>
      </w:r>
      <w:r w:rsidR="00DC49CA">
        <w:t xml:space="preserve"> (a.s.)</w:t>
      </w:r>
      <w:r w:rsidR="007F017D">
        <w:t>.</w:t>
      </w:r>
      <w:r>
        <w:t xml:space="preserve"> This is in fact a sufficient honor for Lady Zaynab</w:t>
      </w:r>
      <w:r w:rsidR="00DC49CA">
        <w:t xml:space="preserve"> (a.s.)</w:t>
      </w:r>
      <w:r w:rsidR="007F017D">
        <w:t>.</w:t>
      </w:r>
    </w:p>
    <w:p w14:paraId="7E530E49" w14:textId="77777777" w:rsidR="00122ECD" w:rsidRDefault="00450F56" w:rsidP="00244BCE">
      <w:r>
        <w:t xml:space="preserve">The following is recorded in </w:t>
      </w:r>
      <w:r>
        <w:rPr>
          <w:i/>
          <w:iCs/>
        </w:rPr>
        <w:t xml:space="preserve">Bihar al-Anwar, </w:t>
      </w:r>
      <w:r>
        <w:t xml:space="preserve">as quoted from </w:t>
      </w:r>
      <w:r>
        <w:rPr>
          <w:i/>
          <w:iCs/>
        </w:rPr>
        <w:t>Ma‘ani al-Akhbar:</w:t>
      </w:r>
    </w:p>
    <w:p w14:paraId="5357F6B0" w14:textId="5FCED424" w:rsidR="00122ECD" w:rsidRDefault="00122ECD" w:rsidP="00244BCE">
      <w:r>
        <w:t>Muhammad ibn Imran asked Imam Ja’far al-Sadiq</w:t>
      </w:r>
      <w:r w:rsidR="00DC49CA">
        <w:t xml:space="preserve"> (a.s.) </w:t>
      </w:r>
      <w:r>
        <w:t xml:space="preserve">whether it is true that the </w:t>
      </w:r>
      <w:r w:rsidR="000D0AE1">
        <w:t>Holy</w:t>
      </w:r>
      <w:r>
        <w:t xml:space="preserve"> Prophet </w:t>
      </w:r>
      <w:r w:rsidR="00924D68">
        <w:t>(s.a.w.a.)</w:t>
      </w:r>
      <w:r>
        <w:t xml:space="preserve"> had said that because Fatimah guarded her chastity, Allah </w:t>
      </w:r>
      <w:r w:rsidR="00E943C9">
        <w:t>(s.w.t.)</w:t>
      </w:r>
      <w:r>
        <w:t xml:space="preserve"> shall forbid Hell to take her progeny. Imam al-Sadiq</w:t>
      </w:r>
      <w:r w:rsidR="00DC49CA">
        <w:t xml:space="preserve"> (a.s.) </w:t>
      </w:r>
      <w:r>
        <w:t xml:space="preserve">said, </w:t>
      </w:r>
      <w:r w:rsidRPr="00087CDC">
        <w:rPr>
          <w:rStyle w:val="hadeesChar"/>
        </w:rPr>
        <w:t>“Yet, it is. Her progeny are al-Hasan, al-</w:t>
      </w:r>
      <w:r w:rsidR="002A4640" w:rsidRPr="00087CDC">
        <w:rPr>
          <w:rStyle w:val="hadeesChar"/>
        </w:rPr>
        <w:t>Husain</w:t>
      </w:r>
      <w:r w:rsidRPr="00087CDC">
        <w:rPr>
          <w:rStyle w:val="hadeesChar"/>
        </w:rPr>
        <w:t xml:space="preserve">, Zaynab, and </w:t>
      </w:r>
      <w:r w:rsidR="00DF6E9C">
        <w:rPr>
          <w:rStyle w:val="hadeesChar"/>
        </w:rPr>
        <w:t>Umme</w:t>
      </w:r>
      <w:r w:rsidRPr="00087CDC">
        <w:rPr>
          <w:rStyle w:val="hadeesChar"/>
        </w:rPr>
        <w:t xml:space="preserve"> </w:t>
      </w:r>
      <w:r w:rsidR="00DF6E9C">
        <w:rPr>
          <w:rStyle w:val="hadeesChar"/>
        </w:rPr>
        <w:t>Kulsum</w:t>
      </w:r>
      <w:r w:rsidR="00DC49CA">
        <w:rPr>
          <w:rStyle w:val="hadeesChar"/>
        </w:rPr>
        <w:t xml:space="preserve"> (a.s.)</w:t>
      </w:r>
      <w:r w:rsidR="007F017D">
        <w:rPr>
          <w:rStyle w:val="hadeesChar"/>
        </w:rPr>
        <w:t>.</w:t>
      </w:r>
      <w:r w:rsidRPr="00087CDC">
        <w:rPr>
          <w:rStyle w:val="hadeesChar"/>
        </w:rPr>
        <w:t>”</w:t>
      </w:r>
    </w:p>
    <w:p w14:paraId="709F94A0" w14:textId="1800C9F8" w:rsidR="00122ECD" w:rsidRDefault="00122ECD" w:rsidP="00244BCE">
      <w:r>
        <w:t>The previous are only small excerpts of the traditions in which Lady Zaynab</w:t>
      </w:r>
      <w:r w:rsidR="00DC49CA">
        <w:t xml:space="preserve"> (a.s.) </w:t>
      </w:r>
      <w:r>
        <w:t>is mentioned. It has been already mentioned that she herself was a trustworthy narrator of prophetic traditions and incidents that she lived or heard from her mother.</w:t>
      </w:r>
    </w:p>
    <w:p w14:paraId="3515C466" w14:textId="5A1A8648" w:rsidR="00122ECD" w:rsidRDefault="00087CDC" w:rsidP="00286A11">
      <w:pPr>
        <w:pStyle w:val="Heading2"/>
        <w:rPr>
          <w:sz w:val="24"/>
          <w:szCs w:val="24"/>
        </w:rPr>
      </w:pPr>
      <w:bookmarkStart w:id="45" w:name="_Toc254533052"/>
      <w:r>
        <w:t>Traditions Of Lady Zaynab</w:t>
      </w:r>
      <w:r w:rsidR="00DC49CA">
        <w:t xml:space="preserve"> (a.s.)</w:t>
      </w:r>
      <w:bookmarkEnd w:id="45"/>
      <w:r w:rsidR="00DC49CA">
        <w:t xml:space="preserve"> </w:t>
      </w:r>
    </w:p>
    <w:p w14:paraId="1F1C43B7" w14:textId="47F3E27E" w:rsidR="00122ECD" w:rsidRDefault="00122ECD" w:rsidP="00244BCE">
      <w:r>
        <w:t>The most famous narration of Lady Zaynab</w:t>
      </w:r>
      <w:r w:rsidR="00DC49CA">
        <w:t xml:space="preserve"> (a.s.) </w:t>
      </w:r>
      <w:r>
        <w:t>was her mother’s address of Fadak.</w:t>
      </w:r>
    </w:p>
    <w:p w14:paraId="1A5E81F9" w14:textId="35E38B18" w:rsidR="00122ECD" w:rsidRDefault="00122ECD" w:rsidP="00244BCE">
      <w:r w:rsidRPr="00087CDC">
        <w:t>Ibn Abu al-Hadid, in Shark Nahj al-Balaghah, reports the address from a series of narrators all relate to Lady Zaynab</w:t>
      </w:r>
      <w:r w:rsidR="00DC49CA">
        <w:t xml:space="preserve"> (a.s.) </w:t>
      </w:r>
      <w:r w:rsidRPr="00087CDC">
        <w:t>in more than one way of narration. Abdullah ibn Abbas also relates the address to Lady Zaynab</w:t>
      </w:r>
      <w:r w:rsidR="00DC49CA">
        <w:t xml:space="preserve"> (a.s.)</w:t>
      </w:r>
      <w:r w:rsidR="007F017D">
        <w:t>.</w:t>
      </w:r>
      <w:r>
        <w:rPr>
          <w:rStyle w:val="FootnoteReference"/>
          <w:color w:val="000000"/>
          <w:sz w:val="24"/>
          <w:szCs w:val="24"/>
        </w:rPr>
        <w:footnoteReference w:id="83"/>
      </w:r>
    </w:p>
    <w:p w14:paraId="36ACF3AA" w14:textId="77777777" w:rsidR="00122ECD" w:rsidRDefault="00122ECD" w:rsidP="00244BCE">
      <w:r>
        <w:t>She also narrated her father’s last words to her two brothers and his instructions how to wash his dead body and where to bury him.</w:t>
      </w:r>
    </w:p>
    <w:p w14:paraId="240CA22B" w14:textId="6001B2A4" w:rsidR="00122ECD" w:rsidRDefault="00122ECD" w:rsidP="00244BCE">
      <w:r>
        <w:t>She also narrated the story of Imam al-</w:t>
      </w:r>
      <w:r w:rsidR="002A4640">
        <w:t>Husain</w:t>
      </w:r>
      <w:r>
        <w:t>’s</w:t>
      </w:r>
      <w:r w:rsidR="00DC49CA">
        <w:t xml:space="preserve"> (a.s.) </w:t>
      </w:r>
      <w:r>
        <w:t>birth, as quoted from her mother</w:t>
      </w:r>
      <w:r w:rsidR="00DC49CA">
        <w:t xml:space="preserve"> (a.s.)</w:t>
      </w:r>
      <w:r w:rsidR="007F017D">
        <w:t>.</w:t>
      </w:r>
      <w:r>
        <w:rPr>
          <w:rStyle w:val="FootnoteReference"/>
          <w:sz w:val="24"/>
          <w:szCs w:val="24"/>
        </w:rPr>
        <w:footnoteReference w:id="84"/>
      </w:r>
    </w:p>
    <w:p w14:paraId="13B60432" w14:textId="3742373E" w:rsidR="00122ECD" w:rsidRDefault="00122ECD" w:rsidP="00244BCE">
      <w:r>
        <w:t xml:space="preserve">She also narrated the story of the Heavenly Food that Lady </w:t>
      </w:r>
      <w:r w:rsidR="00096455">
        <w:t>Fatemah al-Zahra</w:t>
      </w:r>
      <w:r w:rsidR="00DC49CA">
        <w:t xml:space="preserve"> (a.s.) </w:t>
      </w:r>
      <w:r>
        <w:t>prayed to the Lord to give her so as to serve it to her father.</w:t>
      </w:r>
      <w:r w:rsidR="00076105">
        <w:rPr>
          <w:rStyle w:val="FootnoteReference"/>
        </w:rPr>
        <w:footnoteReference w:id="85"/>
      </w:r>
    </w:p>
    <w:p w14:paraId="48CBAAF6" w14:textId="77777777" w:rsidR="00122ECD" w:rsidRDefault="00122ECD" w:rsidP="00244BCE">
      <w:r>
        <w:lastRenderedPageBreak/>
        <w:t xml:space="preserve">She also narrated the famous story of her mother’s prayer to the </w:t>
      </w:r>
      <w:r w:rsidR="00160318">
        <w:t>Believers</w:t>
      </w:r>
      <w:r>
        <w:t xml:space="preserve"> saying, “Neighbors should be preceded to the family members.”</w:t>
      </w:r>
      <w:r w:rsidRPr="00993D09">
        <w:rPr>
          <w:rStyle w:val="FootnoteReference"/>
        </w:rPr>
        <w:footnoteReference w:id="86"/>
      </w:r>
    </w:p>
    <w:p w14:paraId="486A6D11" w14:textId="488E75C4" w:rsidR="00122ECD" w:rsidRDefault="00122ECD" w:rsidP="00076105">
      <w:r>
        <w:t>She also narrated to her nephew, Imam Zayn al-Aabideen</w:t>
      </w:r>
      <w:r w:rsidR="00DC49CA">
        <w:t xml:space="preserve"> (a.s.)</w:t>
      </w:r>
      <w:r w:rsidR="009649C4">
        <w:t>,</w:t>
      </w:r>
      <w:r>
        <w:t xml:space="preserve"> the words of the </w:t>
      </w:r>
      <w:r w:rsidR="000D0AE1">
        <w:t>Holy</w:t>
      </w:r>
      <w:r>
        <w:t xml:space="preserve"> Prophet</w:t>
      </w:r>
      <w:r w:rsidR="00DC49CA">
        <w:t xml:space="preserve"> (a.s.) </w:t>
      </w:r>
      <w:r>
        <w:t>about what they would face after him.</w:t>
      </w:r>
      <w:r w:rsidRPr="00993D09">
        <w:rPr>
          <w:rStyle w:val="FootnoteReference"/>
        </w:rPr>
        <w:footnoteReference w:id="87"/>
      </w:r>
      <w:r>
        <w:t xml:space="preserve"> In the same manner, she narrated her father’s confirmation of </w:t>
      </w:r>
      <w:r w:rsidR="00DF6E9C">
        <w:t>Umme</w:t>
      </w:r>
      <w:r>
        <w:t xml:space="preserve"> Ayman’s narration in the same respect.</w:t>
      </w:r>
    </w:p>
    <w:p w14:paraId="35E70CE1" w14:textId="77777777" w:rsidR="00087CDC" w:rsidRDefault="00087CDC" w:rsidP="00286A11">
      <w:pPr>
        <w:pStyle w:val="Heading1"/>
        <w:sectPr w:rsidR="00087CDC" w:rsidSect="005B7D3D">
          <w:footnotePr>
            <w:numRestart w:val="eachPage"/>
          </w:footnotePr>
          <w:pgSz w:w="8417" w:h="11909" w:orient="landscape" w:code="9"/>
          <w:pgMar w:top="864" w:right="576" w:bottom="1152" w:left="1008" w:header="720" w:footer="720" w:gutter="0"/>
          <w:cols w:space="720"/>
          <w:titlePg/>
          <w:docGrid w:linePitch="360"/>
        </w:sectPr>
      </w:pPr>
    </w:p>
    <w:p w14:paraId="7BE5D632" w14:textId="77777777" w:rsidR="00122ECD" w:rsidRPr="008449F5" w:rsidRDefault="00087CDC" w:rsidP="00286A11">
      <w:pPr>
        <w:pStyle w:val="Heading1"/>
      </w:pPr>
      <w:bookmarkStart w:id="46" w:name="_Toc254533053"/>
      <w:r>
        <w:lastRenderedPageBreak/>
        <w:t>Horrifying</w:t>
      </w:r>
      <w:r w:rsidRPr="008449F5">
        <w:t xml:space="preserve"> Events</w:t>
      </w:r>
      <w:bookmarkEnd w:id="46"/>
    </w:p>
    <w:p w14:paraId="3B5740CA" w14:textId="7E64FDE5" w:rsidR="00122ECD" w:rsidRDefault="00122ECD" w:rsidP="00244BCE">
      <w:r>
        <w:t>Lady Zaynab</w:t>
      </w:r>
      <w:r w:rsidR="00DC49CA">
        <w:t xml:space="preserve"> (a.s.) </w:t>
      </w:r>
      <w:r>
        <w:t xml:space="preserve">lived under the custody of her grandfather, Prophet </w:t>
      </w:r>
      <w:r w:rsidR="009349D1">
        <w:t>Muhammad (s.a.w.a.)</w:t>
      </w:r>
      <w:r>
        <w:t>, for a period of her early life. During this period, she was so tranquil and at ease, for he used to receive her with hospitality and honor. Her parents, too, showed her sympathy, loves and cordiality. She also saw the great triumphs of Islam and the defeats of its enemies. The most significant thing, however, that Lady Zaynab</w:t>
      </w:r>
      <w:r w:rsidR="00DC49CA">
        <w:t xml:space="preserve"> (a.s.) </w:t>
      </w:r>
      <w:r>
        <w:t xml:space="preserve">noticed in her childhood was the </w:t>
      </w:r>
      <w:r w:rsidR="00450F56">
        <w:t>Prophets</w:t>
      </w:r>
      <w:r>
        <w:t xml:space="preserve"> special care for her parents and brothers</w:t>
      </w:r>
      <w:r w:rsidR="005D07CB">
        <w:t>.</w:t>
      </w:r>
      <w:r w:rsidRPr="005D07CB">
        <w:rPr>
          <w:rStyle w:val="FootnoteReference"/>
        </w:rPr>
        <w:footnoteReference w:id="88"/>
      </w:r>
    </w:p>
    <w:p w14:paraId="1D5D4C58" w14:textId="77777777" w:rsidR="00122ECD" w:rsidRDefault="00122ECD" w:rsidP="00244BCE">
      <w:r>
        <w:t>She realized the fact that such care and special treatment was not mere emotion or personal view. It was originated from divine instructions to express appreciation for the perfect features those individuals enjoyed and to express their worthiness of being the leaders of the Islamic Ummah.</w:t>
      </w:r>
    </w:p>
    <w:p w14:paraId="1F467FF9" w14:textId="78E98FC7" w:rsidR="00122ECD" w:rsidRDefault="00122ECD" w:rsidP="00244BCE">
      <w:r>
        <w:t>These were the happiest days in the life of Lady Zaynab</w:t>
      </w:r>
      <w:r w:rsidR="00DC49CA">
        <w:t xml:space="preserve"> (a.s.)</w:t>
      </w:r>
      <w:r w:rsidR="007F017D">
        <w:t>.</w:t>
      </w:r>
    </w:p>
    <w:p w14:paraId="6EA8292E" w14:textId="77777777" w:rsidR="00122ECD" w:rsidRDefault="00122ECD" w:rsidP="00244BCE">
      <w:r>
        <w:t xml:space="preserve">Nevertheless, that happiness did not continue; Prophet </w:t>
      </w:r>
      <w:r w:rsidR="00924D68">
        <w:t>(s.a.w.a.)</w:t>
      </w:r>
      <w:r>
        <w:t xml:space="preserve"> felt death approaching him, and told his daughter about it.</w:t>
      </w:r>
      <w:r w:rsidRPr="005D07CB">
        <w:rPr>
          <w:rStyle w:val="FootnoteReference"/>
        </w:rPr>
        <w:footnoteReference w:id="89"/>
      </w:r>
      <w:r>
        <w:t xml:space="preserve"> This news spread grief and feelings of over the Prophet’s family as well as Muslims who had to think of a new life empty of their leader and Prophet.</w:t>
      </w:r>
    </w:p>
    <w:p w14:paraId="4440AC9E" w14:textId="77777777" w:rsidR="00122ECD" w:rsidRPr="00F35D9D" w:rsidRDefault="00855D8D" w:rsidP="00286A11">
      <w:pPr>
        <w:pStyle w:val="Heading2"/>
      </w:pPr>
      <w:bookmarkStart w:id="47" w:name="_Toc254533054"/>
      <w:r w:rsidRPr="00F35D9D">
        <w:lastRenderedPageBreak/>
        <w:t>Lady Zaynab</w:t>
      </w:r>
      <w:r>
        <w:t>’</w:t>
      </w:r>
      <w:r w:rsidRPr="00F35D9D">
        <w:t>s Dream</w:t>
      </w:r>
      <w:bookmarkEnd w:id="47"/>
      <w:r w:rsidRPr="00F35D9D">
        <w:t xml:space="preserve"> </w:t>
      </w:r>
    </w:p>
    <w:p w14:paraId="002AFA40" w14:textId="0EC25953" w:rsidR="00122ECD" w:rsidRDefault="00122ECD" w:rsidP="00244BCE">
      <w:r>
        <w:t>Once, Lady Zaynab</w:t>
      </w:r>
      <w:r w:rsidR="00DC49CA">
        <w:t xml:space="preserve"> (a.s.) </w:t>
      </w:r>
      <w:r>
        <w:t xml:space="preserve">saw in sleep something horrible; so, she hurried to her grandfather to tell her dream. The Prophet </w:t>
      </w:r>
      <w:r w:rsidR="00924D68">
        <w:t>(s.a.w.a.)</w:t>
      </w:r>
      <w:r>
        <w:t xml:space="preserve"> seated her in his lap kissed her repeatedly, and asked her to tell her dream. She began:</w:t>
      </w:r>
    </w:p>
    <w:p w14:paraId="0BCF1C5B" w14:textId="77777777" w:rsidR="00122ECD" w:rsidRDefault="00122ECD" w:rsidP="00244BCE">
      <w:r>
        <w:t>“Last night, I saw as if a violent wind made everybody look black and dark. Hence, I ran towards a great tree and hanged strongly to its leaves so that the wind would not take me away. The wind unfortunately tore out that tree and threw it to the ground. I hanged to a strong tree, but the wind cut it off. So, I hanged to another, but the wind also broke it. I then hurried to hang to one of two leaves from that tree, but this stormy wind broke it. I then woke up.”</w:t>
      </w:r>
    </w:p>
    <w:p w14:paraId="237F7DE4" w14:textId="77777777" w:rsidR="00122ECD" w:rsidRDefault="00122ECD" w:rsidP="00244BCE">
      <w:r>
        <w:t xml:space="preserve">As he heard the dream, the Prophet </w:t>
      </w:r>
      <w:r w:rsidR="00924D68">
        <w:t>(s.a.w.a.)</w:t>
      </w:r>
      <w:r>
        <w:t xml:space="preserve"> burst into tears and said, explaining her dream:</w:t>
      </w:r>
    </w:p>
    <w:p w14:paraId="6D0D69D6" w14:textId="61A0C3F9" w:rsidR="00122ECD" w:rsidRDefault="00122ECD" w:rsidP="00B906A8">
      <w:pPr>
        <w:pStyle w:val="hadees"/>
      </w:pPr>
      <w:r>
        <w:t xml:space="preserve">“The tree is your grandfather. The first branch is your Mother and the other is your father. The two other branches are your brothers, </w:t>
      </w:r>
      <w:r w:rsidR="00FC32CC">
        <w:t>al-Hasan</w:t>
      </w:r>
      <w:r w:rsidR="00DC49CA">
        <w:t xml:space="preserve"> (a.s.) </w:t>
      </w:r>
      <w:r>
        <w:t>and al-Husain</w:t>
      </w:r>
      <w:r w:rsidR="00DC49CA">
        <w:t xml:space="preserve"> (a.s.)</w:t>
      </w:r>
      <w:r w:rsidR="007F017D">
        <w:t>.</w:t>
      </w:r>
      <w:r>
        <w:t xml:space="preserve"> The world will be blackened when they leave it, and you will put on mourning dress for their misfortunes.”</w:t>
      </w:r>
      <w:r w:rsidRPr="00B906A8">
        <w:rPr>
          <w:rStyle w:val="FootnoteReference"/>
        </w:rPr>
        <w:footnoteReference w:id="90"/>
      </w:r>
    </w:p>
    <w:p w14:paraId="36A2156A" w14:textId="77777777" w:rsidR="00122ECD" w:rsidRDefault="00B906A8" w:rsidP="00286A11">
      <w:pPr>
        <w:pStyle w:val="Heading2"/>
      </w:pPr>
      <w:bookmarkStart w:id="48" w:name="_Toc254533055"/>
      <w:r>
        <w:t>The Farewell Pilgrimage</w:t>
      </w:r>
      <w:bookmarkEnd w:id="48"/>
    </w:p>
    <w:p w14:paraId="031C5D80" w14:textId="77777777" w:rsidR="00122ECD" w:rsidRDefault="00122ECD" w:rsidP="00244BCE">
      <w:r>
        <w:t xml:space="preserve">When the Prophet </w:t>
      </w:r>
      <w:r w:rsidR="00924D68">
        <w:t>(s.a.w.a.)</w:t>
      </w:r>
      <w:r>
        <w:t xml:space="preserve"> realized that he would soon depart life, he decided to hold a public meeting with Muslims and nominate the authorities and leaders who would lead them after him. For that very purpose, the Prophet </w:t>
      </w:r>
      <w:r w:rsidR="00924D68">
        <w:t>(s.a.w.a.)</w:t>
      </w:r>
      <w:r>
        <w:t xml:space="preserve"> performed his final Hajj (ritual pilgrimage), which was called the Farewell Pilgrimage. He took from one place to another among Muslims so as to lead them to the courses of salvation and guide them to the leaders whom they should follow after him. He repeatedly said:</w:t>
      </w:r>
    </w:p>
    <w:p w14:paraId="723BB0BE" w14:textId="77777777" w:rsidR="005A34A2" w:rsidRPr="005A34A2" w:rsidRDefault="005A34A2" w:rsidP="005A34A2">
      <w:pPr>
        <w:pStyle w:val="a"/>
        <w:rPr>
          <w:rFonts w:cs="Times New Roman"/>
          <w:rtl/>
        </w:rPr>
      </w:pPr>
      <w:r w:rsidRPr="005A34A2">
        <w:rPr>
          <w:rtl/>
        </w:rPr>
        <w:t>أَيُّهَا النَّاسُ</w:t>
      </w:r>
      <w:r>
        <w:rPr>
          <w:rFonts w:hint="cs"/>
          <w:rtl/>
        </w:rPr>
        <w:t xml:space="preserve"> </w:t>
      </w:r>
      <w:r w:rsidRPr="005A34A2">
        <w:rPr>
          <w:rtl/>
        </w:rPr>
        <w:t>إِنِّي تَرَكْتُ فِيكُمُ الثَّقَلَيْنِ</w:t>
      </w:r>
      <w:r>
        <w:rPr>
          <w:rFonts w:cs="Times New Roman" w:hint="cs"/>
          <w:rtl/>
        </w:rPr>
        <w:t>:</w:t>
      </w:r>
      <w:r w:rsidRPr="005A34A2">
        <w:rPr>
          <w:rtl/>
        </w:rPr>
        <w:t xml:space="preserve"> كِتَابَ اللَّهِ وَ </w:t>
      </w:r>
      <w:r>
        <w:rPr>
          <w:rFonts w:hint="cs"/>
          <w:rtl/>
        </w:rPr>
        <w:t xml:space="preserve">عِتْرَتِيْ </w:t>
      </w:r>
      <w:r w:rsidRPr="005A34A2">
        <w:rPr>
          <w:rtl/>
        </w:rPr>
        <w:t>أَهْلَ بَيْتِي</w:t>
      </w:r>
      <w:r>
        <w:rPr>
          <w:rFonts w:hint="cs"/>
          <w:rtl/>
        </w:rPr>
        <w:t>ْ</w:t>
      </w:r>
      <w:r>
        <w:rPr>
          <w:rFonts w:cs="Times New Roman" w:hint="cs"/>
          <w:rtl/>
        </w:rPr>
        <w:t>.</w:t>
      </w:r>
    </w:p>
    <w:p w14:paraId="76F86089" w14:textId="77777777" w:rsidR="00122ECD" w:rsidRDefault="00122ECD" w:rsidP="005A34A2">
      <w:pPr>
        <w:pStyle w:val="hadees"/>
      </w:pPr>
      <w:r>
        <w:t>“O People, I have left among you the two precious things:</w:t>
      </w:r>
      <w:r w:rsidR="00CE6F82">
        <w:t xml:space="preserve"> </w:t>
      </w:r>
      <w:r>
        <w:t xml:space="preserve">the Book of Allah </w:t>
      </w:r>
      <w:r w:rsidR="00E943C9">
        <w:t>(s.w.t.)</w:t>
      </w:r>
      <w:r>
        <w:t xml:space="preserve"> and my progeny</w:t>
      </w:r>
      <w:r>
        <w:rPr>
          <w:rFonts w:eastAsia="Times New Roman"/>
        </w:rPr>
        <w:t xml:space="preserve"> my</w:t>
      </w:r>
      <w:r>
        <w:t xml:space="preserve"> Household.”</w:t>
      </w:r>
      <w:r w:rsidRPr="005A34A2">
        <w:rPr>
          <w:rStyle w:val="FootnoteReference"/>
        </w:rPr>
        <w:footnoteReference w:id="91"/>
      </w:r>
    </w:p>
    <w:p w14:paraId="319C4DC0" w14:textId="77777777" w:rsidR="00122ECD" w:rsidRDefault="00122ECD" w:rsidP="00244BCE">
      <w:r>
        <w:lastRenderedPageBreak/>
        <w:t xml:space="preserve">The Prophet </w:t>
      </w:r>
      <w:r w:rsidR="00924D68">
        <w:t>(s.a.w.a.)</w:t>
      </w:r>
      <w:r>
        <w:t xml:space="preserve"> then stopped near Well Zamzam and delivered a great speech in which he referred to all the fields that people need after him. Regarding the leadership of the Ummah, he </w:t>
      </w:r>
      <w:r w:rsidR="00924D68">
        <w:t>(s.a.w.a.)</w:t>
      </w:r>
      <w:r>
        <w:t xml:space="preserve"> declared openly:</w:t>
      </w:r>
    </w:p>
    <w:p w14:paraId="545F7A78" w14:textId="0FA88C51" w:rsidR="004F08F0" w:rsidRPr="004F08F0" w:rsidRDefault="004F08F0" w:rsidP="00AC3A95">
      <w:pPr>
        <w:pStyle w:val="a"/>
        <w:rPr>
          <w:rtl/>
        </w:rPr>
      </w:pPr>
      <w:r w:rsidRPr="004F08F0">
        <w:rPr>
          <w:rFonts w:hint="cs"/>
          <w:rtl/>
        </w:rPr>
        <w:t>اِنِّيْ خَلَّفْتُ فِيْكُمْ مَا اِنْ تَمَسَّكْتُمْ بِهٖ لَنْ تَضِلُّوْا بَعْدِيْ اَبَدًا: ك</w:t>
      </w:r>
      <w:r w:rsidR="00AC3A95">
        <w:rPr>
          <w:rFonts w:hint="cs"/>
          <w:rtl/>
        </w:rPr>
        <w:t>ِ</w:t>
      </w:r>
      <w:r w:rsidRPr="004F08F0">
        <w:rPr>
          <w:rFonts w:hint="cs"/>
          <w:rtl/>
        </w:rPr>
        <w:t>تَابَ اللهِ وَ عِتْرَتِيْ اَهْلَ بَيْتِيْ. اَلَا هَلْ بَلَّغْتُ</w:t>
      </w:r>
      <w:r>
        <w:rPr>
          <w:rFonts w:ascii="_PDMS_Saleem_QuranFont" w:hAnsi="_PDMS_Saleem_QuranFont" w:cs="_PDMS_Saleem_QuranFont" w:hint="cs"/>
          <w:rtl/>
        </w:rPr>
        <w:t>؟</w:t>
      </w:r>
    </w:p>
    <w:p w14:paraId="6DEA1E84" w14:textId="77777777" w:rsidR="00122ECD" w:rsidRDefault="00122ECD" w:rsidP="004F08F0">
      <w:pPr>
        <w:pStyle w:val="hadees"/>
      </w:pPr>
      <w:r>
        <w:t xml:space="preserve">“I am leaving among you that which will save you from deviation forever if you only adhere to: the Book of Allah </w:t>
      </w:r>
      <w:r w:rsidR="00E943C9">
        <w:t>(s.w.t.)</w:t>
      </w:r>
      <w:r>
        <w:t xml:space="preserve"> and my progeny</w:t>
      </w:r>
      <w:r>
        <w:rPr>
          <w:rFonts w:eastAsia="Times New Roman"/>
        </w:rPr>
        <w:t xml:space="preserve"> my Household. Have I conveyed (to you this matter)?”</w:t>
      </w:r>
    </w:p>
    <w:p w14:paraId="49A18E63" w14:textId="77777777" w:rsidR="00122ECD" w:rsidRDefault="00122ECD" w:rsidP="00244BCE">
      <w:r>
        <w:t>In one voice, all the one hundred thousand attendants shouted: “Yes, you have.”</w:t>
      </w:r>
      <w:r>
        <w:rPr>
          <w:rStyle w:val="FootnoteReference"/>
          <w:color w:val="000000"/>
          <w:sz w:val="24"/>
          <w:szCs w:val="24"/>
        </w:rPr>
        <w:footnoteReference w:id="92"/>
      </w:r>
    </w:p>
    <w:p w14:paraId="55E03D1C" w14:textId="5251DF89" w:rsidR="00122ECD" w:rsidRDefault="00122ECD" w:rsidP="00244BCE">
      <w:r>
        <w:t xml:space="preserve">After he had accomplished the ritual of his final Hajj, Prophet </w:t>
      </w:r>
      <w:r w:rsidR="009349D1">
        <w:t>Muhammad (s.a.w.a.)</w:t>
      </w:r>
      <w:r>
        <w:t xml:space="preserve"> received from the heavens a missive instructing him to nominate Imam Ali</w:t>
      </w:r>
      <w:r w:rsidR="00DC49CA">
        <w:t xml:space="preserve"> (a.s.) </w:t>
      </w:r>
      <w:r>
        <w:t>as his successor and as a general authority for the Ummah. The missive was Almighty Allah’s saying:</w:t>
      </w:r>
    </w:p>
    <w:p w14:paraId="16955083" w14:textId="77777777" w:rsidR="009A156C" w:rsidRPr="00B95B0F" w:rsidRDefault="009A156C" w:rsidP="00B95B0F">
      <w:pPr>
        <w:pStyle w:val="a"/>
        <w:rPr>
          <w:rtl/>
        </w:rPr>
      </w:pPr>
      <w:r w:rsidRPr="00B95B0F">
        <w:rPr>
          <w:rFonts w:hint="cs"/>
          <w:rtl/>
        </w:rPr>
        <w:t>يَا أَيُّهَا الرَّسُولُ بَلِّغْ مَا أُنْزِلَ إِلَيْكَ مِنْ رَبِّكَ</w:t>
      </w:r>
      <w:r w:rsidRPr="00B95B0F">
        <w:rPr>
          <w:rStyle w:val="waqfsign1"/>
          <w:rFonts w:ascii="Times New Roman" w:hAnsi="Times New Roman" w:cs="Times New Roman" w:hint="cs"/>
          <w:color w:val="auto"/>
          <w:rtl/>
        </w:rPr>
        <w:t> </w:t>
      </w:r>
      <w:r w:rsidRPr="00B95B0F">
        <w:rPr>
          <w:rStyle w:val="waqfsign1"/>
          <w:rFonts w:ascii="Al_Mushaf" w:hAnsi="Al_Mushaf" w:cs="Al_Mushaf" w:hint="cs"/>
          <w:color w:val="auto"/>
          <w:rtl/>
        </w:rPr>
        <w:t>ۖ</w:t>
      </w:r>
      <w:r w:rsidRPr="00B95B0F">
        <w:rPr>
          <w:rFonts w:hint="cs"/>
          <w:rtl/>
        </w:rPr>
        <w:t xml:space="preserve"> وَإِنْ لَمْ تَفْعَلْ فَمَا بَلَّغْتَ رِسَالَتَه</w:t>
      </w:r>
      <w:r w:rsidR="00FC4DD0" w:rsidRPr="00B95B0F">
        <w:rPr>
          <w:rStyle w:val="waqfsign1"/>
          <w:rFonts w:ascii="Al_Mushaf" w:hAnsi="Al_Mushaf" w:cs="Al_Mushaf" w:hint="cs"/>
          <w:color w:val="auto"/>
          <w:rtl/>
        </w:rPr>
        <w:t>ٗ</w:t>
      </w:r>
      <w:r w:rsidRPr="00B95B0F">
        <w:rPr>
          <w:rStyle w:val="waqfsign1"/>
          <w:rFonts w:ascii="Times New Roman" w:hAnsi="Times New Roman" w:cs="Times New Roman" w:hint="cs"/>
          <w:color w:val="auto"/>
          <w:rtl/>
        </w:rPr>
        <w:t> </w:t>
      </w:r>
      <w:r w:rsidRPr="00B95B0F">
        <w:rPr>
          <w:rStyle w:val="waqfsign1"/>
          <w:rFonts w:ascii="Al_Mushaf" w:hAnsi="Al_Mushaf" w:cs="Al_Mushaf" w:hint="cs"/>
          <w:color w:val="auto"/>
          <w:rtl/>
        </w:rPr>
        <w:t>ۚ</w:t>
      </w:r>
      <w:r w:rsidRPr="00B95B0F">
        <w:rPr>
          <w:rFonts w:hint="cs"/>
          <w:rtl/>
        </w:rPr>
        <w:t xml:space="preserve"> وَاللَّهُ يَعْصِمُكَ مِنَ النَّاسِ</w:t>
      </w:r>
      <w:r w:rsidRPr="00B95B0F">
        <w:rPr>
          <w:rStyle w:val="waqfsign1"/>
          <w:rFonts w:ascii="Times New Roman" w:hAnsi="Times New Roman" w:cs="Times New Roman" w:hint="cs"/>
          <w:color w:val="auto"/>
          <w:rtl/>
        </w:rPr>
        <w:t> </w:t>
      </w:r>
      <w:r w:rsidRPr="00B95B0F">
        <w:rPr>
          <w:rStyle w:val="waqfsign1"/>
          <w:rFonts w:ascii="Al_Mushaf" w:hAnsi="Al_Mushaf" w:cs="Al_Mushaf" w:hint="cs"/>
          <w:color w:val="auto"/>
          <w:rtl/>
        </w:rPr>
        <w:t>ۗ</w:t>
      </w:r>
      <w:r w:rsidRPr="00B95B0F">
        <w:rPr>
          <w:rFonts w:hint="cs"/>
          <w:rtl/>
        </w:rPr>
        <w:t xml:space="preserve"> إِنَّ اللَّهَ لَا يَهْدِي الْقَوْمَ الْكَافِرِي</w:t>
      </w:r>
      <w:r w:rsidR="00B95B0F">
        <w:rPr>
          <w:rFonts w:hint="cs"/>
          <w:rtl/>
        </w:rPr>
        <w:t>ْ</w:t>
      </w:r>
      <w:r w:rsidRPr="00B95B0F">
        <w:rPr>
          <w:rFonts w:hint="cs"/>
          <w:rtl/>
        </w:rPr>
        <w:t>نَ</w:t>
      </w:r>
    </w:p>
    <w:p w14:paraId="793E764C" w14:textId="77777777" w:rsidR="00122ECD" w:rsidRDefault="00122ECD" w:rsidP="00B95B0F">
      <w:pPr>
        <w:pStyle w:val="ayat"/>
      </w:pPr>
      <w:r>
        <w:t xml:space="preserve">O Apostle! Deliver what has been revealed to you from your Lord; and if you do it not, then you have not delivered His message, and Allah </w:t>
      </w:r>
      <w:r w:rsidR="00E943C9">
        <w:t>(s.w.t.)</w:t>
      </w:r>
      <w:r>
        <w:t xml:space="preserve"> will protect you from the people; surely Allah </w:t>
      </w:r>
      <w:r w:rsidR="00E943C9">
        <w:t>(s.w.t.)</w:t>
      </w:r>
      <w:r>
        <w:t xml:space="preserve"> will not guide the unbelieving people</w:t>
      </w:r>
      <w:r w:rsidR="00B95B0F">
        <w:rPr>
          <w:rStyle w:val="FootnoteReference"/>
        </w:rPr>
        <w:footnoteReference w:id="93"/>
      </w:r>
      <w:r>
        <w:t>.</w:t>
      </w:r>
      <w:r w:rsidRPr="00B95B0F">
        <w:rPr>
          <w:rStyle w:val="FootnoteReference"/>
        </w:rPr>
        <w:footnoteReference w:id="94"/>
      </w:r>
    </w:p>
    <w:p w14:paraId="6C4D311A" w14:textId="628F4412" w:rsidR="00122ECD" w:rsidRDefault="00122ECD" w:rsidP="00244BCE">
      <w:r>
        <w:t>Hence, he ordered the caravans of the pilgrims to gather in a place called ‘</w:t>
      </w:r>
      <w:r w:rsidR="00B95B0F">
        <w:t>Ghadeer</w:t>
      </w:r>
      <w:r>
        <w:t xml:space="preserve"> Khumm’. It was so hot that men had to put the edges of their cloaks under their feet so as to avoid the ground’s heat. In such a situation, he led a congregational prayer and asked his companions to make a pulpit-like peak. He towered over it and delivered the most important speech in the </w:t>
      </w:r>
      <w:r>
        <w:lastRenderedPageBreak/>
        <w:t>lives of all Muslims. The most important piece of that speech was that he took Imam Ali</w:t>
      </w:r>
      <w:r w:rsidR="00DC49CA">
        <w:t xml:space="preserve"> (a.s.) </w:t>
      </w:r>
      <w:r>
        <w:t>from the hand, raised him as much as he could, and declared openly and frankly:</w:t>
      </w:r>
    </w:p>
    <w:p w14:paraId="68619712" w14:textId="72730DBB" w:rsidR="00B95B0F" w:rsidRPr="00EE0EEC" w:rsidRDefault="00B95B0F" w:rsidP="00825028">
      <w:pPr>
        <w:pStyle w:val="a"/>
        <w:rPr>
          <w:rtl/>
        </w:rPr>
      </w:pPr>
      <w:r w:rsidRPr="00EE0EEC">
        <w:rPr>
          <w:rtl/>
        </w:rPr>
        <w:t xml:space="preserve">مَنْ كُنْتُ مَوْلَاهُ </w:t>
      </w:r>
      <w:r w:rsidRPr="00EE0EEC">
        <w:rPr>
          <w:rFonts w:hint="cs"/>
          <w:rtl/>
        </w:rPr>
        <w:t xml:space="preserve">فَهٰذَا </w:t>
      </w:r>
      <w:r w:rsidRPr="00EE0EEC">
        <w:rPr>
          <w:rtl/>
        </w:rPr>
        <w:t>عَلِيٌّ مَوْلَاهُ</w:t>
      </w:r>
      <w:r w:rsidR="00EE0EEC" w:rsidRPr="00EE0EEC">
        <w:rPr>
          <w:rFonts w:hint="cs"/>
          <w:rtl/>
        </w:rPr>
        <w:t>.</w:t>
      </w:r>
      <w:r w:rsidRPr="00EE0EEC">
        <w:rPr>
          <w:rtl/>
        </w:rPr>
        <w:t xml:space="preserve"> ا</w:t>
      </w:r>
      <w:r w:rsidR="00EE0EEC" w:rsidRPr="00EE0EEC">
        <w:rPr>
          <w:rFonts w:hint="cs"/>
          <w:rtl/>
        </w:rPr>
        <w:t>َ</w:t>
      </w:r>
      <w:r w:rsidRPr="00EE0EEC">
        <w:rPr>
          <w:rtl/>
        </w:rPr>
        <w:t>للّ</w:t>
      </w:r>
      <w:r w:rsidR="00EE0EEC" w:rsidRPr="00EE0EEC">
        <w:rPr>
          <w:rFonts w:hint="cs"/>
          <w:rtl/>
        </w:rPr>
        <w:t>ٰ</w:t>
      </w:r>
      <w:r w:rsidRPr="00EE0EEC">
        <w:rPr>
          <w:rtl/>
        </w:rPr>
        <w:t>هُمَّ وَالِ مَنْ وَال</w:t>
      </w:r>
      <w:r w:rsidR="00EE0EEC" w:rsidRPr="00EE0EEC">
        <w:rPr>
          <w:rFonts w:hint="cs"/>
          <w:rtl/>
        </w:rPr>
        <w:t>َ</w:t>
      </w:r>
      <w:r w:rsidRPr="00EE0EEC">
        <w:rPr>
          <w:rtl/>
        </w:rPr>
        <w:t>اهُ</w:t>
      </w:r>
      <w:r w:rsidR="00EE0EEC" w:rsidRPr="00EE0EEC">
        <w:rPr>
          <w:rFonts w:hint="cs"/>
          <w:rtl/>
        </w:rPr>
        <w:t>،</w:t>
      </w:r>
      <w:r w:rsidRPr="00EE0EEC">
        <w:rPr>
          <w:rtl/>
        </w:rPr>
        <w:t xml:space="preserve"> وَ عَادِ مَنْ عَادَاهُ</w:t>
      </w:r>
      <w:r w:rsidR="00EE0EEC" w:rsidRPr="00EE0EEC">
        <w:rPr>
          <w:rFonts w:hint="cs"/>
          <w:rtl/>
        </w:rPr>
        <w:t>،</w:t>
      </w:r>
      <w:r w:rsidRPr="00EE0EEC">
        <w:rPr>
          <w:rtl/>
        </w:rPr>
        <w:t xml:space="preserve"> </w:t>
      </w:r>
      <w:r w:rsidR="00EE0EEC" w:rsidRPr="00EE0EEC">
        <w:rPr>
          <w:rFonts w:hint="cs"/>
          <w:rtl/>
        </w:rPr>
        <w:t>وَ اَح</w:t>
      </w:r>
      <w:r w:rsidR="00825028">
        <w:rPr>
          <w:rFonts w:hint="cs"/>
          <w:rtl/>
        </w:rPr>
        <w:t>ِ</w:t>
      </w:r>
      <w:r w:rsidR="00EE0EEC" w:rsidRPr="00EE0EEC">
        <w:rPr>
          <w:rFonts w:hint="cs"/>
          <w:rtl/>
        </w:rPr>
        <w:t xml:space="preserve">بَّ مَنْ اَحَبَّهٗ، وَ اَبْغَضَ مَنْ اَبْغَضَهٗ، </w:t>
      </w:r>
      <w:r w:rsidR="00EE0EEC" w:rsidRPr="00EE0EEC">
        <w:rPr>
          <w:rtl/>
        </w:rPr>
        <w:t>وَ انْصُرْ مَنْ نَصَرَه</w:t>
      </w:r>
      <w:r w:rsidR="00EE0EEC" w:rsidRPr="00EE0EEC">
        <w:rPr>
          <w:rFonts w:hint="cs"/>
          <w:rtl/>
        </w:rPr>
        <w:t>ٗ،</w:t>
      </w:r>
      <w:r w:rsidR="00EE0EEC" w:rsidRPr="00EE0EEC">
        <w:rPr>
          <w:rtl/>
        </w:rPr>
        <w:t xml:space="preserve"> وَ اخْذُلْ مَنْ خَذَلَه</w:t>
      </w:r>
      <w:r w:rsidR="00EE0EEC" w:rsidRPr="00EE0EEC">
        <w:rPr>
          <w:rFonts w:hint="cs"/>
          <w:rtl/>
        </w:rPr>
        <w:t>ٗ</w:t>
      </w:r>
      <w:r w:rsidR="00EE0EEC" w:rsidRPr="00EE0EEC">
        <w:rPr>
          <w:rtl/>
        </w:rPr>
        <w:t xml:space="preserve"> وَ أَدِرِ الْحَقَّ مَعَه</w:t>
      </w:r>
      <w:r w:rsidR="00EE0EEC" w:rsidRPr="00EE0EEC">
        <w:rPr>
          <w:rFonts w:hint="cs"/>
          <w:rtl/>
        </w:rPr>
        <w:t>ٗ</w:t>
      </w:r>
      <w:r w:rsidRPr="00EE0EEC">
        <w:rPr>
          <w:rtl/>
        </w:rPr>
        <w:t xml:space="preserve"> </w:t>
      </w:r>
      <w:r w:rsidR="00EE0EEC" w:rsidRPr="00EE0EEC">
        <w:rPr>
          <w:rFonts w:hint="cs"/>
          <w:rtl/>
        </w:rPr>
        <w:t>حَيْثُ</w:t>
      </w:r>
      <w:r w:rsidRPr="00EE0EEC">
        <w:rPr>
          <w:rtl/>
        </w:rPr>
        <w:t xml:space="preserve"> دَار</w:t>
      </w:r>
      <w:r w:rsidR="00EE0EEC" w:rsidRPr="00EE0EEC">
        <w:rPr>
          <w:rFonts w:hint="cs"/>
          <w:rtl/>
        </w:rPr>
        <w:t>َ. اَلَا فَلْيُبَلِّغِ الشَّاهِدُ الْغَائِبُ.</w:t>
      </w:r>
    </w:p>
    <w:p w14:paraId="02ED8BA6" w14:textId="77777777" w:rsidR="00122ECD" w:rsidRDefault="00122ECD" w:rsidP="00B95B0F">
      <w:pPr>
        <w:pStyle w:val="hadees"/>
      </w:pPr>
      <w:r>
        <w:t xml:space="preserve">“Ali shall be the master of him whoever has taken me as master. </w:t>
      </w:r>
      <w:r w:rsidR="007D2881">
        <w:t xml:space="preserve">O </w:t>
      </w:r>
      <w:r w:rsidR="00B717E9">
        <w:t>Allah!</w:t>
      </w:r>
      <w:r>
        <w:t xml:space="preserve"> (I implore to You to) accede to him whoever accedes to Ali, be the enemy of him whoever makes an enemy of Ali, love him whoever loves Ali, hates him whoever hates Ali, give victory to him whoever supports Ali, disappoint him whoever disappoints Ali, and direct the right to the direction that Ali takes. It is obligatory upon the attendants to convey this instruction to the absent.”</w:t>
      </w:r>
      <w:r w:rsidRPr="00B95B0F">
        <w:rPr>
          <w:rStyle w:val="FootnoteReference"/>
        </w:rPr>
        <w:footnoteReference w:id="95"/>
      </w:r>
    </w:p>
    <w:p w14:paraId="6E130750" w14:textId="77777777" w:rsidR="009D17A7" w:rsidRDefault="00122ECD" w:rsidP="00244BCE">
      <w:r>
        <w:t xml:space="preserve">As the Prophet </w:t>
      </w:r>
      <w:r w:rsidR="00924D68">
        <w:t>(s.a.w.a.)</w:t>
      </w:r>
      <w:r>
        <w:t xml:space="preserve"> conveyed his Lord’s missive so completely, the Lord revealed, </w:t>
      </w:r>
    </w:p>
    <w:p w14:paraId="6B0C881D" w14:textId="77777777" w:rsidR="00122ECD" w:rsidRDefault="00122ECD" w:rsidP="009D17A7">
      <w:pPr>
        <w:pStyle w:val="ayat"/>
      </w:pPr>
      <w:r>
        <w:t xml:space="preserve">“This day have I perfected for you your </w:t>
      </w:r>
      <w:r w:rsidR="00A36AA1">
        <w:t>Religion</w:t>
      </w:r>
      <w:r>
        <w:t xml:space="preserve"> and completed My favor on you and chosen for you Islam as a </w:t>
      </w:r>
      <w:r w:rsidR="00A36AA1">
        <w:t>Religion</w:t>
      </w:r>
      <w:r>
        <w:t>.</w:t>
      </w:r>
      <w:r w:rsidR="009D17A7">
        <w:rPr>
          <w:rStyle w:val="FootnoteReference"/>
        </w:rPr>
        <w:footnoteReference w:id="96"/>
      </w:r>
      <w:r>
        <w:t>”</w:t>
      </w:r>
      <w:r w:rsidRPr="009D17A7">
        <w:rPr>
          <w:rStyle w:val="FootnoteReference"/>
        </w:rPr>
        <w:footnoteReference w:id="97"/>
      </w:r>
    </w:p>
    <w:p w14:paraId="5ACEC1A3" w14:textId="10336457" w:rsidR="00122ECD" w:rsidRDefault="00122ECD" w:rsidP="00244BCE">
      <w:r>
        <w:t>From her early life, Lady Zaynab</w:t>
      </w:r>
      <w:r w:rsidR="00DC49CA">
        <w:t xml:space="preserve"> (a.s.) </w:t>
      </w:r>
      <w:r>
        <w:t>realized the Prophet’s instruction and the Ummah’s homage to her father, Imam Ali</w:t>
      </w:r>
      <w:r w:rsidR="00DC49CA">
        <w:t xml:space="preserve"> (a.s.)</w:t>
      </w:r>
      <w:r w:rsidR="007F017D">
        <w:t>.</w:t>
      </w:r>
      <w:r>
        <w:t xml:space="preserve"> She als</w:t>
      </w:r>
      <w:r w:rsidR="00825028">
        <w:t xml:space="preserve">o realized that the leadership </w:t>
      </w:r>
      <w:r>
        <w:t xml:space="preserve">of her father was a divine instruction and, hence, was a pillar part of the </w:t>
      </w:r>
      <w:r w:rsidR="00A36AA1">
        <w:t>Religion</w:t>
      </w:r>
      <w:r>
        <w:t>.</w:t>
      </w:r>
    </w:p>
    <w:p w14:paraId="48E762DB" w14:textId="77777777" w:rsidR="00122ECD" w:rsidRDefault="00061018" w:rsidP="00286A11">
      <w:pPr>
        <w:pStyle w:val="Heading2"/>
        <w:rPr>
          <w:sz w:val="24"/>
          <w:szCs w:val="24"/>
        </w:rPr>
      </w:pPr>
      <w:bookmarkStart w:id="49" w:name="_Toc254533056"/>
      <w:r>
        <w:t>The Prophet’s Final Disease</w:t>
      </w:r>
      <w:bookmarkEnd w:id="49"/>
    </w:p>
    <w:p w14:paraId="6FC840D3" w14:textId="4F03EBA2" w:rsidR="00122ECD" w:rsidRDefault="00122ECD" w:rsidP="00244BCE">
      <w:r>
        <w:t xml:space="preserve">As he was back from the Farewell Pilgrimage, the </w:t>
      </w:r>
      <w:r w:rsidR="000D0AE1">
        <w:t>Holy</w:t>
      </w:r>
      <w:r>
        <w:t xml:space="preserve"> Prophet </w:t>
      </w:r>
      <w:r w:rsidR="00924D68">
        <w:t>(s.a.w.a.)</w:t>
      </w:r>
      <w:r>
        <w:t xml:space="preserve"> felt sick. He was attacked by a very violent fever that obliged him to stay at bed. When Muslims heard of this bad news, they hastened to visit him in </w:t>
      </w:r>
      <w:r>
        <w:lastRenderedPageBreak/>
        <w:t>groups. He used to instruct them not to leave the leadership of Imam Ali</w:t>
      </w:r>
      <w:r w:rsidR="00DC49CA">
        <w:t xml:space="preserve"> (a.s.) </w:t>
      </w:r>
      <w:r>
        <w:t>after his departure.</w:t>
      </w:r>
      <w:r w:rsidRPr="00061018">
        <w:rPr>
          <w:rStyle w:val="FootnoteReference"/>
        </w:rPr>
        <w:footnoteReference w:id="98"/>
      </w:r>
    </w:p>
    <w:p w14:paraId="1E9D180D" w14:textId="77777777" w:rsidR="00825028" w:rsidRDefault="00122ECD" w:rsidP="006C6702">
      <w:r>
        <w:t xml:space="preserve">Because the issue of Imam </w:t>
      </w:r>
      <w:r w:rsidR="00CE5E70">
        <w:t>Ali</w:t>
      </w:r>
      <w:r w:rsidR="00DC49CA">
        <w:t xml:space="preserve"> </w:t>
      </w:r>
      <w:r w:rsidR="00F13128">
        <w:t>(a.s.)’s</w:t>
      </w:r>
      <w:r w:rsidR="00AD59C0">
        <w:t xml:space="preserve"> </w:t>
      </w:r>
      <w:r>
        <w:t xml:space="preserve">next leadership was the most important, the Prophet </w:t>
      </w:r>
      <w:r w:rsidR="00924D68">
        <w:t>(s.a.w.a.)</w:t>
      </w:r>
      <w:r>
        <w:t xml:space="preserve"> repeatedly focused on it in every situation. He used to say:</w:t>
      </w:r>
    </w:p>
    <w:p w14:paraId="197D91AA" w14:textId="39969CF8" w:rsidR="00825028" w:rsidRPr="00825028" w:rsidRDefault="00825028" w:rsidP="00825028">
      <w:pPr>
        <w:pStyle w:val="a"/>
        <w:rPr>
          <w:rFonts w:cs="Times New Roman"/>
          <w:rtl/>
        </w:rPr>
      </w:pPr>
      <w:r>
        <w:rPr>
          <w:rFonts w:hint="cs"/>
          <w:rtl/>
        </w:rPr>
        <w:t>ه</w:t>
      </w:r>
      <w:r>
        <w:rPr>
          <w:rtl/>
        </w:rPr>
        <w:t>ٰ</w:t>
      </w:r>
      <w:r>
        <w:rPr>
          <w:rFonts w:hint="cs"/>
          <w:rtl/>
        </w:rPr>
        <w:t>ذَا عَلِيٌّ مَعَ الْقُرْآنِ، وَ الْقُرْآنُ مَعَ عَلِيٌّ، لاَ يَفْتَرِقَانِ حَتّ</w:t>
      </w:r>
      <w:r>
        <w:rPr>
          <w:rtl/>
        </w:rPr>
        <w:t>ٰ</w:t>
      </w:r>
      <w:r>
        <w:rPr>
          <w:rFonts w:hint="cs"/>
          <w:rtl/>
        </w:rPr>
        <w:t>ي يَرِدَا عَلَيَّ الْحَوْضَ</w:t>
      </w:r>
      <w:r>
        <w:rPr>
          <w:rFonts w:cs="Times New Roman" w:hint="cs"/>
          <w:rtl/>
        </w:rPr>
        <w:t>.</w:t>
      </w:r>
    </w:p>
    <w:p w14:paraId="706BD39D" w14:textId="0BB07847" w:rsidR="00122ECD" w:rsidRDefault="00122ECD" w:rsidP="00825028">
      <w:pPr>
        <w:pStyle w:val="hadees"/>
      </w:pPr>
      <w:r w:rsidRPr="00825028">
        <w:t>Ali</w:t>
      </w:r>
      <w:r w:rsidR="00DC49CA" w:rsidRPr="00825028">
        <w:t xml:space="preserve"> (a.s.) </w:t>
      </w:r>
      <w:r w:rsidRPr="00825028">
        <w:t>is most certainly with the Qur’an and the Qur’an is most certainly with Ali</w:t>
      </w:r>
      <w:r w:rsidR="00DC49CA" w:rsidRPr="00825028">
        <w:t xml:space="preserve"> (a.s.)</w:t>
      </w:r>
      <w:r w:rsidR="007F017D" w:rsidRPr="00825028">
        <w:t>.</w:t>
      </w:r>
      <w:r w:rsidRPr="00825028">
        <w:t xml:space="preserve"> They shall never leave each other until they join me on the Divine Pool.</w:t>
      </w:r>
      <w:r w:rsidRPr="00061018">
        <w:rPr>
          <w:rStyle w:val="FootnoteReference"/>
        </w:rPr>
        <w:footnoteReference w:id="99"/>
      </w:r>
    </w:p>
    <w:p w14:paraId="73A21CB4" w14:textId="77777777" w:rsidR="00122ECD" w:rsidRDefault="00122ECD" w:rsidP="006C6702">
      <w:r>
        <w:t xml:space="preserve">As he anticipated violation of this decision after his death, the Prophet </w:t>
      </w:r>
      <w:r w:rsidR="00924D68">
        <w:t>(s.a.w.a.)</w:t>
      </w:r>
      <w:r>
        <w:t xml:space="preserve"> ordered the individuals under suspicion</w:t>
      </w:r>
      <w:r w:rsidRPr="00061018">
        <w:rPr>
          <w:rStyle w:val="FootnoteReference"/>
        </w:rPr>
        <w:footnoteReference w:id="100"/>
      </w:r>
      <w:r>
        <w:t xml:space="preserve"> to join a phalanx and travel to Syria in a military campaign so as to avoid their rebellion after his death.</w:t>
      </w:r>
      <w:r w:rsidRPr="00061018">
        <w:rPr>
          <w:rStyle w:val="FootnoteReference"/>
        </w:rPr>
        <w:footnoteReference w:id="101"/>
      </w:r>
      <w:r>
        <w:rPr>
          <w:vertAlign w:val="superscript"/>
        </w:rPr>
        <w:t xml:space="preserve"> </w:t>
      </w:r>
      <w:r>
        <w:t xml:space="preserve">Those individuals however understood the Prophet’s purpose; therefore, they decided to rebel against his instructions and refuse to join that campaign. Despite his illness, the Prophet </w:t>
      </w:r>
      <w:r w:rsidR="00924D68">
        <w:t>(s.a.w.a.)</w:t>
      </w:r>
      <w:r>
        <w:t xml:space="preserve"> went out, ascended the minbar</w:t>
      </w:r>
      <w:r w:rsidRPr="00061018">
        <w:rPr>
          <w:rStyle w:val="FootnoteReference"/>
        </w:rPr>
        <w:footnoteReference w:id="102"/>
      </w:r>
      <w:r>
        <w:t>, ordered his companions to join that campaign, and, finally, cursed everyone who would break this order.</w:t>
      </w:r>
      <w:r w:rsidRPr="00061018">
        <w:rPr>
          <w:rStyle w:val="FootnoteReference"/>
        </w:rPr>
        <w:footnoteReference w:id="103"/>
      </w:r>
      <w:r>
        <w:t xml:space="preserve"> This strong</w:t>
      </w:r>
      <w:r>
        <w:rPr>
          <w:rFonts w:ascii="Arial" w:cs="Arial"/>
        </w:rPr>
        <w:t xml:space="preserve"> </w:t>
      </w:r>
      <w:r>
        <w:t>threat made the view very clear for those individuals who did everything to avoid leaving Medina on these days.</w:t>
      </w:r>
    </w:p>
    <w:p w14:paraId="2D340A2C" w14:textId="77777777" w:rsidR="00122ECD" w:rsidRDefault="00061018" w:rsidP="00286A11">
      <w:pPr>
        <w:pStyle w:val="Heading2"/>
        <w:rPr>
          <w:sz w:val="24"/>
          <w:szCs w:val="24"/>
        </w:rPr>
      </w:pPr>
      <w:bookmarkStart w:id="50" w:name="_Toc254533057"/>
      <w:r>
        <w:t>The Calamity Of Thursday</w:t>
      </w:r>
      <w:bookmarkEnd w:id="50"/>
    </w:p>
    <w:p w14:paraId="4076F94D" w14:textId="633FA555" w:rsidR="00122ECD" w:rsidRDefault="001C5ACB" w:rsidP="006C6702">
      <w:r>
        <w:t>As a second more long-established</w:t>
      </w:r>
      <w:r w:rsidR="00122ECD">
        <w:t xml:space="preserve"> attempt to frustrate the conspirators</w:t>
      </w:r>
      <w:r w:rsidR="000443E1">
        <w:t>’</w:t>
      </w:r>
      <w:r w:rsidR="00122ECD">
        <w:t xml:space="preserve"> </w:t>
      </w:r>
      <w:r w:rsidR="00122ECD">
        <w:lastRenderedPageBreak/>
        <w:t xml:space="preserve">wicked plots, the Prophet </w:t>
      </w:r>
      <w:r w:rsidR="00924D68">
        <w:t>(s.a.w.a.)</w:t>
      </w:r>
      <w:r w:rsidR="00122ECD">
        <w:t xml:space="preserve"> while he was in his final hours encompassed by his companions among whom were the conspirators, asked them to fetch him an inkwell and pen so as to record for them his last, most important will. He instructed that they will save them from going astray forever.</w:t>
      </w:r>
      <w:r w:rsidR="00122ECD" w:rsidRPr="002E1441">
        <w:rPr>
          <w:rStyle w:val="FootnoteReference"/>
        </w:rPr>
        <w:footnoteReference w:id="104"/>
      </w:r>
      <w:r w:rsidR="00122ECD">
        <w:t xml:space="preserve"> The conspirators understood the Prophet’s intention; so, they aroused a storm of noise</w:t>
      </w:r>
      <w:r w:rsidR="00122ECD">
        <w:rPr>
          <w:rFonts w:eastAsia="Times New Roman"/>
        </w:rPr>
        <w:t xml:space="preserve"> some supported the Prophet’s demand while others rejected tenaciously. It was so strange from such individuals who realized the reality of the Prophet </w:t>
      </w:r>
      <w:r w:rsidR="00924D68">
        <w:rPr>
          <w:rFonts w:eastAsia="Times New Roman"/>
        </w:rPr>
        <w:t>(s.a.w.a.)</w:t>
      </w:r>
      <w:r w:rsidR="00122ECD">
        <w:rPr>
          <w:rFonts w:eastAsia="Times New Roman"/>
        </w:rPr>
        <w:t xml:space="preserve"> who would never speak out of desire,</w:t>
      </w:r>
      <w:r w:rsidR="00122ECD" w:rsidRPr="002E1441">
        <w:rPr>
          <w:rStyle w:val="FootnoteReference"/>
        </w:rPr>
        <w:footnoteReference w:id="105"/>
      </w:r>
      <w:r w:rsidR="00122ECD">
        <w:rPr>
          <w:rFonts w:eastAsia="Times New Roman"/>
        </w:rPr>
        <w:t xml:space="preserve"> to stop against his last will. Some ladies who knew about this matter hurried to reproach those </w:t>
      </w:r>
      <w:r w:rsidR="000443E1">
        <w:rPr>
          <w:rFonts w:eastAsia="Times New Roman"/>
        </w:rPr>
        <w:t xml:space="preserve">individuals </w:t>
      </w:r>
      <w:r w:rsidR="00122ECD">
        <w:rPr>
          <w:rFonts w:eastAsia="Times New Roman"/>
        </w:rPr>
        <w:t>for such disgraceful dare to challenge the Prophet’s orders.</w:t>
      </w:r>
    </w:p>
    <w:p w14:paraId="2F46C51B" w14:textId="77777777" w:rsidR="00122ECD" w:rsidRDefault="00122ECD" w:rsidP="006C6702">
      <w:r>
        <w:t>The party who supported the Prophet’s demand was about to win, but someone (namely, Umar ibn al-Khattab) intruded hastily to declare his disastrous word: “The Prophet is hallucinating!”</w:t>
      </w:r>
      <w:r w:rsidRPr="002E1441">
        <w:rPr>
          <w:rStyle w:val="FootnoteReference"/>
        </w:rPr>
        <w:footnoteReference w:id="106"/>
      </w:r>
    </w:p>
    <w:p w14:paraId="4904773F" w14:textId="77777777" w:rsidR="00122ECD" w:rsidRDefault="00122ECD" w:rsidP="002E1441">
      <w:r>
        <w:t>This Incident was the most calamitous in the Islamic history. Abdullah ibn Abbas, the grand authority of the Islamic Ummah, used to weep whenever he mentioned this incident. He called it,</w:t>
      </w:r>
      <w:r w:rsidR="002E1441">
        <w:t xml:space="preserve"> ‘</w:t>
      </w:r>
      <w:r>
        <w:t>The Calamity of Thursday</w:t>
      </w:r>
      <w:r w:rsidR="002E1441">
        <w:t>’</w:t>
      </w:r>
      <w:r>
        <w:t>.</w:t>
      </w:r>
      <w:r w:rsidRPr="002E1441">
        <w:rPr>
          <w:rStyle w:val="FootnoteReference"/>
        </w:rPr>
        <w:footnoteReference w:id="107"/>
      </w:r>
    </w:p>
    <w:p w14:paraId="4B5F8EF1" w14:textId="079E12C7" w:rsidR="00122ECD" w:rsidRDefault="00122ECD" w:rsidP="006C6702">
      <w:r>
        <w:t>Lady Zaynab</w:t>
      </w:r>
      <w:r w:rsidR="00DC49CA">
        <w:t xml:space="preserve"> (a.s.)</w:t>
      </w:r>
      <w:r w:rsidR="009649C4">
        <w:t>,</w:t>
      </w:r>
      <w:r>
        <w:t xml:space="preserve"> watching these events, realized the purposes of those individuals who aimed at taking her father away from the position that Almighty Allah and Prophet </w:t>
      </w:r>
      <w:r w:rsidR="009349D1">
        <w:t>Muhammad (s.a.w.a.)</w:t>
      </w:r>
      <w:r>
        <w:t xml:space="preserve"> chose for him. This incident, however, led to other adversities one of which was that of Karbala.</w:t>
      </w:r>
    </w:p>
    <w:p w14:paraId="2BFB9256" w14:textId="0B6C1512" w:rsidR="00122ECD" w:rsidRDefault="002E1441" w:rsidP="002E1441">
      <w:pPr>
        <w:pStyle w:val="Heading2"/>
        <w:rPr>
          <w:sz w:val="24"/>
          <w:szCs w:val="24"/>
        </w:rPr>
      </w:pPr>
      <w:bookmarkStart w:id="51" w:name="_Toc254533058"/>
      <w:r>
        <w:t xml:space="preserve">Lady </w:t>
      </w:r>
      <w:r w:rsidR="00096455">
        <w:t>Fatemah al-Zahra</w:t>
      </w:r>
      <w:r>
        <w:t>’s</w:t>
      </w:r>
      <w:r w:rsidR="00DC49CA">
        <w:t xml:space="preserve"> (a.s.) </w:t>
      </w:r>
      <w:r>
        <w:t>Grief</w:t>
      </w:r>
      <w:bookmarkEnd w:id="51"/>
    </w:p>
    <w:p w14:paraId="6D29BE76" w14:textId="2854DF8B" w:rsidR="00122ECD" w:rsidRPr="00525415" w:rsidRDefault="00122ECD" w:rsidP="006C6702">
      <w:pPr>
        <w:rPr>
          <w:vertAlign w:val="superscript"/>
        </w:rPr>
      </w:pPr>
      <w:r>
        <w:t xml:space="preserve">Lady </w:t>
      </w:r>
      <w:r w:rsidR="00096455">
        <w:t>Fatemah al-Zahra</w:t>
      </w:r>
      <w:r w:rsidR="00DC49CA">
        <w:t xml:space="preserve"> (a.s.) </w:t>
      </w:r>
      <w:r>
        <w:t xml:space="preserve">was the most grievous for her father’s disease. She sat by him with a heart torn by grief and pain as if she was the one who </w:t>
      </w:r>
      <w:r>
        <w:lastRenderedPageBreak/>
        <w:t>suffered agonies of death.</w:t>
      </w:r>
      <w:r w:rsidRPr="002E1441">
        <w:rPr>
          <w:rStyle w:val="FootnoteReference"/>
        </w:rPr>
        <w:footnoteReference w:id="108"/>
      </w:r>
      <w:r>
        <w:t xml:space="preserve"> Seeing his daughter and dearest one to his heart in such a manner, the </w:t>
      </w:r>
      <w:r w:rsidR="000D0AE1">
        <w:t>Holy</w:t>
      </w:r>
      <w:r>
        <w:t xml:space="preserve"> Prophet </w:t>
      </w:r>
      <w:r w:rsidR="00924D68">
        <w:t>(s.a.w.a.)</w:t>
      </w:r>
      <w:r>
        <w:t xml:space="preserve"> tried to entertain her and alleviate her </w:t>
      </w:r>
      <w:r w:rsidR="002E1441">
        <w:t>grief</w:t>
      </w:r>
      <w:r>
        <w:t xml:space="preserve">. Hence, he said to her something confidentially. She burst into tears. He </w:t>
      </w:r>
      <w:r w:rsidR="00924D68">
        <w:t>(s.a.w.a.)</w:t>
      </w:r>
      <w:r>
        <w:t xml:space="preserve"> then said something else, also confidentially, but this time she smiled.</w:t>
      </w:r>
    </w:p>
    <w:p w14:paraId="757CB12C" w14:textId="49BFD31F" w:rsidR="00122ECD" w:rsidRDefault="00122ECD" w:rsidP="006C6702">
      <w:r>
        <w:t>When Ayesha, the prophet’s wife, asked Lady Fatimah</w:t>
      </w:r>
      <w:r w:rsidR="00DC49CA">
        <w:t xml:space="preserve"> (a.s.) </w:t>
      </w:r>
      <w:r>
        <w:t xml:space="preserve">about the secret beyond her tears and smile, she turned her face and did not tell her. She, however, told some righteous ladies about the matter. She said: “In the first time, my father </w:t>
      </w:r>
      <w:r w:rsidR="00924D68">
        <w:t>(s.a.w.a.)</w:t>
      </w:r>
      <w:r>
        <w:t xml:space="preserve"> told me that he would soon depart life. This news made me break into tears. In the second time, he told me that I would be the first to join him to the heavens. He also told that I am the </w:t>
      </w:r>
      <w:r w:rsidR="00A002C4">
        <w:t>Chief</w:t>
      </w:r>
      <w:r w:rsidR="000443E1">
        <w:t>e</w:t>
      </w:r>
      <w:r w:rsidR="00A002C4">
        <w:t>s</w:t>
      </w:r>
      <w:r w:rsidR="000443E1">
        <w:t>s</w:t>
      </w:r>
      <w:r>
        <w:t xml:space="preserve"> of the Women of this Ummah. This news gladdened me.”</w:t>
      </w:r>
      <w:r w:rsidRPr="00A002C4">
        <w:rPr>
          <w:rStyle w:val="FootnoteReference"/>
        </w:rPr>
        <w:footnoteReference w:id="109"/>
      </w:r>
    </w:p>
    <w:p w14:paraId="4BA5CC03" w14:textId="4BC9F7EC" w:rsidR="00122ECD" w:rsidRDefault="00122ECD" w:rsidP="006C6702">
      <w:r>
        <w:t>Lady Zaynab</w:t>
      </w:r>
      <w:r w:rsidR="00DC49CA">
        <w:t xml:space="preserve"> (a.s.) </w:t>
      </w:r>
      <w:r>
        <w:t>took part in her mother’s grief and pains. She was sad for her mother and grandfather.</w:t>
      </w:r>
    </w:p>
    <w:p w14:paraId="32905FA4" w14:textId="77777777" w:rsidR="00122ECD" w:rsidRDefault="00122ECD" w:rsidP="006C6702">
      <w:r>
        <w:t xml:space="preserve">In his final moments, the </w:t>
      </w:r>
      <w:r w:rsidR="000D0AE1">
        <w:t>Holy</w:t>
      </w:r>
      <w:r>
        <w:t xml:space="preserve"> Prophet </w:t>
      </w:r>
      <w:r w:rsidR="00924D68">
        <w:t>(s.a.w.a.)</w:t>
      </w:r>
      <w:r>
        <w:t xml:space="preserve"> supplicated to Almighty Allah to be the custodian of his Household and to make the heart of every believing man and woman to burn to them.</w:t>
      </w:r>
    </w:p>
    <w:p w14:paraId="67B1D42B" w14:textId="77777777" w:rsidR="00122ECD" w:rsidRDefault="00122ECD" w:rsidP="006C6702">
      <w:r>
        <w:t>In his final moments too, he asked the attendants to attend to his Household and progeny:</w:t>
      </w:r>
    </w:p>
    <w:p w14:paraId="2C255B4D" w14:textId="77777777" w:rsidR="00993D09" w:rsidRPr="00B717E9" w:rsidRDefault="00B717E9" w:rsidP="00B717E9">
      <w:pPr>
        <w:pStyle w:val="a"/>
        <w:rPr>
          <w:rtl/>
        </w:rPr>
      </w:pPr>
      <w:r w:rsidRPr="00B717E9">
        <w:rPr>
          <w:rFonts w:hint="cs"/>
          <w:rtl/>
        </w:rPr>
        <w:t>قَدْ خَلَّفْتُ فِيْكُمْ كِتَابَ اللهِ وَ عِتْرَتِيْ اَهْلَ بَيْتِيْ. فَالْمُضَيِّعُ لِكِتَابِ اللهِ كَالْمُضَيِّعِ لِسُنَّتِيْ، وَ الْمُضَيِّعُ لِسُنَّتِيْ كَالْمُضَيِّعِ لِعِتْرَتِيْ. اِنَّهُمَا لَنْ يَفْتَرِقَا حَتّٰي يَرِدَا عَلَيَّ الْحَوْضَ.</w:t>
      </w:r>
    </w:p>
    <w:p w14:paraId="302C5F1B" w14:textId="3BAB4807" w:rsidR="00122ECD" w:rsidRDefault="00122ECD" w:rsidP="00091D11">
      <w:pPr>
        <w:pStyle w:val="hadees"/>
      </w:pPr>
      <w:r>
        <w:t xml:space="preserve">“I have left among you the Book of Allah </w:t>
      </w:r>
      <w:r w:rsidR="00E943C9">
        <w:t>(s.w.t.)</w:t>
      </w:r>
      <w:r>
        <w:t xml:space="preserve"> and my progeny my Household. To waste the Book of Allah </w:t>
      </w:r>
      <w:r w:rsidR="00E943C9">
        <w:t>(s.w.t.)</w:t>
      </w:r>
      <w:r>
        <w:t xml:space="preserve"> is as same as wasting my Sunnah, and to waste my Sunnah is as same as wasting my progeny. They (the Book of Allah </w:t>
      </w:r>
      <w:r w:rsidR="00E943C9">
        <w:t>(s.w.t.)</w:t>
      </w:r>
      <w:r>
        <w:t xml:space="preserve"> and the Ahl al-Bayt</w:t>
      </w:r>
      <w:r w:rsidR="00DC49CA">
        <w:t xml:space="preserve"> (a.s.)</w:t>
      </w:r>
      <w:r>
        <w:t>) shall never leave each other until they join me on the Divine Pool.”</w:t>
      </w:r>
      <w:r w:rsidRPr="007D2881">
        <w:rPr>
          <w:rStyle w:val="FootnoteReference"/>
        </w:rPr>
        <w:footnoteReference w:id="110"/>
      </w:r>
    </w:p>
    <w:p w14:paraId="31496940" w14:textId="77777777" w:rsidR="00122ECD" w:rsidRPr="00EA1CDE" w:rsidRDefault="00A002C4" w:rsidP="00286A11">
      <w:pPr>
        <w:pStyle w:val="Heading2"/>
        <w:rPr>
          <w:sz w:val="24"/>
          <w:szCs w:val="24"/>
        </w:rPr>
      </w:pPr>
      <w:bookmarkStart w:id="52" w:name="_Toc254533059"/>
      <w:r>
        <w:lastRenderedPageBreak/>
        <w:t>Holy Prophet Mohamma</w:t>
      </w:r>
      <w:r w:rsidRPr="00EA1CDE">
        <w:t xml:space="preserve">d </w:t>
      </w:r>
      <w:r>
        <w:t xml:space="preserve">(s.a.w.a.) </w:t>
      </w:r>
      <w:r w:rsidRPr="00EA1CDE">
        <w:t>Departs Life</w:t>
      </w:r>
      <w:bookmarkEnd w:id="52"/>
    </w:p>
    <w:p w14:paraId="3DC63CB5" w14:textId="77777777" w:rsidR="00091D11" w:rsidRDefault="00122ECD" w:rsidP="00091D11">
      <w:r>
        <w:t xml:space="preserve">Thus, the Prophet </w:t>
      </w:r>
      <w:r w:rsidR="00924D68">
        <w:t>(s.a.w.a.)</w:t>
      </w:r>
      <w:r>
        <w:t xml:space="preserve"> took his last breathes from this world and departed life while he was in the lap of Imam Ali</w:t>
      </w:r>
      <w:r w:rsidR="00DC49CA">
        <w:t xml:space="preserve"> (a.s.)</w:t>
      </w:r>
      <w:r w:rsidR="009649C4">
        <w:t>,</w:t>
      </w:r>
      <w:r w:rsidRPr="007D2881">
        <w:rPr>
          <w:rStyle w:val="FootnoteReference"/>
        </w:rPr>
        <w:footnoteReference w:id="111"/>
      </w:r>
      <w:r>
        <w:rPr>
          <w:vertAlign w:val="superscript"/>
        </w:rPr>
        <w:t xml:space="preserve"> </w:t>
      </w:r>
      <w:r>
        <w:t>Then, the Imam prepared for the funeral ceremonies while he was very touched. He bathed the Prophet’s dead body, put it in the coffin, offered the Deceased Prayer, and allowed Muslims to offer prayers for the body, saying:</w:t>
      </w:r>
    </w:p>
    <w:p w14:paraId="685778F1" w14:textId="32CEACC1" w:rsidR="00122ECD" w:rsidRDefault="00122ECD" w:rsidP="00091D11">
      <w:pPr>
        <w:pStyle w:val="hadees"/>
      </w:pPr>
      <w:r>
        <w:t xml:space="preserve">“Peace, Allah’s mercy, and </w:t>
      </w:r>
      <w:r w:rsidR="001D2A42">
        <w:t>Blessings</w:t>
      </w:r>
      <w:r>
        <w:t xml:space="preserve"> be upon you, Prophet of mercy. </w:t>
      </w:r>
      <w:r w:rsidR="007D2881">
        <w:t xml:space="preserve">O </w:t>
      </w:r>
      <w:r w:rsidR="00B717E9">
        <w:t>Allah!</w:t>
      </w:r>
      <w:r>
        <w:t xml:space="preserve"> we declare honestly that he has conveyed to his nation everything that was revealed to him and he fought for Allah’s sake until Almighty Allah reinforced His </w:t>
      </w:r>
      <w:r w:rsidR="00A36AA1">
        <w:t>Religion</w:t>
      </w:r>
      <w:r>
        <w:t xml:space="preserve"> and accomplished His Word. </w:t>
      </w:r>
      <w:r w:rsidR="007D2881">
        <w:t xml:space="preserve">O </w:t>
      </w:r>
      <w:r w:rsidR="00B717E9">
        <w:t>Allah!</w:t>
      </w:r>
      <w:r>
        <w:t xml:space="preserve"> guide us to follow that which was revealed to him, make us continue on this course, and join us to him.”</w:t>
      </w:r>
      <w:r w:rsidRPr="00B717E9">
        <w:rPr>
          <w:rStyle w:val="FootnoteReference"/>
        </w:rPr>
        <w:footnoteReference w:id="112"/>
      </w:r>
    </w:p>
    <w:p w14:paraId="7EC79455" w14:textId="0B906E20" w:rsidR="00122ECD" w:rsidRDefault="00122ECD" w:rsidP="006C6702">
      <w:r>
        <w:t>Thereafter, Imam Ali</w:t>
      </w:r>
      <w:r w:rsidR="00DC49CA">
        <w:t xml:space="preserve"> (a.s.) </w:t>
      </w:r>
      <w:r>
        <w:t xml:space="preserve">put the </w:t>
      </w:r>
      <w:r w:rsidR="000D0AE1">
        <w:t>Holy</w:t>
      </w:r>
      <w:r>
        <w:t xml:space="preserve"> body of the Prophet </w:t>
      </w:r>
      <w:r w:rsidR="00924D68">
        <w:t>(s.a.w.a.)</w:t>
      </w:r>
      <w:r>
        <w:t xml:space="preserve"> in the tomb and stood at the edge of the tomb shedding tears and uttering words of grief.</w:t>
      </w:r>
    </w:p>
    <w:p w14:paraId="49927877" w14:textId="251D7F37" w:rsidR="00122ECD" w:rsidRDefault="00122ECD" w:rsidP="006C6702">
      <w:r>
        <w:t xml:space="preserve">The saddest individual was Lady </w:t>
      </w:r>
      <w:r w:rsidR="00096455">
        <w:t>Fatemah al-Zahra</w:t>
      </w:r>
      <w:r w:rsidR="00DC49CA">
        <w:t xml:space="preserve"> (a.s.) </w:t>
      </w:r>
      <w:r>
        <w:t>who was about to lose her soul because of grief and bitter weeping. In such horrible hours, she used to say:</w:t>
      </w:r>
    </w:p>
    <w:p w14:paraId="1324432D" w14:textId="77777777" w:rsidR="00122ECD" w:rsidRDefault="00122ECD" w:rsidP="00B717E9">
      <w:pPr>
        <w:pStyle w:val="hadees"/>
      </w:pPr>
      <w:r>
        <w:t xml:space="preserve">“O father, O </w:t>
      </w:r>
      <w:r w:rsidR="00C54487">
        <w:t>Messenger</w:t>
      </w:r>
      <w:r>
        <w:t xml:space="preserve"> of </w:t>
      </w:r>
      <w:r w:rsidR="009349D1">
        <w:t>Allah (s.a.w.a.)</w:t>
      </w:r>
      <w:r>
        <w:t xml:space="preserve">, O Prophet of Mercy. From now on, the heavenly revelation will cease. From now on, Gabriel will not visit us. </w:t>
      </w:r>
      <w:r w:rsidR="007D2881">
        <w:t xml:space="preserve">O </w:t>
      </w:r>
      <w:r w:rsidR="00B717E9">
        <w:t>Allah!</w:t>
      </w:r>
      <w:r>
        <w:t xml:space="preserve"> (I implore to You to) join my soul to his and have mercy upon me by letting me see his face. </w:t>
      </w:r>
      <w:r w:rsidR="007D2881">
        <w:t xml:space="preserve">O </w:t>
      </w:r>
      <w:r w:rsidR="00B717E9">
        <w:t>Allah!</w:t>
      </w:r>
      <w:r>
        <w:t xml:space="preserve"> I implore to You not to deprive one of his recompense and intercession on the Day of Resurrection.”</w:t>
      </w:r>
      <w:r>
        <w:rPr>
          <w:rStyle w:val="FootnoteReference"/>
          <w:color w:val="000000"/>
          <w:sz w:val="24"/>
          <w:szCs w:val="24"/>
        </w:rPr>
        <w:footnoteReference w:id="113"/>
      </w:r>
    </w:p>
    <w:p w14:paraId="7131D5EF" w14:textId="1C414EF2" w:rsidR="00122ECD" w:rsidRDefault="00122ECD" w:rsidP="006C6702">
      <w:r>
        <w:t xml:space="preserve">By the demise of Prophet </w:t>
      </w:r>
      <w:r w:rsidR="009349D1">
        <w:t>Muhammad (s.a.w.a.)</w:t>
      </w:r>
      <w:r w:rsidR="00091D11">
        <w:t>, his household</w:t>
      </w:r>
      <w:r>
        <w:t xml:space="preserve"> were compassed by waves of sadness and grief. Besides, they were surrounded by waves of horror and fear, since they anticipated that the Arabs would injure them so as to revenge them on the Prophet </w:t>
      </w:r>
      <w:r w:rsidR="00924D68">
        <w:t>(s.a.w.a.)</w:t>
      </w:r>
      <w:r>
        <w:t xml:space="preserve"> who caused mourning in </w:t>
      </w:r>
      <w:r>
        <w:lastRenderedPageBreak/>
        <w:t>every house. In this regard, Imam Ja’far al-Sadiq</w:t>
      </w:r>
      <w:r w:rsidR="00DC49CA">
        <w:t xml:space="preserve"> (a.s.) </w:t>
      </w:r>
      <w:r>
        <w:t>said:</w:t>
      </w:r>
    </w:p>
    <w:p w14:paraId="1FE921B2" w14:textId="59297E77" w:rsidR="00122ECD" w:rsidRDefault="00122ECD" w:rsidP="00B717E9">
      <w:pPr>
        <w:pStyle w:val="hadees"/>
      </w:pPr>
      <w:r>
        <w:t xml:space="preserve">“When the </w:t>
      </w:r>
      <w:r w:rsidR="000D0AE1">
        <w:t>Holy</w:t>
      </w:r>
      <w:r>
        <w:t xml:space="preserve"> Prophet </w:t>
      </w:r>
      <w:r w:rsidR="00924D68">
        <w:t>(s.a.w.a.)</w:t>
      </w:r>
      <w:r>
        <w:t xml:space="preserve"> departed life, his Househo</w:t>
      </w:r>
      <w:r w:rsidR="00091D11">
        <w:t>ld felt as if they were shelter</w:t>
      </w:r>
      <w:r>
        <w:t>less; nothing, even the heavens, would protect them from above, and nothing,</w:t>
      </w:r>
      <w:r w:rsidR="00CE6F82">
        <w:t xml:space="preserve"> </w:t>
      </w:r>
      <w:r>
        <w:t>even the earth,</w:t>
      </w:r>
      <w:r w:rsidR="00CE6F82">
        <w:t xml:space="preserve"> </w:t>
      </w:r>
      <w:r>
        <w:t>would protect them from beneath.”</w:t>
      </w:r>
    </w:p>
    <w:p w14:paraId="4DBE647B" w14:textId="0067BCCA" w:rsidR="00122ECD" w:rsidRDefault="00122ECD" w:rsidP="006C6702">
      <w:r>
        <w:t>Lady Zaynab</w:t>
      </w:r>
      <w:r w:rsidR="00DC49CA">
        <w:t xml:space="preserve"> (a.s.)</w:t>
      </w:r>
      <w:r w:rsidR="009649C4">
        <w:t>,</w:t>
      </w:r>
      <w:r>
        <w:t xml:space="preserve"> while she was in her early life, suffered bitterly this grand misfortune and had to encounter its effects. She was only five years old when this adversity invaded her youthful heart; she saw her beloved grandfather depart them forever, saw her father swallow grief because of losing his cousin, and saw her mother mourn and weep for her father’s departure so apprehensively. That day in fact was the beginning of Lady </w:t>
      </w:r>
      <w:r w:rsidR="00FC32CC">
        <w:t>Zaynab</w:t>
      </w:r>
      <w:r w:rsidR="00DC49CA">
        <w:t xml:space="preserve"> </w:t>
      </w:r>
      <w:r w:rsidR="00F13128">
        <w:t>(a.s.)’s</w:t>
      </w:r>
      <w:r w:rsidR="00AD59C0">
        <w:t xml:space="preserve"> </w:t>
      </w:r>
      <w:r>
        <w:t>grief’s and sufferance.</w:t>
      </w:r>
    </w:p>
    <w:p w14:paraId="1C21B314" w14:textId="77777777" w:rsidR="00B717E9" w:rsidRDefault="00B717E9" w:rsidP="00286A11">
      <w:pPr>
        <w:pStyle w:val="Heading1"/>
        <w:sectPr w:rsidR="00B717E9" w:rsidSect="005B7D3D">
          <w:footnotePr>
            <w:numRestart w:val="eachPage"/>
          </w:footnotePr>
          <w:pgSz w:w="8417" w:h="11909" w:orient="landscape" w:code="9"/>
          <w:pgMar w:top="864" w:right="576" w:bottom="1152" w:left="1008" w:header="720" w:footer="720" w:gutter="0"/>
          <w:cols w:space="720"/>
          <w:titlePg/>
          <w:docGrid w:linePitch="360"/>
        </w:sectPr>
      </w:pPr>
    </w:p>
    <w:p w14:paraId="53DFCB6C" w14:textId="5A7318D2" w:rsidR="00122ECD" w:rsidRDefault="00D44F88" w:rsidP="00286A11">
      <w:pPr>
        <w:pStyle w:val="Heading1"/>
        <w:rPr>
          <w:sz w:val="24"/>
          <w:szCs w:val="24"/>
        </w:rPr>
      </w:pPr>
      <w:bookmarkStart w:id="53" w:name="_Toc254533060"/>
      <w:r>
        <w:lastRenderedPageBreak/>
        <w:t>The Caliphs</w:t>
      </w:r>
      <w:r w:rsidR="00406552">
        <w:t>’</w:t>
      </w:r>
      <w:r>
        <w:t xml:space="preserve"> Reigns</w:t>
      </w:r>
      <w:bookmarkEnd w:id="53"/>
      <w:r>
        <w:t xml:space="preserve"> </w:t>
      </w:r>
    </w:p>
    <w:p w14:paraId="4B8BE12D" w14:textId="63C69210" w:rsidR="00122ECD" w:rsidRDefault="00122ECD" w:rsidP="00406552">
      <w:r>
        <w:t xml:space="preserve">The </w:t>
      </w:r>
      <w:r w:rsidR="000D0AE1">
        <w:t>Holy</w:t>
      </w:r>
      <w:r>
        <w:t xml:space="preserve"> Qur’an has depicted adeptly the tragedy that inflicted the Islamic Ummah because of the absence of Prophet </w:t>
      </w:r>
      <w:r w:rsidR="009349D1">
        <w:t>Muhammad (s.a.w.a.)</w:t>
      </w:r>
      <w:r>
        <w:t xml:space="preserve">, yet no one else can depict such a vision. Listen to the </w:t>
      </w:r>
      <w:r w:rsidR="000D0AE1">
        <w:t>Holy</w:t>
      </w:r>
      <w:r>
        <w:t xml:space="preserve"> Qur’an</w:t>
      </w:r>
      <w:r w:rsidR="00B717E9">
        <w:t>.</w:t>
      </w:r>
    </w:p>
    <w:p w14:paraId="504A4740" w14:textId="77777777" w:rsidR="00B717E9" w:rsidRPr="00701067" w:rsidRDefault="00701067" w:rsidP="00701067">
      <w:pPr>
        <w:pStyle w:val="a"/>
        <w:rPr>
          <w:rtl/>
        </w:rPr>
      </w:pPr>
      <w:r w:rsidRPr="00701067">
        <w:rPr>
          <w:rtl/>
        </w:rPr>
        <w:t>وَمَا مُحَمَّدٌ إِلَّا رَسُولٌ قَدْ خَلَتْ مِنْ قَبْلِهِ الرُّسُلُ</w:t>
      </w:r>
      <w:r w:rsidRPr="00701067">
        <w:rPr>
          <w:rStyle w:val="waqfsign1"/>
          <w:rFonts w:ascii="Times New Roman" w:hAnsi="Times New Roman" w:cs="Times New Roman" w:hint="cs"/>
          <w:color w:val="auto"/>
          <w:rtl/>
        </w:rPr>
        <w:t> </w:t>
      </w:r>
      <w:r w:rsidRPr="00701067">
        <w:rPr>
          <w:rStyle w:val="waqfsign1"/>
          <w:rFonts w:ascii="Al_Mushaf" w:hAnsi="Al_Mushaf" w:cs="Al_Mushaf" w:hint="cs"/>
          <w:color w:val="auto"/>
          <w:rtl/>
        </w:rPr>
        <w:t>ۚ</w:t>
      </w:r>
      <w:r w:rsidRPr="00701067">
        <w:rPr>
          <w:rtl/>
        </w:rPr>
        <w:t xml:space="preserve"> أَفَإِنْ مَات</w:t>
      </w:r>
      <w:r>
        <w:rPr>
          <w:rtl/>
        </w:rPr>
        <w:t>َ أَوْ قُتِلَ انْقَلَبْتُمْ عَل</w:t>
      </w:r>
      <w:r>
        <w:rPr>
          <w:rFonts w:hint="cs"/>
          <w:rtl/>
        </w:rPr>
        <w:t>ٰ</w:t>
      </w:r>
      <w:r w:rsidRPr="00701067">
        <w:rPr>
          <w:rtl/>
        </w:rPr>
        <w:t>ى أَعْقَابِكُمْ</w:t>
      </w:r>
      <w:r w:rsidRPr="00701067">
        <w:rPr>
          <w:rStyle w:val="waqfsign1"/>
          <w:rFonts w:ascii="Times New Roman" w:hAnsi="Times New Roman" w:cs="Times New Roman" w:hint="cs"/>
          <w:color w:val="auto"/>
          <w:rtl/>
        </w:rPr>
        <w:t> </w:t>
      </w:r>
      <w:r w:rsidRPr="00701067">
        <w:rPr>
          <w:rStyle w:val="waqfsign1"/>
          <w:rFonts w:ascii="Al_Mushaf" w:hAnsi="Al_Mushaf" w:cs="Al_Mushaf" w:hint="cs"/>
          <w:color w:val="auto"/>
          <w:rtl/>
        </w:rPr>
        <w:t>ۚ</w:t>
      </w:r>
      <w:r>
        <w:rPr>
          <w:rtl/>
        </w:rPr>
        <w:t xml:space="preserve"> وَمَنْ يَنْقَلِبْ عَل</w:t>
      </w:r>
      <w:r>
        <w:rPr>
          <w:rFonts w:hint="cs"/>
          <w:rtl/>
        </w:rPr>
        <w:t>ٰ</w:t>
      </w:r>
      <w:r w:rsidRPr="00701067">
        <w:rPr>
          <w:rtl/>
        </w:rPr>
        <w:t>ى عَقِبَيْهِ فَلَنْ يَضُرَّ اللَّهَ شَيْئًا</w:t>
      </w:r>
      <w:r w:rsidRPr="00701067">
        <w:rPr>
          <w:rStyle w:val="waqfsign1"/>
          <w:rFonts w:ascii="Times New Roman" w:hAnsi="Times New Roman" w:cs="Times New Roman" w:hint="cs"/>
          <w:color w:val="auto"/>
          <w:rtl/>
        </w:rPr>
        <w:t> </w:t>
      </w:r>
      <w:r w:rsidRPr="00701067">
        <w:rPr>
          <w:rStyle w:val="waqfsign1"/>
          <w:rFonts w:ascii="Al_Mushaf" w:hAnsi="Al_Mushaf" w:cs="Al_Mushaf" w:hint="cs"/>
          <w:color w:val="auto"/>
          <w:rtl/>
        </w:rPr>
        <w:t>ۗ</w:t>
      </w:r>
      <w:r w:rsidRPr="00701067">
        <w:rPr>
          <w:rtl/>
        </w:rPr>
        <w:t xml:space="preserve"> وَسَيَجْزِي اللَّهُ الشَّاكِرِي</w:t>
      </w:r>
      <w:r>
        <w:rPr>
          <w:rFonts w:hint="cs"/>
          <w:rtl/>
        </w:rPr>
        <w:t>ْ</w:t>
      </w:r>
      <w:r w:rsidRPr="00701067">
        <w:rPr>
          <w:rtl/>
        </w:rPr>
        <w:t>نَ</w:t>
      </w:r>
      <w:r w:rsidRPr="00701067">
        <w:rPr>
          <w:rFonts w:hint="cs"/>
          <w:rtl/>
        </w:rPr>
        <w:t>.</w:t>
      </w:r>
    </w:p>
    <w:p w14:paraId="4C9C3C2A" w14:textId="27AFBC47" w:rsidR="00122ECD" w:rsidRDefault="00122ECD" w:rsidP="00B717E9">
      <w:pPr>
        <w:pStyle w:val="ayat"/>
      </w:pPr>
      <w:r>
        <w:t xml:space="preserve">And Muhammad is no more than an apostle; the apostles have already passed away before him; if then he dies or is killed will you turn back upon your heels? And whoever turns back upon his heel will by no means does harm to Allah </w:t>
      </w:r>
      <w:r w:rsidR="00E943C9">
        <w:t>(s.w.t.)</w:t>
      </w:r>
      <w:r>
        <w:t xml:space="preserve"> in the least, and Allah </w:t>
      </w:r>
      <w:r w:rsidR="00E943C9">
        <w:t>(s.w.t.)</w:t>
      </w:r>
      <w:r>
        <w:t xml:space="preserve"> will reward the grateful.</w:t>
      </w:r>
      <w:r w:rsidR="00406552">
        <w:rPr>
          <w:rStyle w:val="FootnoteReference"/>
        </w:rPr>
        <w:footnoteReference w:id="114"/>
      </w:r>
    </w:p>
    <w:p w14:paraId="20BCEFE6" w14:textId="4996594A" w:rsidR="00122ECD" w:rsidRDefault="00122ECD" w:rsidP="006C6702">
      <w:r>
        <w:t xml:space="preserve">In fact, the most disastrous tragedy that inflicted the Islamic Ummah after the Prophet’s </w:t>
      </w:r>
      <w:r w:rsidR="00924D68">
        <w:t>(s.a.w.a.)</w:t>
      </w:r>
      <w:r>
        <w:t xml:space="preserve"> demise was taking the Prophet’s Household</w:t>
      </w:r>
      <w:r w:rsidR="00DC49CA">
        <w:t xml:space="preserve"> (a.s.) </w:t>
      </w:r>
      <w:r>
        <w:t>away from the political fields and giving the leadership to other unworthy individuals. Besides the many adversities that the Islamic Ummah has been suffering because of these procedures, this matter resulted in the Umayyad rulers’ coming to power and behaving savagely with Muslims in general and the Prophet’s Household</w:t>
      </w:r>
      <w:r w:rsidR="00DC49CA">
        <w:t xml:space="preserve"> (a.s.) </w:t>
      </w:r>
      <w:r>
        <w:t>in particular, In few words, the plot of taking Imam Ali</w:t>
      </w:r>
      <w:r w:rsidR="00DC49CA">
        <w:t xml:space="preserve"> (a.s.) </w:t>
      </w:r>
      <w:r>
        <w:t>away from the leadership was the major reason beyond slaying the Prophet’s Household</w:t>
      </w:r>
      <w:r w:rsidR="00DC49CA">
        <w:t xml:space="preserve"> (a.s.) </w:t>
      </w:r>
      <w:r>
        <w:t>and the genuine companions in Karbala at the hands of the Umayyad army.</w:t>
      </w:r>
    </w:p>
    <w:p w14:paraId="0B4C1FD4" w14:textId="50F39719" w:rsidR="00122ECD" w:rsidRDefault="00122ECD" w:rsidP="006C6702">
      <w:r>
        <w:t>The events that occurred during the reigns of the first three caliphs had left clear prints on the life of Lady Zaynab</w:t>
      </w:r>
      <w:r w:rsidR="00DC49CA">
        <w:t xml:space="preserve"> (a.s.)</w:t>
      </w:r>
      <w:r w:rsidR="007F017D">
        <w:t>.</w:t>
      </w:r>
      <w:r>
        <w:t xml:space="preserve"> Let us then refer briefly to these events.</w:t>
      </w:r>
    </w:p>
    <w:p w14:paraId="026DB042" w14:textId="77777777" w:rsidR="00122ECD" w:rsidRPr="00EA1CDE" w:rsidRDefault="00701067" w:rsidP="00701067">
      <w:pPr>
        <w:pStyle w:val="Heading2"/>
        <w:rPr>
          <w:sz w:val="24"/>
          <w:szCs w:val="24"/>
        </w:rPr>
      </w:pPr>
      <w:bookmarkStart w:id="54" w:name="_Toc254533061"/>
      <w:r w:rsidRPr="00EA1CDE">
        <w:lastRenderedPageBreak/>
        <w:t xml:space="preserve">The Plot </w:t>
      </w:r>
      <w:r>
        <w:t>o</w:t>
      </w:r>
      <w:r w:rsidRPr="00EA1CDE">
        <w:t>f Al-Saq</w:t>
      </w:r>
      <w:r>
        <w:t>i</w:t>
      </w:r>
      <w:r w:rsidRPr="00EA1CDE">
        <w:t>fah</w:t>
      </w:r>
      <w:bookmarkEnd w:id="54"/>
    </w:p>
    <w:p w14:paraId="450F75D8" w14:textId="77777777" w:rsidR="00122ECD" w:rsidRDefault="00122ECD" w:rsidP="006C6702">
      <w:r>
        <w:t xml:space="preserve">While Prophet Muhammad’s </w:t>
      </w:r>
      <w:r w:rsidR="00924D68">
        <w:t>(s.a.w.a.)</w:t>
      </w:r>
      <w:r>
        <w:t xml:space="preserve"> dead body had not been buried yet, some individuals from the Ansar</w:t>
      </w:r>
      <w:r>
        <w:rPr>
          <w:rStyle w:val="FootnoteReference"/>
          <w:color w:val="000000"/>
          <w:sz w:val="24"/>
          <w:szCs w:val="24"/>
        </w:rPr>
        <w:footnoteReference w:id="115"/>
      </w:r>
      <w:r>
        <w:t xml:space="preserve"> hurried to hold a secret congress in Saqifah -shed- of Banu-Sa’idah for proposing one of them for the headship of the Islamic Ummah because they anticipated that the </w:t>
      </w:r>
      <w:r w:rsidR="003C29E2">
        <w:t>Mohaajerun</w:t>
      </w:r>
      <w:r>
        <w:rPr>
          <w:rStyle w:val="FootnoteReference"/>
          <w:color w:val="000000"/>
          <w:sz w:val="24"/>
          <w:szCs w:val="24"/>
        </w:rPr>
        <w:footnoteReference w:id="116"/>
      </w:r>
      <w:r>
        <w:t xml:space="preserve"> would seize power.</w:t>
      </w:r>
    </w:p>
    <w:p w14:paraId="7D28BD34" w14:textId="77777777" w:rsidR="00122ECD" w:rsidRDefault="00122ECD" w:rsidP="006C6702">
      <w:r>
        <w:t xml:space="preserve">Sa’d ibn Ubadah, the chief of al-Khazraj tribe, delivered a speech in which he applauded the Ansar’s straggle for sake of Islam and that they would be worthier of leading the Islamic Ummah than the tribes of Quraysh who antagonized the Prophet </w:t>
      </w:r>
      <w:r w:rsidR="00924D68">
        <w:t>(s.a.w.a.)</w:t>
      </w:r>
      <w:r>
        <w:t xml:space="preserve"> and tried to assassinate him.</w:t>
      </w:r>
    </w:p>
    <w:p w14:paraId="1EEF6DA7" w14:textId="0BF3B9D8" w:rsidR="00122ECD" w:rsidRDefault="00122ECD" w:rsidP="00156F28">
      <w:r>
        <w:t>Another chief from the Ansar, namely al-Habbab ibn al-Mun</w:t>
      </w:r>
      <w:r w:rsidR="00156F28">
        <w:t>z</w:t>
      </w:r>
      <w:r>
        <w:t>ir, delivered a speech in which he warned his people from the people of Quraysh and advised them to give the people of Quraysh a share in power because he anticipated that the descendants of those whose fathers, sons, and brothers were killed during the Prophet’s campaigns would come to power and revenge themselves on the Ansar.</w:t>
      </w:r>
    </w:p>
    <w:p w14:paraId="624E5996" w14:textId="31584702" w:rsidR="00122ECD" w:rsidRDefault="00122ECD" w:rsidP="006C6702">
      <w:r>
        <w:t>Unfortunately, the antici</w:t>
      </w:r>
      <w:r w:rsidR="00156F28">
        <w:t>pation of al-Habbab ibn al-Munz</w:t>
      </w:r>
      <w:r>
        <w:t>ir came true; when Mu’awiyah ibn Abi Sufyan, whose relatives were killed by those who defended Islam during the Prophet’s campaigns, came to power, he intentionally humiliated the Ansar and spread poverty among them. His son, Yazid, made what is worse; he usurped their properties, shed their blood, and abused their honors.</w:t>
      </w:r>
    </w:p>
    <w:p w14:paraId="72CFB8FD" w14:textId="77777777" w:rsidR="00122ECD" w:rsidRDefault="003C29E2" w:rsidP="003C29E2">
      <w:pPr>
        <w:pStyle w:val="Heading2"/>
        <w:rPr>
          <w:sz w:val="24"/>
          <w:szCs w:val="24"/>
        </w:rPr>
      </w:pPr>
      <w:bookmarkStart w:id="55" w:name="_Toc254533062"/>
      <w:r>
        <w:t>Sudden Arrival of the Mohaajerun</w:t>
      </w:r>
      <w:bookmarkEnd w:id="55"/>
    </w:p>
    <w:p w14:paraId="25F8B886" w14:textId="77777777" w:rsidR="00122ECD" w:rsidRDefault="00122ECD" w:rsidP="006C6702">
      <w:r>
        <w:t xml:space="preserve">While the Ansar were discussing the affairs of the next leadership, they were surprised by the arrival of Abu Bakr, Umar ibn al-Khattab, Abu Ubaydah ibn al-Jarrah, Salim, and others from the </w:t>
      </w:r>
      <w:r w:rsidR="003C29E2">
        <w:t>Mohaajerun</w:t>
      </w:r>
      <w:r>
        <w:t>. Despite secrecy of their congress, the Ansar were revealed and all their plots failed.</w:t>
      </w:r>
    </w:p>
    <w:p w14:paraId="51CBB4D6" w14:textId="77777777" w:rsidR="00122ECD" w:rsidRDefault="00122ECD" w:rsidP="006C6702">
      <w:r>
        <w:lastRenderedPageBreak/>
        <w:t xml:space="preserve">Taking advantage of the situation, Abu Bakr delivered a smooth-tongued speech in which he referred to the </w:t>
      </w:r>
      <w:r w:rsidR="003C29E2">
        <w:t>Mohaajerun</w:t>
      </w:r>
      <w:r>
        <w:t xml:space="preserve"> as the foremost in embracing and defending Islam. He then offered the position of vizierate to the Ansar and kept the position of leadership to his people and him.</w:t>
      </w:r>
    </w:p>
    <w:p w14:paraId="0EE54C83" w14:textId="43C71630" w:rsidR="00122ECD" w:rsidRDefault="00122ECD" w:rsidP="006C6702">
      <w:r>
        <w:t xml:space="preserve">In his speech, Abu Bakr did not refer to the death of Prophet </w:t>
      </w:r>
      <w:r w:rsidR="009349D1">
        <w:t>Muhammad (s.a.w.a.)</w:t>
      </w:r>
      <w:r>
        <w:t xml:space="preserve"> or to the Ahlal-Bayt</w:t>
      </w:r>
      <w:r w:rsidR="00DC49CA">
        <w:t xml:space="preserve"> (a.s.)</w:t>
      </w:r>
      <w:r w:rsidR="007F017D">
        <w:t>.</w:t>
      </w:r>
      <w:r>
        <w:t xml:space="preserve"> He should, at least, have demanded with postponing that congress for some time because the Prophet’s </w:t>
      </w:r>
      <w:r w:rsidR="00924D68">
        <w:t>(s.a.w.a.)</w:t>
      </w:r>
      <w:r w:rsidR="001527A8">
        <w:t xml:space="preserve"> </w:t>
      </w:r>
      <w:r w:rsidR="000D0AE1">
        <w:t>Holy</w:t>
      </w:r>
      <w:r>
        <w:t xml:space="preserve"> body had not been buried yet. He also should have referred to the Prophet’s</w:t>
      </w:r>
      <w:r w:rsidR="001527A8">
        <w:t xml:space="preserve"> </w:t>
      </w:r>
      <w:r w:rsidR="00924D68">
        <w:t>(s.a.w.a.)</w:t>
      </w:r>
      <w:r>
        <w:t xml:space="preserve"> repetitive instructions of nominating Imam Ali </w:t>
      </w:r>
      <w:r w:rsidR="00156F28">
        <w:t xml:space="preserve">(a.s.) </w:t>
      </w:r>
      <w:r>
        <w:t>as his successor and representative.</w:t>
      </w:r>
    </w:p>
    <w:p w14:paraId="0DB4FE1B" w14:textId="77777777" w:rsidR="00122ECD" w:rsidRDefault="00122ECD" w:rsidP="006C6702">
      <w:r>
        <w:t>However, his party hurried to support him and pay homage to him as the next leader, Umar ibn al-Khattab, by using his famous stick and tough style, played the greatest role in this play. In fact, they did their roles so successfully, because their plot had been already known and agreed upon.</w:t>
      </w:r>
    </w:p>
    <w:p w14:paraId="73851458" w14:textId="77777777" w:rsidR="00122ECD" w:rsidRDefault="00122ECD" w:rsidP="006C6702">
      <w:r>
        <w:t xml:space="preserve">Omitting any participation in the funeral ceremonies of the Prophet </w:t>
      </w:r>
      <w:r w:rsidR="00924D68">
        <w:t>(s.a.w.a.)</w:t>
      </w:r>
      <w:r>
        <w:t>, the party of Abu Bakr carried him to the Prophet’s Masjid in procession like a bride.</w:t>
      </w:r>
    </w:p>
    <w:p w14:paraId="536A5932" w14:textId="2E249CEA" w:rsidR="00122ECD" w:rsidRDefault="003C29E2" w:rsidP="00286A11">
      <w:pPr>
        <w:pStyle w:val="Heading2"/>
        <w:rPr>
          <w:sz w:val="24"/>
          <w:szCs w:val="24"/>
        </w:rPr>
      </w:pPr>
      <w:bookmarkStart w:id="56" w:name="_Toc254533063"/>
      <w:r>
        <w:t>Imam Ali</w:t>
      </w:r>
      <w:r w:rsidR="00DC49CA">
        <w:t xml:space="preserve"> (a.s.) </w:t>
      </w:r>
      <w:r>
        <w:t>and the Illegal Homage</w:t>
      </w:r>
      <w:bookmarkEnd w:id="56"/>
    </w:p>
    <w:p w14:paraId="31ECBC4A" w14:textId="6C7C8342" w:rsidR="00122ECD" w:rsidRPr="00370C25" w:rsidRDefault="00122ECD" w:rsidP="006C6702">
      <w:r>
        <w:t>When he heard of their plots, Imam Ali Amir al-Mu’mineen</w:t>
      </w:r>
      <w:r w:rsidR="00DC49CA">
        <w:t xml:space="preserve"> (a.s.) </w:t>
      </w:r>
      <w:r>
        <w:t xml:space="preserve">refused to pay homage </w:t>
      </w:r>
      <w:r w:rsidR="00BD636A">
        <w:t>to the illegal government of Abu</w:t>
      </w:r>
      <w:r>
        <w:t xml:space="preserve"> Bakr, because he considered this matter as flagrant violation of his right. Imam </w:t>
      </w:r>
      <w:r w:rsidR="00CE5E70">
        <w:t>Ali</w:t>
      </w:r>
      <w:r w:rsidR="00DC49CA">
        <w:t xml:space="preserve"> </w:t>
      </w:r>
      <w:r w:rsidR="00F13128">
        <w:t>(a.s.)’s</w:t>
      </w:r>
      <w:r w:rsidR="00AD59C0">
        <w:t xml:space="preserve"> </w:t>
      </w:r>
      <w:r>
        <w:t>position in relation to the leadership of the Islamic Ummah is as same as the position of the axis in relation to the hand-mill. The floodwater flows down from him and the bird cannot fly up to him.</w:t>
      </w:r>
      <w:r w:rsidRPr="002C52AC">
        <w:rPr>
          <w:rStyle w:val="FootnoteReference"/>
        </w:rPr>
        <w:footnoteReference w:id="117"/>
      </w:r>
      <w:r w:rsidR="00BD636A">
        <w:t xml:space="preserve"> However Abu</w:t>
      </w:r>
      <w:r>
        <w:t xml:space="preserve"> Bakr and his party agreed upon coercing Imam Ali </w:t>
      </w:r>
      <w:r w:rsidR="00BD636A">
        <w:t xml:space="preserve">(a.s.) </w:t>
      </w:r>
      <w:r>
        <w:t>to pay homage by any means. They therefore sent their forces</w:t>
      </w:r>
      <w:r w:rsidRPr="00370C25">
        <w:t xml:space="preserve"> to arrest him at home and bring him out forcibly. The Imam</w:t>
      </w:r>
      <w:r>
        <w:t>’</w:t>
      </w:r>
      <w:r w:rsidRPr="00370C25">
        <w:t>s</w:t>
      </w:r>
      <w:r w:rsidR="00DC49CA">
        <w:t xml:space="preserve"> (a.s.) </w:t>
      </w:r>
      <w:r w:rsidRPr="00370C25">
        <w:t>claims against them were so strong a</w:t>
      </w:r>
      <w:r>
        <w:t>nd effective that they could not say anything logic to him,</w:t>
      </w:r>
      <w:r w:rsidRPr="00370C25">
        <w:rPr>
          <w:rStyle w:val="FootnoteReference"/>
          <w:color w:val="000000"/>
          <w:sz w:val="24"/>
          <w:szCs w:val="24"/>
        </w:rPr>
        <w:footnoteReference w:id="118"/>
      </w:r>
      <w:r>
        <w:t xml:space="preserve"> He</w:t>
      </w:r>
      <w:r w:rsidRPr="00370C25">
        <w:t xml:space="preserve"> then came back home without paying homage to Abu Bakr.</w:t>
      </w:r>
    </w:p>
    <w:p w14:paraId="620036A7" w14:textId="77777777" w:rsidR="00122ECD" w:rsidRPr="00370C25" w:rsidRDefault="00122ECD" w:rsidP="006C6702">
      <w:r w:rsidRPr="00370C25">
        <w:lastRenderedPageBreak/>
        <w:t>At home, many waves of grief and sorrow surrounded the Imam whose right was usurped before his eyes. The same waves covered his family members among whom was the little Zaynab who saw her father resist grief and opt for patience, and saw her mother weep for her father</w:t>
      </w:r>
      <w:r>
        <w:t>’</w:t>
      </w:r>
      <w:r w:rsidRPr="00370C25">
        <w:t>s departure and her husband</w:t>
      </w:r>
      <w:r>
        <w:t>’</w:t>
      </w:r>
      <w:r w:rsidRPr="00370C25">
        <w:t>s grievance,</w:t>
      </w:r>
    </w:p>
    <w:p w14:paraId="3D3D815B" w14:textId="6043D32C" w:rsidR="00122ECD" w:rsidRPr="00370C25" w:rsidRDefault="002C52AC" w:rsidP="002C52AC">
      <w:pPr>
        <w:pStyle w:val="Heading2"/>
      </w:pPr>
      <w:bookmarkStart w:id="57" w:name="_Toc254533064"/>
      <w:r w:rsidRPr="00370C25">
        <w:t xml:space="preserve">Strict Procedures Against </w:t>
      </w:r>
      <w:r>
        <w:t>t</w:t>
      </w:r>
      <w:r w:rsidRPr="00370C25">
        <w:t xml:space="preserve">he Ahl </w:t>
      </w:r>
      <w:r>
        <w:t>a</w:t>
      </w:r>
      <w:r w:rsidRPr="00370C25">
        <w:t>l-Bayt</w:t>
      </w:r>
      <w:r w:rsidR="00DC49CA">
        <w:t xml:space="preserve"> (a.s.)</w:t>
      </w:r>
      <w:bookmarkEnd w:id="57"/>
      <w:r w:rsidR="00DC49CA">
        <w:t xml:space="preserve"> </w:t>
      </w:r>
    </w:p>
    <w:p w14:paraId="7B984DFB" w14:textId="3FFD3E18" w:rsidR="00122ECD" w:rsidRPr="00370C25" w:rsidRDefault="00122ECD" w:rsidP="006C6702">
      <w:r w:rsidRPr="00370C25">
        <w:t xml:space="preserve">As he failed to coerce </w:t>
      </w:r>
      <w:r>
        <w:t xml:space="preserve">Imam </w:t>
      </w:r>
      <w:r w:rsidRPr="00370C25">
        <w:t>Ali</w:t>
      </w:r>
      <w:r w:rsidR="00DC49CA">
        <w:t xml:space="preserve"> (a.s.) </w:t>
      </w:r>
      <w:r w:rsidRPr="00370C25">
        <w:t>to pay homage to him, Abu Bakr resorted to a number of shameful means, hoping they would oblige the Imam</w:t>
      </w:r>
      <w:r w:rsidR="00DC49CA">
        <w:t xml:space="preserve"> (a.s.) </w:t>
      </w:r>
      <w:r w:rsidRPr="00370C25">
        <w:t>to renounce his right. They first canceled the Khums (one-fifth) tax that Almighty Allah gave exclusively to Prophet Muhammad and his family</w:t>
      </w:r>
      <w:r w:rsidR="00DC49CA">
        <w:t xml:space="preserve"> (a.s.) </w:t>
      </w:r>
    </w:p>
    <w:p w14:paraId="1CF492CB" w14:textId="3EA1622B" w:rsidR="00122ECD" w:rsidRPr="00370C25" w:rsidRDefault="00122ECD" w:rsidP="006C6702">
      <w:r w:rsidRPr="00370C25">
        <w:t>Abu Bakr then imposed an economic blockade on the Prophet</w:t>
      </w:r>
      <w:r>
        <w:t>’</w:t>
      </w:r>
      <w:r w:rsidRPr="00370C25">
        <w:t>s Household</w:t>
      </w:r>
      <w:r w:rsidR="00DC49CA">
        <w:t xml:space="preserve"> (a.s.) </w:t>
      </w:r>
      <w:r w:rsidRPr="00370C25">
        <w:t xml:space="preserve">by confiscating their properties and counting them on the public treasury so that they would not be able to revolt against his illegal government. He also confiscated the land of Fadak, which the Prophet </w:t>
      </w:r>
      <w:r w:rsidR="00924D68">
        <w:t>(s.a.w.a.)</w:t>
      </w:r>
      <w:r w:rsidRPr="00370C25">
        <w:t xml:space="preserve"> gifted to his </w:t>
      </w:r>
      <w:r>
        <w:t xml:space="preserve">daughter, Lady </w:t>
      </w:r>
      <w:r w:rsidR="00096455">
        <w:t>Fatemah al-Zahra</w:t>
      </w:r>
      <w:r w:rsidR="00DC49CA">
        <w:t xml:space="preserve"> (a.s.)</w:t>
      </w:r>
      <w:r w:rsidR="009649C4">
        <w:t>,</w:t>
      </w:r>
      <w:r w:rsidRPr="00370C25">
        <w:t xml:space="preserve"> in particular before the very eyes of all Muslims, including Abu Bakr himself.</w:t>
      </w:r>
      <w:r w:rsidRPr="002A215E">
        <w:rPr>
          <w:rStyle w:val="FootnoteReference"/>
        </w:rPr>
        <w:footnoteReference w:id="119"/>
      </w:r>
    </w:p>
    <w:p w14:paraId="6DB02BEB" w14:textId="6EC96265" w:rsidR="00122ECD" w:rsidRPr="00370C25" w:rsidRDefault="00122ECD" w:rsidP="006C6702">
      <w:r w:rsidRPr="00370C25">
        <w:t xml:space="preserve">Lady </w:t>
      </w:r>
      <w:r w:rsidR="00096455">
        <w:t>Fatemah al-Zahra</w:t>
      </w:r>
      <w:r w:rsidR="00DC49CA">
        <w:t xml:space="preserve"> (a.s.) </w:t>
      </w:r>
      <w:r w:rsidRPr="00370C25">
        <w:t>was very angry with the behaviors of Abu Bakr who locked in her face all spaces of life. Accompanied by a number of pious women, she entered the session of Abu Bakr in her father</w:t>
      </w:r>
      <w:r>
        <w:t>’</w:t>
      </w:r>
      <w:r w:rsidRPr="00370C25">
        <w:t xml:space="preserve">s Masjid where many men from the </w:t>
      </w:r>
      <w:r w:rsidR="003C29E2">
        <w:t>Mohaajerun</w:t>
      </w:r>
      <w:r w:rsidRPr="00370C25">
        <w:t xml:space="preserve"> and the Ansar were present. When a screen was put between her and the attendants, Lady </w:t>
      </w:r>
      <w:r w:rsidR="00096455">
        <w:t>Fatemah al-Zahra</w:t>
      </w:r>
      <w:r w:rsidR="00DC49CA">
        <w:t xml:space="preserve"> (a.s.)</w:t>
      </w:r>
      <w:r w:rsidR="009649C4">
        <w:t>,</w:t>
      </w:r>
      <w:r w:rsidRPr="00370C25">
        <w:t xml:space="preserve"> first, moaned so pathetically that everybody could not resist weeping. She then delivered an astounding speech; she first referred to the Islamic knowledge, philosophy of the Islamic laws, and then took up some important issues. She mentioned her father</w:t>
      </w:r>
      <w:r>
        <w:t>’</w:t>
      </w:r>
      <w:r w:rsidRPr="00370C25">
        <w:t xml:space="preserve">s great favors on those peoples who, before him, had lived in dimness of ignorance, incivility, and humiliation. She also referred to the virtue and precedence of her cousin and husband, </w:t>
      </w:r>
      <w:r>
        <w:t xml:space="preserve">Imam </w:t>
      </w:r>
      <w:r w:rsidRPr="00370C25">
        <w:t>Ali</w:t>
      </w:r>
      <w:r w:rsidR="00DC49CA">
        <w:t xml:space="preserve"> (a.s.)</w:t>
      </w:r>
      <w:r w:rsidR="009649C4">
        <w:t>,</w:t>
      </w:r>
      <w:r w:rsidRPr="00370C25">
        <w:t xml:space="preserve"> and his struggle for sake of Islam while others lived in luxury and did not exert a single effort in this regard. Before entering upon the main issue, Lady </w:t>
      </w:r>
      <w:r w:rsidR="00096455">
        <w:t>Fatemah al-Zahra</w:t>
      </w:r>
      <w:r w:rsidR="00DC49CA">
        <w:t xml:space="preserve"> (a.s.) </w:t>
      </w:r>
      <w:r w:rsidRPr="00370C25">
        <w:t>expressed her great sorrow for the current deviation and perversion that inflicted the Islamic Ummah, and predicted the Ummah</w:t>
      </w:r>
      <w:r>
        <w:t>’</w:t>
      </w:r>
      <w:r w:rsidRPr="00370C25">
        <w:t xml:space="preserve">s </w:t>
      </w:r>
      <w:r w:rsidRPr="00370C25">
        <w:lastRenderedPageBreak/>
        <w:t>imminent collapse and incurrence of adversities and misfortunes because of taking away the Ahl al-Bayt</w:t>
      </w:r>
      <w:r w:rsidR="00DC49CA">
        <w:t xml:space="preserve"> (a.s.) </w:t>
      </w:r>
      <w:r w:rsidRPr="00370C25">
        <w:t>from the positions that Almighty Allah and His Apostle chose for them.</w:t>
      </w:r>
    </w:p>
    <w:p w14:paraId="1A91BCBA" w14:textId="77777777" w:rsidR="00122ECD" w:rsidRDefault="00122ECD" w:rsidP="006C6702">
      <w:r w:rsidRPr="00370C25">
        <w:t>S</w:t>
      </w:r>
      <w:r>
        <w:t xml:space="preserve">he then cited the question of depriving her of her father’s heritage by giving examples from the </w:t>
      </w:r>
      <w:r w:rsidR="000D0AE1">
        <w:t>Holy</w:t>
      </w:r>
      <w:r>
        <w:t xml:space="preserve"> Qur’an and the Islamic laws in this regard.</w:t>
      </w:r>
    </w:p>
    <w:p w14:paraId="6401E3D7" w14:textId="68CBD049" w:rsidR="00122ECD" w:rsidRDefault="00122ECD" w:rsidP="006C6702">
      <w:r>
        <w:t xml:space="preserve">In point of fact, Lady </w:t>
      </w:r>
      <w:r w:rsidR="00096455">
        <w:t>Fatemah al-Zahra</w:t>
      </w:r>
      <w:r w:rsidR="00DC49CA">
        <w:t xml:space="preserve"> (a.s.) </w:t>
      </w:r>
      <w:r>
        <w:t>disproved the claims of Abu Bakr so unquestionably that nobody could answer her.</w:t>
      </w:r>
    </w:p>
    <w:p w14:paraId="378E98C1" w14:textId="77777777" w:rsidR="00122ECD" w:rsidRDefault="00122ECD" w:rsidP="006C6702">
      <w:r>
        <w:t xml:space="preserve">She then put before his eyes the bitter future that he would most certainly encounter when he shall be judged by Almighty Allah and His Prophet </w:t>
      </w:r>
      <w:r w:rsidR="00924D68">
        <w:t>(s.a.w.a.)</w:t>
      </w:r>
      <w:r>
        <w:t>.</w:t>
      </w:r>
    </w:p>
    <w:p w14:paraId="7487024C" w14:textId="77777777" w:rsidR="00122ECD" w:rsidRDefault="00122ECD" w:rsidP="006C6702">
      <w:r>
        <w:t>She then addressed to the Muslims, attempting to awaken their determinations for demanding with her right and revolting against the illegal government.</w:t>
      </w:r>
      <w:r>
        <w:rPr>
          <w:rStyle w:val="FootnoteReference"/>
          <w:color w:val="000000"/>
          <w:sz w:val="24"/>
          <w:szCs w:val="24"/>
        </w:rPr>
        <w:footnoteReference w:id="120"/>
      </w:r>
      <w:r>
        <w:t xml:space="preserve"> However, she knew that they were too weak to be stirred up by any word or any situation. At any rate, the speech is regarded as the most impressive innovative speech throughout history of humankind.</w:t>
      </w:r>
    </w:p>
    <w:p w14:paraId="7A7003CF" w14:textId="6C4B61D7" w:rsidR="00122ECD" w:rsidRDefault="00122ECD" w:rsidP="006C6702">
      <w:r>
        <w:t xml:space="preserve">Due to his craftiness, Abu Bakr could contain the situation, which was about to be exploded, by using an amazing diplomacy; he answered Lady </w:t>
      </w:r>
      <w:r w:rsidR="00096455">
        <w:t>Fatemah al-Zahra</w:t>
      </w:r>
      <w:r w:rsidR="00DC49CA">
        <w:t xml:space="preserve"> (a.s.) </w:t>
      </w:r>
      <w:r>
        <w:t>with words of welcome and honoring. He also lowered himself before her and showed that those strict procedures had not been his own opinion. Yet, they h</w:t>
      </w:r>
      <w:r w:rsidR="0046416C">
        <w:t>ad been the Muslims decisions.</w:t>
      </w:r>
    </w:p>
    <w:p w14:paraId="364F131D" w14:textId="26A56F09" w:rsidR="00122ECD" w:rsidRDefault="00122ECD" w:rsidP="006C6702">
      <w:r>
        <w:t xml:space="preserve">In abstract, no rational individual can excuse Abu Bakr who, in addition to dressing himself with the position of leadership of the Islamic Ummah, confiscating the Prophet’s heritage, seizing Fadak and other personal properties, and imposing an economical blockade on the Prophet’s family, lied very much when he fabricated lies against the </w:t>
      </w:r>
      <w:r w:rsidR="000D0AE1">
        <w:t>Holy</w:t>
      </w:r>
      <w:r>
        <w:t xml:space="preserve"> Prophet </w:t>
      </w:r>
      <w:r w:rsidR="00924D68">
        <w:t>(s.a.w.a.)</w:t>
      </w:r>
      <w:r w:rsidRPr="00C55FC2">
        <w:rPr>
          <w:rStyle w:val="FootnoteReference"/>
        </w:rPr>
        <w:footnoteReference w:id="121"/>
      </w:r>
      <w:r>
        <w:t xml:space="preserve"> and when he told that all Muslims decided to deprive Imam Ali</w:t>
      </w:r>
      <w:r w:rsidR="00DC49CA">
        <w:t xml:space="preserve"> (a.s.) </w:t>
      </w:r>
      <w:r>
        <w:t>of his right of leadership.</w:t>
      </w:r>
    </w:p>
    <w:p w14:paraId="129CFD34" w14:textId="358BDA94" w:rsidR="00122ECD" w:rsidRDefault="00122ECD" w:rsidP="006C6702">
      <w:r>
        <w:lastRenderedPageBreak/>
        <w:t>Lady Zaynab</w:t>
      </w:r>
      <w:r w:rsidR="00DC49CA">
        <w:t xml:space="preserve"> (a.s.)</w:t>
      </w:r>
      <w:r w:rsidR="009649C4">
        <w:t>,</w:t>
      </w:r>
      <w:r>
        <w:t xml:space="preserve"> witnessing all these events, understood the reality of those individuals who caused troubles, pains, and grief to her mother.</w:t>
      </w:r>
    </w:p>
    <w:p w14:paraId="2BAA7A2D" w14:textId="190413DD" w:rsidR="00122ECD" w:rsidRDefault="00122ECD" w:rsidP="006C6702">
      <w:r>
        <w:t>It is worth mentioning that Lady Zaynab</w:t>
      </w:r>
      <w:r w:rsidR="00DC49CA">
        <w:t xml:space="preserve"> (a.s.)</w:t>
      </w:r>
      <w:r w:rsidR="009649C4">
        <w:t>,</w:t>
      </w:r>
      <w:r>
        <w:t xml:space="preserve"> while she was only five year old, memorized her mother’s long and eloquent speech. She was the major narrator of that speech. This is in fact a clear sign of her extraordinary genius.</w:t>
      </w:r>
    </w:p>
    <w:p w14:paraId="461DD25C" w14:textId="77777777" w:rsidR="00122ECD" w:rsidRPr="00A81B61" w:rsidRDefault="00C55FC2" w:rsidP="00286A11">
      <w:pPr>
        <w:pStyle w:val="Heading2"/>
      </w:pPr>
      <w:bookmarkStart w:id="58" w:name="_Toc254533065"/>
      <w:r w:rsidRPr="00A81B61">
        <w:t>Rejected Apologies</w:t>
      </w:r>
      <w:bookmarkEnd w:id="58"/>
    </w:p>
    <w:p w14:paraId="011BEE3D" w14:textId="3B9700FC" w:rsidR="00122ECD" w:rsidRDefault="00122ECD" w:rsidP="006C6702">
      <w:r>
        <w:t xml:space="preserve">Abu Bakr and Umar tried to please Lady </w:t>
      </w:r>
      <w:r w:rsidR="00096455">
        <w:t>Fatemah al-Zahra</w:t>
      </w:r>
      <w:r w:rsidR="00DC49CA">
        <w:t xml:space="preserve"> (a.s.) </w:t>
      </w:r>
      <w:r>
        <w:t>in any way, but she refused to receive them. They then directed towards Imam Ali</w:t>
      </w:r>
      <w:r w:rsidR="00DC49CA">
        <w:t xml:space="preserve"> (a.s.) </w:t>
      </w:r>
      <w:r>
        <w:t>and begged him to arrange a meeting with her. The Imam did and Lady Fatimah</w:t>
      </w:r>
      <w:r w:rsidR="00DC49CA">
        <w:t xml:space="preserve"> (a.s.) </w:t>
      </w:r>
      <w:r>
        <w:t>permitted them.</w:t>
      </w:r>
    </w:p>
    <w:p w14:paraId="278F5355" w14:textId="77777777" w:rsidR="00122ECD" w:rsidRDefault="00122ECD" w:rsidP="006C6702">
      <w:r>
        <w:t>When they both sat before her, she turned her face away from them. They then apologized for her, but she asked them:</w:t>
      </w:r>
    </w:p>
    <w:p w14:paraId="407CAE0F" w14:textId="77777777" w:rsidR="00122ECD" w:rsidRDefault="00122ECD" w:rsidP="0046416C">
      <w:pPr>
        <w:pStyle w:val="hadees"/>
      </w:pPr>
      <w:r>
        <w:t xml:space="preserve">“Now if I tell you something said by the Prophet of </w:t>
      </w:r>
      <w:r w:rsidR="009349D1">
        <w:t>Allah (s.a.w.a.)</w:t>
      </w:r>
      <w:r>
        <w:t>, will you accept and follow it.”</w:t>
      </w:r>
    </w:p>
    <w:p w14:paraId="0A2E540D" w14:textId="77777777" w:rsidR="00122ECD" w:rsidRDefault="00122ECD" w:rsidP="006C6702">
      <w:r>
        <w:t>“Of course we will,” answered them.</w:t>
      </w:r>
    </w:p>
    <w:p w14:paraId="01FCAE66" w14:textId="77777777" w:rsidR="0046416C" w:rsidRDefault="00122ECD" w:rsidP="0046416C">
      <w:r>
        <w:t>She asked,</w:t>
      </w:r>
    </w:p>
    <w:p w14:paraId="2E5B2362" w14:textId="56A7E4AD" w:rsidR="00122ECD" w:rsidRDefault="00122ECD" w:rsidP="0046416C">
      <w:pPr>
        <w:pStyle w:val="hadees"/>
      </w:pPr>
      <w:r>
        <w:t xml:space="preserve">“I ask you by Allah </w:t>
      </w:r>
      <w:r w:rsidR="00E943C9">
        <w:t>(s.w.t.)</w:t>
      </w:r>
      <w:r>
        <w:t xml:space="preserve">, you have heard the Prophet of </w:t>
      </w:r>
      <w:r w:rsidR="009349D1">
        <w:t>Allah (s.a.w.a.)</w:t>
      </w:r>
      <w:r>
        <w:t xml:space="preserve"> say: ‘To please Fatimah</w:t>
      </w:r>
      <w:r w:rsidR="00DC49CA">
        <w:t xml:space="preserve"> (a.s.) </w:t>
      </w:r>
      <w:r>
        <w:t>is my pleasure and to enrage her is my anger. Hence, anyone who loves my daughter Fatimah</w:t>
      </w:r>
      <w:r w:rsidR="00DC49CA">
        <w:t xml:space="preserve"> (a.s.) </w:t>
      </w:r>
      <w:r>
        <w:t>has in fact loved me, anyone pleases my daughter Fatimah</w:t>
      </w:r>
      <w:r w:rsidR="00DC49CA">
        <w:t xml:space="preserve"> (a.s.) </w:t>
      </w:r>
      <w:r>
        <w:t>has in fact pleased me, and anyone who enrages Fatimah</w:t>
      </w:r>
      <w:r w:rsidR="00DC49CA">
        <w:t xml:space="preserve"> (a.s.) </w:t>
      </w:r>
      <w:r>
        <w:t>has in fact enraged me.’ Have you not?”</w:t>
      </w:r>
    </w:p>
    <w:p w14:paraId="796923F7" w14:textId="77777777" w:rsidR="00122ECD" w:rsidRDefault="00122ECD" w:rsidP="006C6702">
      <w:r>
        <w:t xml:space="preserve">“Yes, we have,” they confirmed, “We have heard the Prophet of </w:t>
      </w:r>
      <w:r w:rsidR="009349D1">
        <w:t>Allah (s.a.w.a.)</w:t>
      </w:r>
      <w:r>
        <w:t xml:space="preserve"> say so,”</w:t>
      </w:r>
    </w:p>
    <w:p w14:paraId="627B22BA" w14:textId="77777777" w:rsidR="0046416C" w:rsidRDefault="00122ECD" w:rsidP="0046416C">
      <w:r>
        <w:t>Furiously, she addressed to Abu Bakr and his companion:</w:t>
      </w:r>
    </w:p>
    <w:p w14:paraId="5195B1DE" w14:textId="5B6C3D5E" w:rsidR="00122ECD" w:rsidRDefault="00122ECD" w:rsidP="0046416C">
      <w:pPr>
        <w:pStyle w:val="hadees"/>
      </w:pPr>
      <w:r>
        <w:t xml:space="preserve">“I now call upon Allah </w:t>
      </w:r>
      <w:r w:rsidR="00E943C9">
        <w:t>(s.w.t.)</w:t>
      </w:r>
      <w:r>
        <w:t xml:space="preserve"> and His </w:t>
      </w:r>
      <w:r w:rsidR="00C54487">
        <w:t>Angel</w:t>
      </w:r>
      <w:r>
        <w:t xml:space="preserve">s to witness that you have enraged me and that you have never pleased me. I will certainly complain against you as soon as I will meet the Prophet </w:t>
      </w:r>
      <w:r w:rsidR="00924D68">
        <w:t>(s.a.w.a.)</w:t>
      </w:r>
      <w:r>
        <w:t>.”</w:t>
      </w:r>
      <w:r w:rsidRPr="00C55FC2">
        <w:rPr>
          <w:rStyle w:val="FootnoteReference"/>
        </w:rPr>
        <w:footnoteReference w:id="122"/>
      </w:r>
    </w:p>
    <w:p w14:paraId="76D5644B" w14:textId="77777777" w:rsidR="00122ECD" w:rsidRDefault="00122ECD" w:rsidP="006C6702">
      <w:r>
        <w:lastRenderedPageBreak/>
        <w:t xml:space="preserve">Moreover, she addressed more intense words when she said, </w:t>
      </w:r>
      <w:r w:rsidRPr="00AC0327">
        <w:rPr>
          <w:rStyle w:val="hadeesChar"/>
        </w:rPr>
        <w:t xml:space="preserve">“By Allah </w:t>
      </w:r>
      <w:r w:rsidR="00E943C9" w:rsidRPr="00AC0327">
        <w:rPr>
          <w:rStyle w:val="hadeesChar"/>
        </w:rPr>
        <w:t>(s.w.t.)</w:t>
      </w:r>
      <w:r w:rsidRPr="00AC0327">
        <w:rPr>
          <w:rStyle w:val="hadeesChar"/>
        </w:rPr>
        <w:t xml:space="preserve"> I swear that I will invoke Allah </w:t>
      </w:r>
      <w:r w:rsidR="00E943C9" w:rsidRPr="00AC0327">
        <w:rPr>
          <w:rStyle w:val="hadeesChar"/>
        </w:rPr>
        <w:t>(s.w.t.)</w:t>
      </w:r>
      <w:r w:rsidRPr="00AC0327">
        <w:rPr>
          <w:rStyle w:val="hadeesChar"/>
        </w:rPr>
        <w:t xml:space="preserve"> against you in every prayer I offer.”</w:t>
      </w:r>
    </w:p>
    <w:p w14:paraId="7375787F" w14:textId="42C0A321" w:rsidR="00122ECD" w:rsidRDefault="00122ECD" w:rsidP="006C6702">
      <w:r>
        <w:t xml:space="preserve">Hence, Abu Bakr and his companion left without obtaining the satisfaction of Lady </w:t>
      </w:r>
      <w:r w:rsidR="00096455">
        <w:t>Fatemah al-Zahra</w:t>
      </w:r>
      <w:r w:rsidR="00DC49CA">
        <w:t xml:space="preserve"> (a.s.)</w:t>
      </w:r>
      <w:r w:rsidR="007F017D">
        <w:t>.</w:t>
      </w:r>
    </w:p>
    <w:p w14:paraId="7C9C85A9" w14:textId="3F272951" w:rsidR="00122ECD" w:rsidRDefault="00122ECD" w:rsidP="006C6702">
      <w:r>
        <w:t>Naturally, Lady Zaynab</w:t>
      </w:r>
      <w:r w:rsidR="00DC49CA">
        <w:t xml:space="preserve"> (a.s.) </w:t>
      </w:r>
      <w:r>
        <w:t>who witnessed these events closely took the same attitude and participated in her mother’s rage at Abu Bakr,</w:t>
      </w:r>
    </w:p>
    <w:p w14:paraId="1BC0A965" w14:textId="555ED98A" w:rsidR="00122ECD" w:rsidRDefault="00C55FC2" w:rsidP="00C55FC2">
      <w:pPr>
        <w:pStyle w:val="Heading2"/>
      </w:pPr>
      <w:bookmarkStart w:id="59" w:name="_Toc254533066"/>
      <w:r>
        <w:t xml:space="preserve">Sorrows of Lady </w:t>
      </w:r>
      <w:r w:rsidR="00096455">
        <w:t>Fatemah al-Zahra</w:t>
      </w:r>
      <w:r w:rsidR="00DC49CA">
        <w:t xml:space="preserve"> (a.s.)</w:t>
      </w:r>
      <w:bookmarkEnd w:id="59"/>
      <w:r w:rsidR="00DC49CA">
        <w:t xml:space="preserve"> </w:t>
      </w:r>
    </w:p>
    <w:p w14:paraId="492F4B0D" w14:textId="63B8DDE8" w:rsidR="00122ECD" w:rsidRDefault="00122ECD" w:rsidP="006C6702">
      <w:r>
        <w:t xml:space="preserve">Since her father’s demise, Lady </w:t>
      </w:r>
      <w:r w:rsidR="00096455">
        <w:t>Fatemah al-Zahra</w:t>
      </w:r>
      <w:r w:rsidR="00DC49CA">
        <w:t xml:space="preserve"> (a.s.) </w:t>
      </w:r>
      <w:r>
        <w:t>did not live a single moment of happiness or even a moderate temper. She used to weep day and night to the degree that some “powers” in Medina asked her husband, Imam Ali</w:t>
      </w:r>
      <w:r w:rsidR="00DC49CA">
        <w:t xml:space="preserve"> (a.s.)</w:t>
      </w:r>
      <w:r w:rsidR="009649C4">
        <w:t>,</w:t>
      </w:r>
      <w:r>
        <w:t xml:space="preserve"> to force her to weep either in day or at night, not in both. She therefore used to take </w:t>
      </w:r>
      <w:r w:rsidR="00FC32CC">
        <w:t>al-Hasan</w:t>
      </w:r>
      <w:r w:rsidR="00DC49CA">
        <w:t xml:space="preserve"> (a.s.)</w:t>
      </w:r>
      <w:r w:rsidR="009649C4">
        <w:t>,</w:t>
      </w:r>
      <w:r>
        <w:t xml:space="preserve"> al-Husain</w:t>
      </w:r>
      <w:r w:rsidR="00DC49CA">
        <w:t xml:space="preserve"> (a.s.)</w:t>
      </w:r>
      <w:r w:rsidR="009649C4">
        <w:t>,</w:t>
      </w:r>
      <w:r>
        <w:t xml:space="preserve"> and Lady Zaynab</w:t>
      </w:r>
      <w:r w:rsidR="00DC49CA">
        <w:t xml:space="preserve"> (a.s.) </w:t>
      </w:r>
      <w:r>
        <w:t>to a place out of Medina and sit under a tree there to weep freely as much as she could. Because her weeping reminded them of their unjust situations, the evils</w:t>
      </w:r>
      <w:r w:rsidR="007A69DB">
        <w:t>’</w:t>
      </w:r>
      <w:r>
        <w:t xml:space="preserve"> hands extended to that tree. Hence, she had to sit under sun heat for mourning her father. But it was very hard for Imam Ali</w:t>
      </w:r>
      <w:r w:rsidR="00DC49CA">
        <w:t xml:space="preserve"> (a.s.) </w:t>
      </w:r>
      <w:r>
        <w:t xml:space="preserve">to let his wife and most beloved one be exposed to the heat of the sun. He therefore hurried to build for her a house he called ‘Bayt </w:t>
      </w:r>
      <w:r w:rsidR="00973BBE">
        <w:t>al-Huzn</w:t>
      </w:r>
      <w:r>
        <w:t xml:space="preserve">’ (House of Griefs) so that she would take for weeping and mourning her father </w:t>
      </w:r>
      <w:r w:rsidR="00924D68">
        <w:t>(s.a.w.a.)</w:t>
      </w:r>
      <w:r>
        <w:t>. Thus, she, accompanied by her sons and daughter, used to sit at that gloomy house all the day, and the Imam</w:t>
      </w:r>
      <w:r w:rsidR="00DC49CA">
        <w:t xml:space="preserve"> (a.s.) </w:t>
      </w:r>
      <w:r>
        <w:t>used to take them back home when night would fall.</w:t>
      </w:r>
    </w:p>
    <w:p w14:paraId="365F16E0" w14:textId="77777777" w:rsidR="00122ECD" w:rsidRDefault="00122ECD" w:rsidP="006C6702">
      <w:r>
        <w:t>Her only source of pleasure was visiting her father’s tomb; she wanted to go there, throw herself on the tomb, and complain about what had happened to her after his departure.</w:t>
      </w:r>
      <w:r w:rsidRPr="00973BBE">
        <w:rPr>
          <w:rStyle w:val="FootnoteReference"/>
        </w:rPr>
        <w:footnoteReference w:id="123"/>
      </w:r>
    </w:p>
    <w:p w14:paraId="78FD7174" w14:textId="3C17C72E" w:rsidR="00122ECD" w:rsidRDefault="00C55FC2" w:rsidP="00286A11">
      <w:pPr>
        <w:pStyle w:val="Heading2"/>
      </w:pPr>
      <w:bookmarkStart w:id="60" w:name="_Toc254533067"/>
      <w:r>
        <w:t xml:space="preserve">Demise </w:t>
      </w:r>
      <w:r w:rsidR="00973BBE">
        <w:t xml:space="preserve">of </w:t>
      </w:r>
      <w:r>
        <w:t>Lady Fatimah</w:t>
      </w:r>
      <w:r w:rsidR="00DC49CA">
        <w:t xml:space="preserve"> (a.s.)</w:t>
      </w:r>
      <w:bookmarkEnd w:id="60"/>
      <w:r w:rsidR="00DC49CA">
        <w:t xml:space="preserve"> </w:t>
      </w:r>
    </w:p>
    <w:p w14:paraId="2DF6666E" w14:textId="7D7C2044" w:rsidR="00122ECD" w:rsidRDefault="00122ECD" w:rsidP="006C6702">
      <w:r>
        <w:t>As grief prevailed in her soul, the Prophet’s daughter lost all her powers; she could hardly stand up and do her daily activities. Lady Zaynab</w:t>
      </w:r>
      <w:r w:rsidR="00DC49CA">
        <w:t xml:space="preserve"> (a.s.) </w:t>
      </w:r>
      <w:r>
        <w:t xml:space="preserve">was helping her mother as much as she could. She felt her griefs, offered to aid </w:t>
      </w:r>
      <w:r>
        <w:lastRenderedPageBreak/>
        <w:t>her, and stopped with her.</w:t>
      </w:r>
    </w:p>
    <w:p w14:paraId="60C44407" w14:textId="77777777" w:rsidR="00122ECD" w:rsidRDefault="00122ECD" w:rsidP="006C6702">
      <w:r>
        <w:t>Nevertheless, her health was declining, her body was exposed to illnesses, and she had to stay in bed.</w:t>
      </w:r>
    </w:p>
    <w:p w14:paraId="6472B7FA" w14:textId="77777777" w:rsidR="00122ECD" w:rsidRDefault="00122ECD" w:rsidP="006C6702">
      <w:r>
        <w:t xml:space="preserve">Once, some ladies visited her. With a faint, sorrowful voice, she answered: </w:t>
      </w:r>
      <w:r w:rsidRPr="007A69DB">
        <w:rPr>
          <w:rStyle w:val="hadeesChar"/>
        </w:rPr>
        <w:t xml:space="preserve">“I have hated this world and I will be happy only if I depart you. I will meet Allah </w:t>
      </w:r>
      <w:r w:rsidR="00E943C9" w:rsidRPr="007A69DB">
        <w:rPr>
          <w:rStyle w:val="hadeesChar"/>
        </w:rPr>
        <w:t>(s.w.t.)</w:t>
      </w:r>
      <w:r w:rsidRPr="007A69DB">
        <w:rPr>
          <w:rStyle w:val="hadeesChar"/>
        </w:rPr>
        <w:t xml:space="preserve"> and His Prophet </w:t>
      </w:r>
      <w:r w:rsidR="00924D68" w:rsidRPr="007A69DB">
        <w:rPr>
          <w:rStyle w:val="hadeesChar"/>
        </w:rPr>
        <w:t>(s.a.w.a.)</w:t>
      </w:r>
      <w:r w:rsidRPr="007A69DB">
        <w:rPr>
          <w:rStyle w:val="hadeesChar"/>
        </w:rPr>
        <w:t xml:space="preserve"> with numerous sadness, My rights have been violated, My relationship to the Prophet </w:t>
      </w:r>
      <w:r w:rsidR="00924D68" w:rsidRPr="007A69DB">
        <w:rPr>
          <w:rStyle w:val="hadeesChar"/>
        </w:rPr>
        <w:t>(s.a.w.a.)</w:t>
      </w:r>
      <w:r w:rsidRPr="007A69DB">
        <w:rPr>
          <w:rStyle w:val="hadeesChar"/>
        </w:rPr>
        <w:t xml:space="preserve"> has not been respected, his will concerning me has not been regarded, and nobody has considered my sanctity.”</w:t>
      </w:r>
      <w:r w:rsidRPr="00973BBE">
        <w:rPr>
          <w:rStyle w:val="FootnoteReference"/>
        </w:rPr>
        <w:footnoteReference w:id="124"/>
      </w:r>
    </w:p>
    <w:p w14:paraId="2008E031" w14:textId="6F2FD63F" w:rsidR="00122ECD" w:rsidRDefault="00122ECD" w:rsidP="006C6702">
      <w:r>
        <w:t>Like a rose losing its bloom, the Prophet’s daughter</w:t>
      </w:r>
      <w:r w:rsidR="00DC49CA">
        <w:t xml:space="preserve"> (a.s.) </w:t>
      </w:r>
      <w:r>
        <w:t>began to wither, and death walked to her in speedy steps while she was in the vigor of youth.</w:t>
      </w:r>
    </w:p>
    <w:p w14:paraId="0F8D80A2" w14:textId="0EE932C3" w:rsidR="00122ECD" w:rsidRDefault="00122ECD" w:rsidP="006C6702">
      <w:r>
        <w:t>When Imam Ali</w:t>
      </w:r>
      <w:r w:rsidR="00DC49CA">
        <w:t xml:space="preserve"> (a.s.) </w:t>
      </w:r>
      <w:r>
        <w:t xml:space="preserve">attended according to her request, she told him about her will, which included many points the most important of which were that (1) her </w:t>
      </w:r>
      <w:r w:rsidR="000D0AE1">
        <w:t>Holy</w:t>
      </w:r>
      <w:r>
        <w:t xml:space="preserve"> body must be buried at the darkest hour of night, (2) those who aggrieved, wronged, and violated her rights must never participate in her funeral ceremonies, and (3) her tomb must not be known by anybody so that her issue and grievances would be objects of wonderment to the coming generations.</w:t>
      </w:r>
    </w:p>
    <w:p w14:paraId="428C8F9B" w14:textId="77777777" w:rsidR="00122ECD" w:rsidRDefault="00122ECD" w:rsidP="006C6702">
      <w:r>
        <w:t>The Imam left her after he had guaranteed for her all these matters while he was sinking in sadness.</w:t>
      </w:r>
    </w:p>
    <w:p w14:paraId="256E1576" w14:textId="7895DFF2" w:rsidR="00122ECD" w:rsidRDefault="00122ECD" w:rsidP="006C6702">
      <w:r>
        <w:t>She also asked her daughter, Lady Zaynab</w:t>
      </w:r>
      <w:r w:rsidR="00DC49CA">
        <w:t xml:space="preserve"> (a.s.)</w:t>
      </w:r>
      <w:r w:rsidR="009649C4">
        <w:t>,</w:t>
      </w:r>
      <w:r>
        <w:t xml:space="preserve"> to do something prophetic in the future in a certain situation. The daughter promised her mother that she would do. She then asked Asma bint Umays to make for her a bedstead that would hide her pure body.</w:t>
      </w:r>
      <w:r>
        <w:rPr>
          <w:rStyle w:val="FootnoteReference"/>
          <w:color w:val="000000"/>
          <w:sz w:val="24"/>
          <w:szCs w:val="24"/>
        </w:rPr>
        <w:footnoteReference w:id="125"/>
      </w:r>
    </w:p>
    <w:p w14:paraId="0B3A15C7" w14:textId="37AA5BBA" w:rsidR="00122ECD" w:rsidRDefault="00122ECD" w:rsidP="006C6702">
      <w:r>
        <w:t xml:space="preserve">On the last day of her life, Lady </w:t>
      </w:r>
      <w:r w:rsidR="00096455">
        <w:t>Fatemah al-Zahra</w:t>
      </w:r>
      <w:r w:rsidR="00DC49CA">
        <w:t xml:space="preserve"> (a.s.) </w:t>
      </w:r>
      <w:r>
        <w:t>seemed to be in a better state; because she realized that she would very soon join her father, she was glad. She washed her sons, made food for them, and asked them to visit their grandfather’s tomb. She then looked at them so deeply, turned to Lady Zaynab</w:t>
      </w:r>
      <w:r w:rsidR="00DC49CA">
        <w:t xml:space="preserve"> (a.s.)</w:t>
      </w:r>
      <w:r w:rsidR="009649C4">
        <w:t>,</w:t>
      </w:r>
      <w:r>
        <w:t xml:space="preserve"> and looked at her the same look.</w:t>
      </w:r>
    </w:p>
    <w:p w14:paraId="4E6238D3" w14:textId="625700F0" w:rsidR="00122ECD" w:rsidRDefault="00122ECD" w:rsidP="006C6702">
      <w:r>
        <w:t xml:space="preserve">She then asked Asma to fetch her some water, then dress of mourning, then put her bed at the middle of the house. Asma knew that these were the last </w:t>
      </w:r>
      <w:r>
        <w:lastRenderedPageBreak/>
        <w:t xml:space="preserve">moments of Lady </w:t>
      </w:r>
      <w:r w:rsidR="00096455">
        <w:t>Fatemah al-Zahra</w:t>
      </w:r>
      <w:r w:rsidR="00973BBE">
        <w:t>’s</w:t>
      </w:r>
      <w:r w:rsidR="00DC49CA">
        <w:t xml:space="preserve"> (a.s.) </w:t>
      </w:r>
      <w:r>
        <w:t>life; therefore, she became astounded.</w:t>
      </w:r>
    </w:p>
    <w:p w14:paraId="292AE613" w14:textId="2D6C3C37" w:rsidR="00122ECD" w:rsidRDefault="00122ECD" w:rsidP="006C6702">
      <w:r>
        <w:t xml:space="preserve">Afterward, Lady </w:t>
      </w:r>
      <w:r w:rsidR="00096455">
        <w:t>Fatemah al-Zahra</w:t>
      </w:r>
      <w:r w:rsidR="00DC49CA">
        <w:t xml:space="preserve"> (a.s.) </w:t>
      </w:r>
      <w:r>
        <w:t xml:space="preserve">began to recite verses of the </w:t>
      </w:r>
      <w:r w:rsidR="000D0AE1">
        <w:t>Holy</w:t>
      </w:r>
      <w:r>
        <w:t xml:space="preserve"> Qur’an until her </w:t>
      </w:r>
      <w:r w:rsidR="000D0AE1">
        <w:t>Holy</w:t>
      </w:r>
      <w:r>
        <w:t xml:space="preserve"> soul ascended to the heavens to meet her father </w:t>
      </w:r>
      <w:r w:rsidR="00924D68">
        <w:t>(s.a.w.a.)</w:t>
      </w:r>
      <w:r>
        <w:t xml:space="preserve"> after whom she hated the worldly life. As Lady </w:t>
      </w:r>
      <w:r w:rsidR="00FC32CC">
        <w:t>Zaynab</w:t>
      </w:r>
      <w:r w:rsidR="00DC49CA">
        <w:t xml:space="preserve"> </w:t>
      </w:r>
      <w:r w:rsidR="00F13128">
        <w:t>(a.s.)’s</w:t>
      </w:r>
      <w:r w:rsidR="00AD59C0">
        <w:t xml:space="preserve"> </w:t>
      </w:r>
      <w:r>
        <w:t>eyes fell on the motionless body of her mother, she began to wail and cry out in grief.</w:t>
      </w:r>
    </w:p>
    <w:p w14:paraId="6DC91E32" w14:textId="7F89E50C" w:rsidR="00122ECD" w:rsidRDefault="00122ECD" w:rsidP="006C6702">
      <w:r>
        <w:t xml:space="preserve">As soon as </w:t>
      </w:r>
      <w:r w:rsidR="00FC32CC">
        <w:t>al-Hasan</w:t>
      </w:r>
      <w:r w:rsidR="00DC49CA">
        <w:t xml:space="preserve"> (a.s.) </w:t>
      </w:r>
      <w:r>
        <w:t xml:space="preserve">and </w:t>
      </w:r>
      <w:r w:rsidR="00AD59C0">
        <w:t>al-Husain</w:t>
      </w:r>
      <w:r w:rsidR="00DC49CA">
        <w:t xml:space="preserve"> (a.s.) </w:t>
      </w:r>
      <w:r>
        <w:t>knew about their mother’s death, they threw themselves on her body and wept. But Asma asked them to go to the Masjid and tell their father about this heartbreaking news.</w:t>
      </w:r>
    </w:p>
    <w:p w14:paraId="57986650" w14:textId="77777777" w:rsidR="00122ECD" w:rsidRDefault="00122ECD" w:rsidP="006C6702">
      <w:r>
        <w:t>When their father heard, he felt as if his heart had cleft and wished if he had departed life. He hurried to the house with teary eyes, looked at the dead body, and said words full of sufferings.</w:t>
      </w:r>
    </w:p>
    <w:p w14:paraId="0C99F889" w14:textId="6EBB8813" w:rsidR="00122ECD" w:rsidRDefault="00122ECD" w:rsidP="006C6702">
      <w:r>
        <w:t>Beside the body, there was Lady Zaynab</w:t>
      </w:r>
      <w:r w:rsidR="00DC49CA">
        <w:t xml:space="preserve"> (a.s.) </w:t>
      </w:r>
      <w:r>
        <w:t>crying out in grief after she had lost all hopes. For a child, nothing is more difficult than departing mother forever.</w:t>
      </w:r>
    </w:p>
    <w:p w14:paraId="09E061B6" w14:textId="66CF2041" w:rsidR="00122ECD" w:rsidRDefault="00122ECD" w:rsidP="006C6702">
      <w:r>
        <w:t xml:space="preserve">The Imam asked Salman (the Persian) to inform the wordless people who gathered at the door that the funeral would be at night. Nobody was allowed to see the dead body of Lady </w:t>
      </w:r>
      <w:r w:rsidR="00096455">
        <w:t>Fatemah al-Zahra</w:t>
      </w:r>
      <w:r w:rsidR="00DC49CA">
        <w:t xml:space="preserve"> (a.s.) </w:t>
      </w:r>
      <w:r>
        <w:t>even A’ishah, the Prophet’s widow.</w:t>
      </w:r>
      <w:r w:rsidRPr="00973BBE">
        <w:rPr>
          <w:rStyle w:val="FootnoteReference"/>
        </w:rPr>
        <w:footnoteReference w:id="126"/>
      </w:r>
    </w:p>
    <w:p w14:paraId="0011309A" w14:textId="55A5EDA2" w:rsidR="00122ECD" w:rsidRDefault="00122ECD" w:rsidP="006C6702">
      <w:r>
        <w:t>When the big part of that night went by, Imam Ali</w:t>
      </w:r>
      <w:r w:rsidR="00DC49CA">
        <w:t xml:space="preserve"> (a.s.) </w:t>
      </w:r>
      <w:r>
        <w:t>washed the pure body while the two sons, the daughter, and Asma were looking with teary eyes and broken hearts. He then put the body in the coffin and asked his children to take the last look at their mother. They hence threw themselves on their mother’s body. When only a few hours remained from that night, the Imam</w:t>
      </w:r>
      <w:r w:rsidR="00DC49CA">
        <w:t xml:space="preserve"> (a.s.) </w:t>
      </w:r>
      <w:r>
        <w:t xml:space="preserve">offered the Deceased Prayer to the dead body, carried it to the final resting place with the help of the choice ones, such as Salman and some Hashemite men, put it in the grave, heaped dust, and wiped out the place of the grave. The Imam’s tears wetted the dust while he was referring to his wife, Lady </w:t>
      </w:r>
      <w:r w:rsidR="00096455">
        <w:t>Fatemah al-Zahra</w:t>
      </w:r>
      <w:r>
        <w:t xml:space="preserve"> the Veracious</w:t>
      </w:r>
      <w:r w:rsidR="00DC49CA">
        <w:t xml:space="preserve"> (a.s.)</w:t>
      </w:r>
      <w:r w:rsidR="009649C4">
        <w:t>,</w:t>
      </w:r>
      <w:r>
        <w:t xml:space="preserve"> with words that expressed his deep sadness and great suffering.</w:t>
      </w:r>
      <w:r w:rsidRPr="00973BBE">
        <w:rPr>
          <w:rStyle w:val="FootnoteReference"/>
        </w:rPr>
        <w:footnoteReference w:id="127"/>
      </w:r>
    </w:p>
    <w:p w14:paraId="2E82413D" w14:textId="4BF1FBBC" w:rsidR="00122ECD" w:rsidRDefault="00122ECD" w:rsidP="006C6702">
      <w:r>
        <w:lastRenderedPageBreak/>
        <w:t>The Imam</w:t>
      </w:r>
      <w:r w:rsidR="00DC49CA">
        <w:t xml:space="preserve"> (a.s.) </w:t>
      </w:r>
      <w:r>
        <w:t>then returned home to participate in his children’s weeping for their mother.</w:t>
      </w:r>
    </w:p>
    <w:p w14:paraId="560D8AF7" w14:textId="120FB812" w:rsidR="00122ECD" w:rsidRPr="00FF09E2" w:rsidRDefault="00122ECD" w:rsidP="006C6702">
      <w:r w:rsidRPr="00FF09E2">
        <w:t>Thus, sadness and pain colored the childhood of Lady Zaynab</w:t>
      </w:r>
      <w:r w:rsidR="00DC49CA">
        <w:t xml:space="preserve"> (a.s.) </w:t>
      </w:r>
      <w:r w:rsidRPr="00FF09E2">
        <w:t xml:space="preserve">who lost her grandfather </w:t>
      </w:r>
      <w:r w:rsidR="00924D68">
        <w:t>(s.a.w.a.)</w:t>
      </w:r>
      <w:r w:rsidRPr="00FF09E2">
        <w:t>, the compassionate, then, only a few weeks later, her tender mother. While she was in such an early age, Lady Zaynab</w:t>
      </w:r>
      <w:r w:rsidR="00DC49CA">
        <w:t xml:space="preserve"> (a.s.) </w:t>
      </w:r>
      <w:r w:rsidRPr="00FF09E2">
        <w:t>realized the major goals that made those people oppress her mother and violate her rights. She therefore decided to follow her mother</w:t>
      </w:r>
      <w:r>
        <w:t>’</w:t>
      </w:r>
      <w:r w:rsidRPr="00FF09E2">
        <w:t>s course and never succumb to the tyrants and the illegal rulers of the Islamic Ummah,</w:t>
      </w:r>
    </w:p>
    <w:p w14:paraId="609909FC" w14:textId="77777777" w:rsidR="00122ECD" w:rsidRPr="00FF09E2" w:rsidRDefault="00973BBE" w:rsidP="00286A11">
      <w:pPr>
        <w:pStyle w:val="Heading2"/>
      </w:pPr>
      <w:bookmarkStart w:id="61" w:name="_Toc254533068"/>
      <w:r w:rsidRPr="00FF09E2">
        <w:t>Umar</w:t>
      </w:r>
      <w:r>
        <w:t>’</w:t>
      </w:r>
      <w:r w:rsidRPr="00FF09E2">
        <w:t>s Reign</w:t>
      </w:r>
      <w:bookmarkEnd w:id="61"/>
    </w:p>
    <w:p w14:paraId="6A20E3BB" w14:textId="77777777" w:rsidR="00122ECD" w:rsidRPr="00FF09E2" w:rsidRDefault="00450F56" w:rsidP="006C6702">
      <w:r w:rsidRPr="00FF09E2">
        <w:t>After about two years of ruling, diseases surrounded Abu Bakr who nominated</w:t>
      </w:r>
      <w:r w:rsidR="00A05F67">
        <w:t xml:space="preserve"> Umar </w:t>
      </w:r>
      <w:r w:rsidRPr="00FF09E2">
        <w:t>ibn al-Khattab as his successor though many celebrated personalities of the Islamic State objected this matter and complained about Umar</w:t>
      </w:r>
      <w:r>
        <w:t>’</w:t>
      </w:r>
      <w:r w:rsidRPr="00FF09E2">
        <w:t xml:space="preserve">s rudeness. </w:t>
      </w:r>
      <w:r w:rsidR="00122ECD" w:rsidRPr="00FF09E2">
        <w:t>Nevertheless, Abu Bakr did not respond to such protests and went on stressing his unjustifiable decision.</w:t>
      </w:r>
      <w:r w:rsidR="00122ECD" w:rsidRPr="00A05F67">
        <w:rPr>
          <w:rStyle w:val="FootnoteReference"/>
        </w:rPr>
        <w:footnoteReference w:id="128"/>
      </w:r>
    </w:p>
    <w:p w14:paraId="0ACD7F50" w14:textId="44D61E67" w:rsidR="00122ECD" w:rsidRPr="00FF09E2" w:rsidRDefault="00122ECD" w:rsidP="00720D6B">
      <w:r w:rsidRPr="00FF09E2">
        <w:t>The most distinctive feature of Abu Bakr</w:t>
      </w:r>
      <w:r>
        <w:t>’</w:t>
      </w:r>
      <w:r w:rsidRPr="00FF09E2">
        <w:t>s reign was persecuting the Prophet</w:t>
      </w:r>
      <w:r>
        <w:t>’</w:t>
      </w:r>
      <w:r w:rsidRPr="00FF09E2">
        <w:t xml:space="preserve">s family and divesting them of their sacredness that the Prophet </w:t>
      </w:r>
      <w:r w:rsidR="00924D68">
        <w:t>(s.a.w.a.)</w:t>
      </w:r>
      <w:r w:rsidRPr="00FF09E2">
        <w:t xml:space="preserve">, due to a divine instruction, cast on them. This matter in fact opened the door to the illegal rulers who </w:t>
      </w:r>
      <w:r w:rsidR="007C612E" w:rsidRPr="00FF09E2">
        <w:t>reigned</w:t>
      </w:r>
      <w:r w:rsidRPr="00FF09E2">
        <w:t xml:space="preserve"> the Islamic Ummah illegally to persecute them and treat them severely. This means that Abu Bakr gave green light to the Umayyad rulers to perpetrate the massacre of Karbala during which Imam al-</w:t>
      </w:r>
      <w:r w:rsidR="002A4640">
        <w:t>Husain</w:t>
      </w:r>
      <w:r w:rsidR="00CD1844">
        <w:t xml:space="preserve"> (a.s.)</w:t>
      </w:r>
      <w:r w:rsidRPr="00FF09E2">
        <w:t>, along with his relatives and virtuous companions, was slain and his pure body was severed so crudely, and his harem, headed by Lady Zaynab</w:t>
      </w:r>
      <w:r w:rsidR="00DC49CA">
        <w:t xml:space="preserve"> (a.s.)</w:t>
      </w:r>
      <w:r w:rsidR="009649C4">
        <w:t>,</w:t>
      </w:r>
      <w:r w:rsidRPr="00FF09E2">
        <w:t xml:space="preserve"> were taken as captives for nothing but their being the Ahl al-Bayt </w:t>
      </w:r>
      <w:r w:rsidR="00924D68">
        <w:t>(</w:t>
      </w:r>
      <w:r w:rsidR="00720D6B">
        <w:t>a.s.</w:t>
      </w:r>
      <w:r w:rsidR="00924D68">
        <w:t>)</w:t>
      </w:r>
      <w:r w:rsidRPr="00FF09E2">
        <w:t>.</w:t>
      </w:r>
    </w:p>
    <w:p w14:paraId="0899D5A4" w14:textId="65592750" w:rsidR="00122ECD" w:rsidRPr="00FF09E2" w:rsidRDefault="00122ECD" w:rsidP="006C6702">
      <w:r>
        <w:t xml:space="preserve">After Abu Bakr’s death, </w:t>
      </w:r>
      <w:r w:rsidRPr="00FF09E2">
        <w:t>Umar held the affairs of the Islamic Ummah with an iron hand. His ruling was so rude that even the major companio</w:t>
      </w:r>
      <w:r>
        <w:t xml:space="preserve">ns of the Prophet </w:t>
      </w:r>
      <w:r w:rsidR="00924D68">
        <w:t>(s.a.w.a.)</w:t>
      </w:r>
      <w:r>
        <w:t xml:space="preserve">, such as </w:t>
      </w:r>
      <w:r w:rsidRPr="00FF09E2">
        <w:t>Abdullah ibn</w:t>
      </w:r>
      <w:r w:rsidR="00A05F67">
        <w:t xml:space="preserve"> Abbas</w:t>
      </w:r>
      <w:r w:rsidRPr="00FF09E2">
        <w:t>, kept them</w:t>
      </w:r>
      <w:r w:rsidR="00720D6B">
        <w:t>selves</w:t>
      </w:r>
      <w:r w:rsidRPr="00FF09E2">
        <w:t xml:space="preserve"> away from him.</w:t>
      </w:r>
      <w:r w:rsidRPr="00CE5E70">
        <w:rPr>
          <w:rStyle w:val="FootnoteReference"/>
        </w:rPr>
        <w:footnoteReference w:id="129"/>
      </w:r>
    </w:p>
    <w:p w14:paraId="10A5A330" w14:textId="4D0F9195" w:rsidR="00122ECD" w:rsidRPr="00FF09E2" w:rsidRDefault="00122ECD" w:rsidP="006C6702">
      <w:r w:rsidRPr="00FF09E2">
        <w:t>In the same way as he did during Abu Bakr</w:t>
      </w:r>
      <w:r>
        <w:t>’</w:t>
      </w:r>
      <w:r w:rsidRPr="00FF09E2">
        <w:t xml:space="preserve">s reign, </w:t>
      </w:r>
      <w:r>
        <w:t xml:space="preserve">Imam </w:t>
      </w:r>
      <w:r w:rsidRPr="00FF09E2">
        <w:t>Ali</w:t>
      </w:r>
      <w:r w:rsidR="00DC49CA">
        <w:t xml:space="preserve"> (a.s.)</w:t>
      </w:r>
      <w:r w:rsidR="009649C4">
        <w:t>,</w:t>
      </w:r>
      <w:r w:rsidRPr="00FF09E2">
        <w:t xml:space="preserve"> the true leader of the Islamic Ummah, isolated himself from the social and political </w:t>
      </w:r>
      <w:r w:rsidRPr="00FF09E2">
        <w:lastRenderedPageBreak/>
        <w:t>life during</w:t>
      </w:r>
      <w:r w:rsidR="00CE5E70">
        <w:t xml:space="preserve"> Umar’s </w:t>
      </w:r>
      <w:r w:rsidRPr="00FF09E2">
        <w:t>reign. In fact, they tried their best to keep him away from any aff</w:t>
      </w:r>
      <w:r>
        <w:t>air related to their government,</w:t>
      </w:r>
      <w:r w:rsidRPr="00CE5E70">
        <w:rPr>
          <w:rStyle w:val="FootnoteReference"/>
        </w:rPr>
        <w:footnoteReference w:id="130"/>
      </w:r>
      <w:r w:rsidRPr="00FF09E2">
        <w:t xml:space="preserve"> yet, they had to refer to him in every problem they faced.</w:t>
      </w:r>
      <w:r w:rsidRPr="00CE5E70">
        <w:rPr>
          <w:rStyle w:val="FootnoteReference"/>
        </w:rPr>
        <w:footnoteReference w:id="131"/>
      </w:r>
    </w:p>
    <w:p w14:paraId="3D721B2A" w14:textId="16257907" w:rsidR="00122ECD" w:rsidRPr="00FF09E2" w:rsidRDefault="00122ECD" w:rsidP="006C6702">
      <w:r w:rsidRPr="00FF09E2">
        <w:t xml:space="preserve">The Imam thus confided himself to his house while griefs, bitterness, and gloom were his only companions. Like their father, </w:t>
      </w:r>
      <w:r>
        <w:t xml:space="preserve">Imam </w:t>
      </w:r>
      <w:r w:rsidR="00CE5E70">
        <w:t>Ali</w:t>
      </w:r>
      <w:r w:rsidR="00DC49CA">
        <w:t xml:space="preserve"> </w:t>
      </w:r>
      <w:r w:rsidR="00F13128">
        <w:t>(a.s.)’s</w:t>
      </w:r>
      <w:r w:rsidR="00AD59C0">
        <w:t xml:space="preserve"> </w:t>
      </w:r>
      <w:r w:rsidRPr="00FF09E2">
        <w:t>sons took part in the sadness that covered their house, and w</w:t>
      </w:r>
      <w:r>
        <w:t xml:space="preserve">ere so angry with </w:t>
      </w:r>
      <w:r w:rsidRPr="00FF09E2">
        <w:t xml:space="preserve">Umar. Imam </w:t>
      </w:r>
      <w:r w:rsidR="00AD59C0">
        <w:t>al-Husain</w:t>
      </w:r>
      <w:r w:rsidR="00DC49CA">
        <w:t xml:space="preserve"> (a.s.)</w:t>
      </w:r>
      <w:r w:rsidR="009649C4">
        <w:t>,</w:t>
      </w:r>
      <w:r w:rsidRPr="00FF09E2">
        <w:t xml:space="preserve"> once, shouted at</w:t>
      </w:r>
      <w:r w:rsidR="00A05F67">
        <w:t xml:space="preserve"> Umar </w:t>
      </w:r>
      <w:r w:rsidRPr="00FF09E2">
        <w:t>who was climbing the Prophet</w:t>
      </w:r>
      <w:r>
        <w:t>’</w:t>
      </w:r>
      <w:r w:rsidRPr="00FF09E2">
        <w:t>s minbar and asked him to descend since him</w:t>
      </w:r>
      <w:r>
        <w:t xml:space="preserve"> Umar </w:t>
      </w:r>
      <w:r w:rsidRPr="00FF09E2">
        <w:t>was unworthy of that place.</w:t>
      </w:r>
      <w:r w:rsidRPr="00CE5E70">
        <w:rPr>
          <w:rStyle w:val="FootnoteReference"/>
        </w:rPr>
        <w:footnoteReference w:id="132"/>
      </w:r>
    </w:p>
    <w:p w14:paraId="5D88F2F9" w14:textId="20CB5115" w:rsidR="00122ECD" w:rsidRDefault="00122ECD" w:rsidP="006C6702">
      <w:r w:rsidRPr="00FF09E2">
        <w:t>Lady Zaynab</w:t>
      </w:r>
      <w:r w:rsidR="00DC49CA">
        <w:t xml:space="preserve"> (a.s.)</w:t>
      </w:r>
      <w:r w:rsidR="009649C4">
        <w:t>,</w:t>
      </w:r>
      <w:r w:rsidRPr="00FF09E2">
        <w:t xml:space="preserve"> too,</w:t>
      </w:r>
      <w:r>
        <w:t xml:space="preserve"> had the same feelings towards </w:t>
      </w:r>
      <w:r w:rsidRPr="00FF09E2">
        <w:t>Umar to whom she referred in a statement included by her historical speech addressed to Yazid in his palace:</w:t>
      </w:r>
    </w:p>
    <w:p w14:paraId="69DE16B1" w14:textId="77777777" w:rsidR="00CE5E70" w:rsidRPr="00CE5E70" w:rsidRDefault="00CE5E70" w:rsidP="00CE5E70">
      <w:pPr>
        <w:pStyle w:val="a"/>
        <w:rPr>
          <w:rFonts w:cs="Times New Roman"/>
          <w:rtl/>
        </w:rPr>
      </w:pPr>
      <w:r>
        <w:rPr>
          <w:rFonts w:hint="cs"/>
          <w:rtl/>
        </w:rPr>
        <w:t>وَ سَيَعْلَمُ مَنْ سَوَّلَ لَكَ وَ مَكَّنَكَ مِنْ رِقَابِ الْمُسْلِمِيْنَ</w:t>
      </w:r>
      <w:r>
        <w:rPr>
          <w:rFonts w:cs="Times New Roman" w:hint="cs"/>
          <w:rtl/>
        </w:rPr>
        <w:t>...</w:t>
      </w:r>
    </w:p>
    <w:p w14:paraId="08197526" w14:textId="77777777" w:rsidR="00122ECD" w:rsidRPr="00FF09E2" w:rsidRDefault="00122ECD" w:rsidP="00CE5E70">
      <w:pPr>
        <w:pStyle w:val="hadees"/>
      </w:pPr>
      <w:r>
        <w:t>“</w:t>
      </w:r>
      <w:r w:rsidRPr="00FF09E2">
        <w:t>The one who seduced you and gave you the power due to which you are ruling over the Muslims shall certainly know...</w:t>
      </w:r>
      <w:r>
        <w:t>”</w:t>
      </w:r>
    </w:p>
    <w:p w14:paraId="53AFD50C" w14:textId="77777777" w:rsidR="00122ECD" w:rsidRPr="00FF09E2" w:rsidRDefault="00122ECD" w:rsidP="006C6702">
      <w:r w:rsidRPr="00FF09E2">
        <w:t>At any rate,</w:t>
      </w:r>
      <w:r w:rsidR="00A05F67">
        <w:t xml:space="preserve"> Umar </w:t>
      </w:r>
      <w:r w:rsidRPr="00FF09E2">
        <w:t>acted in the Islamic Ummah according to his personal opinions. For example, he hated the Persians very much that they, in return, have hated him. He prevented any of them to enter Medina city, the capital of the Islamic state, unless he would be under full age, and decided that they have no right to inherit except those who were born in the Arab lands.</w:t>
      </w:r>
      <w:r w:rsidRPr="00CE5E70">
        <w:rPr>
          <w:rStyle w:val="FootnoteReference"/>
        </w:rPr>
        <w:footnoteReference w:id="133"/>
      </w:r>
    </w:p>
    <w:p w14:paraId="1B8D0793" w14:textId="77777777" w:rsidR="00122ECD" w:rsidRPr="00FF09E2" w:rsidRDefault="00122ECD" w:rsidP="006C6702">
      <w:r>
        <w:t xml:space="preserve">As a result, </w:t>
      </w:r>
      <w:r w:rsidRPr="00FF09E2">
        <w:t>Umar was assassinated by a Persian slave whom he humiliated and ridiculed.</w:t>
      </w:r>
      <w:r w:rsidRPr="00CE5E70">
        <w:rPr>
          <w:rStyle w:val="FootnoteReference"/>
        </w:rPr>
        <w:footnoteReference w:id="134"/>
      </w:r>
    </w:p>
    <w:p w14:paraId="0C68608E" w14:textId="77777777" w:rsidR="00122ECD" w:rsidRPr="00FF09E2" w:rsidRDefault="00122ECD" w:rsidP="006C6702">
      <w:r>
        <w:t xml:space="preserve">In his final days, </w:t>
      </w:r>
      <w:r w:rsidRPr="00FF09E2">
        <w:t xml:space="preserve">Umar thought for quite a while whom should he assign for </w:t>
      </w:r>
      <w:r w:rsidRPr="00FF09E2">
        <w:lastRenderedPageBreak/>
        <w:t>the l</w:t>
      </w:r>
      <w:r w:rsidR="00312B3D">
        <w:t xml:space="preserve">eadership of the Islamic Ummah. As </w:t>
      </w:r>
      <w:r w:rsidRPr="00FF09E2">
        <w:t>he recalled his old associates who participated actively in the implementation of the plan of taking the Prophet</w:t>
      </w:r>
      <w:r>
        <w:t>’</w:t>
      </w:r>
      <w:r w:rsidRPr="00FF09E2">
        <w:t>s family away from leadership, he showed sadness for them, for death wrenched them away.</w:t>
      </w:r>
    </w:p>
    <w:p w14:paraId="1B4CEC5F" w14:textId="4B7D16AB" w:rsidR="00122ECD" w:rsidRPr="00FF09E2" w:rsidRDefault="00122ECD" w:rsidP="006C6702">
      <w:r w:rsidRPr="00FF09E2">
        <w:t xml:space="preserve">Finally, he put a mean plot due to which </w:t>
      </w:r>
      <w:r>
        <w:t xml:space="preserve">Imam </w:t>
      </w:r>
      <w:r w:rsidRPr="00FF09E2">
        <w:t>Ali</w:t>
      </w:r>
      <w:r w:rsidR="00DC49CA">
        <w:t xml:space="preserve"> (a.s.) </w:t>
      </w:r>
      <w:r w:rsidRPr="00FF09E2">
        <w:t>would never be able to hold the position of leadership. He named his unsubstantiated play as Shura. He decided to choose six personalities who should nominate one of</w:t>
      </w:r>
      <w:r>
        <w:t xml:space="preserve"> them for the caliphate. After </w:t>
      </w:r>
      <w:r w:rsidRPr="00FF09E2">
        <w:t>Umar</w:t>
      </w:r>
      <w:r>
        <w:t>’</w:t>
      </w:r>
      <w:r w:rsidRPr="00FF09E2">
        <w:t>s death, the six persons held their meeting.</w:t>
      </w:r>
    </w:p>
    <w:p w14:paraId="7114C89B" w14:textId="3805E720" w:rsidR="00122ECD" w:rsidRPr="00FF09E2" w:rsidRDefault="00122ECD" w:rsidP="006C6702">
      <w:r w:rsidRPr="00FF09E2">
        <w:t>After long</w:t>
      </w:r>
      <w:r>
        <w:t xml:space="preserve"> discussions and disputations, </w:t>
      </w:r>
      <w:r w:rsidR="009B2730">
        <w:t>Usmaan</w:t>
      </w:r>
      <w:r>
        <w:t xml:space="preserve"> ibn </w:t>
      </w:r>
      <w:r w:rsidRPr="00FF09E2">
        <w:t xml:space="preserve">Affan, the representative of the Umayyad dynasty, was selected as the coming caliph. From its first spark, the one and only purpose beyond fabricating the emaciated play of Shura, along with its funny stipulations put by </w:t>
      </w:r>
      <w:r>
        <w:t>‘</w:t>
      </w:r>
      <w:r w:rsidRPr="00FF09E2">
        <w:t xml:space="preserve">Umar, was to nominate </w:t>
      </w:r>
      <w:r w:rsidR="009B2730">
        <w:t>Usmaan</w:t>
      </w:r>
      <w:r w:rsidRPr="00FF09E2">
        <w:t xml:space="preserve"> as the caliph and to take </w:t>
      </w:r>
      <w:r>
        <w:t xml:space="preserve">Imam </w:t>
      </w:r>
      <w:r w:rsidRPr="00FF09E2">
        <w:t>Ali</w:t>
      </w:r>
      <w:r w:rsidR="00DC49CA">
        <w:t xml:space="preserve"> (a.s.) </w:t>
      </w:r>
      <w:r w:rsidRPr="00FF09E2">
        <w:t>away from this position.</w:t>
      </w:r>
    </w:p>
    <w:p w14:paraId="4560E92E" w14:textId="16750016" w:rsidR="00122ECD" w:rsidRPr="00FF09E2" w:rsidRDefault="00122ECD" w:rsidP="006C6702">
      <w:r w:rsidRPr="00FF09E2">
        <w:t>Umar</w:t>
      </w:r>
      <w:r>
        <w:t>’</w:t>
      </w:r>
      <w:r w:rsidRPr="00FF09E2">
        <w:t>s Shura, in fact, brought about seditions and disorder for the Islamic Ummah. It was an important step in enabling the mortal enemies of Islam, the Umayyad family, to come to power and take revenge for their individuals whom were killed during the battl</w:t>
      </w:r>
      <w:r>
        <w:t xml:space="preserve">e of Badr at the hands of Imam </w:t>
      </w:r>
      <w:r w:rsidRPr="00FF09E2">
        <w:t>Ali</w:t>
      </w:r>
      <w:r w:rsidR="00DC49CA">
        <w:t xml:space="preserve"> (a.s.)</w:t>
      </w:r>
      <w:r w:rsidR="009649C4">
        <w:t>,</w:t>
      </w:r>
      <w:r w:rsidRPr="00FF09E2">
        <w:t xml:space="preserve"> the Hashemite youths, and the pure Muslims.</w:t>
      </w:r>
    </w:p>
    <w:p w14:paraId="31DE61C1" w14:textId="77777777" w:rsidR="00122ECD" w:rsidRPr="00FF09E2" w:rsidRDefault="00CE5E70" w:rsidP="00286A11">
      <w:pPr>
        <w:pStyle w:val="Heading2"/>
      </w:pPr>
      <w:bookmarkStart w:id="62" w:name="_Toc254533069"/>
      <w:r>
        <w:t>Usmaan’s</w:t>
      </w:r>
      <w:r w:rsidRPr="00FF09E2">
        <w:t xml:space="preserve"> Reign</w:t>
      </w:r>
      <w:bookmarkEnd w:id="62"/>
    </w:p>
    <w:p w14:paraId="3B58ED00" w14:textId="77777777" w:rsidR="00122ECD" w:rsidRPr="00FF09E2" w:rsidRDefault="00122ECD" w:rsidP="006C6702">
      <w:r>
        <w:t xml:space="preserve">Once </w:t>
      </w:r>
      <w:r w:rsidR="009B2730">
        <w:t>Usmaan</w:t>
      </w:r>
      <w:r w:rsidRPr="00FF09E2">
        <w:t xml:space="preserve"> held leadership, the Umayyad and the Abu Ma</w:t>
      </w:r>
      <w:r>
        <w:t>’</w:t>
      </w:r>
      <w:r w:rsidRPr="00FF09E2">
        <w:t>it</w:t>
      </w:r>
      <w:r>
        <w:t>’</w:t>
      </w:r>
      <w:r w:rsidRPr="00FF09E2">
        <w:t>s families surrounded him and controlled on the Ummah</w:t>
      </w:r>
      <w:r>
        <w:t xml:space="preserve">’s destiny. </w:t>
      </w:r>
      <w:r w:rsidR="009B2730">
        <w:t>Usmaan</w:t>
      </w:r>
      <w:r w:rsidRPr="00FF09E2">
        <w:t xml:space="preserve"> loved his relatives, the Umayyad family, and lost himself in the loyalty to them.</w:t>
      </w:r>
      <w:r w:rsidRPr="00CE5E70">
        <w:rPr>
          <w:rStyle w:val="FootnoteReference"/>
        </w:rPr>
        <w:footnoteReference w:id="135"/>
      </w:r>
      <w:r w:rsidRPr="00FF09E2">
        <w:t xml:space="preserve"> As a result, all the offices of the state were in their hands and all the fortunes of Muslims became theirs exclusively. Accordingly, disorder, rebellion, and public anarchy spread throughout the pro</w:t>
      </w:r>
      <w:r>
        <w:t xml:space="preserve">vinces of the state. Moreover, </w:t>
      </w:r>
      <w:r w:rsidR="009B2730">
        <w:t>Usmaan</w:t>
      </w:r>
      <w:r w:rsidRPr="00FF09E2">
        <w:t xml:space="preserve"> persecuted the foremost Muslims and the authorities of the Ummah</w:t>
      </w:r>
      <w:r>
        <w:t xml:space="preserve">, such as </w:t>
      </w:r>
      <w:r w:rsidR="00CE5E70">
        <w:t>Abu Zarr</w:t>
      </w:r>
      <w:r>
        <w:t xml:space="preserve"> al-Ghifari, </w:t>
      </w:r>
      <w:r w:rsidRPr="00FF09E2">
        <w:t>Abd</w:t>
      </w:r>
      <w:r>
        <w:t xml:space="preserve">ullah ibn Mas’ud, and Ammar ibn Yasir. Even </w:t>
      </w:r>
      <w:r w:rsidRPr="00FF09E2">
        <w:t>A</w:t>
      </w:r>
      <w:r>
        <w:t>’</w:t>
      </w:r>
      <w:r w:rsidRPr="00FF09E2">
        <w:t>ishah, the Prophet</w:t>
      </w:r>
      <w:r>
        <w:t>’</w:t>
      </w:r>
      <w:r w:rsidRPr="00FF09E2">
        <w:t>s widow an</w:t>
      </w:r>
      <w:r>
        <w:t xml:space="preserve">d Abu Bakr’s daughter, opposed </w:t>
      </w:r>
      <w:r w:rsidR="009B2730">
        <w:t>Usmaan</w:t>
      </w:r>
      <w:r w:rsidRPr="00FF09E2">
        <w:t>, accused him of atheism, and urged people to kill him.</w:t>
      </w:r>
    </w:p>
    <w:p w14:paraId="5D88E234" w14:textId="77777777" w:rsidR="00122ECD" w:rsidRDefault="00122ECD" w:rsidP="006C6702">
      <w:r w:rsidRPr="00FF09E2">
        <w:lastRenderedPageBreak/>
        <w:t>The matter reached its climax when complete provinces, such as Iraq and Egypt, mutinied. Some military phalanxes, as well, direc</w:t>
      </w:r>
      <w:r>
        <w:t xml:space="preserve">ted towards Medina, surrounded </w:t>
      </w:r>
      <w:r w:rsidR="00CE5E70">
        <w:t>Usmaan’s</w:t>
      </w:r>
      <w:r w:rsidRPr="00FF09E2">
        <w:t xml:space="preserve"> house and demanded with taking Marwan ibn al-Hakam and the Umayyad individuals away from t</w:t>
      </w:r>
      <w:r>
        <w:t>he state’s offices or abdicating his position.</w:t>
      </w:r>
    </w:p>
    <w:p w14:paraId="675AD07C" w14:textId="330C6DC3" w:rsidR="00122ECD" w:rsidRDefault="00122ECD" w:rsidP="006C6702">
      <w:r>
        <w:t xml:space="preserve">He, in the first place, promised the mutineers he would respond to them, but he did not. They therefore assassinated him so violently and left his dead body in one of the dunghills of Medina without permitting anyone to bury it. However, </w:t>
      </w:r>
      <w:r w:rsidR="002C52AC">
        <w:t>Imam Ali</w:t>
      </w:r>
      <w:r>
        <w:t xml:space="preserve"> </w:t>
      </w:r>
      <w:r w:rsidR="00854391">
        <w:t xml:space="preserve">(a.s.) </w:t>
      </w:r>
      <w:r>
        <w:t>asked the mutineers to bury the dead body, and they had to accept.</w:t>
      </w:r>
    </w:p>
    <w:p w14:paraId="21FD1EF5" w14:textId="50693866" w:rsidR="00122ECD" w:rsidRDefault="00122ECD" w:rsidP="006C6702">
      <w:r>
        <w:t xml:space="preserve">By closing the final part of </w:t>
      </w:r>
      <w:r w:rsidR="00CE5E70">
        <w:t>Usmaan’s</w:t>
      </w:r>
      <w:r>
        <w:t xml:space="preserve"> reign, a new page of the Islamic history began. Without the seditious matters </w:t>
      </w:r>
      <w:r w:rsidR="00854391">
        <w:t>that A’ishah, Mu’awiyah, Talhah</w:t>
      </w:r>
      <w:r>
        <w:t xml:space="preserve"> and al-Zubayr aroused against Imam </w:t>
      </w:r>
      <w:r w:rsidR="00CE5E70">
        <w:t>Ali</w:t>
      </w:r>
      <w:r w:rsidR="00DC49CA">
        <w:t xml:space="preserve"> </w:t>
      </w:r>
      <w:r w:rsidR="00F13128">
        <w:t>(a.s.)’s</w:t>
      </w:r>
      <w:r w:rsidR="00AD59C0">
        <w:t xml:space="preserve"> </w:t>
      </w:r>
      <w:r>
        <w:t>government, his reign would have rectified all the problems that the three caliphs caused to the Ummah.</w:t>
      </w:r>
    </w:p>
    <w:p w14:paraId="069964CA" w14:textId="6D48AF37" w:rsidR="00122ECD" w:rsidRDefault="00CE5E70" w:rsidP="00CE5E70">
      <w:pPr>
        <w:pStyle w:val="Heading2"/>
        <w:rPr>
          <w:sz w:val="24"/>
          <w:szCs w:val="24"/>
        </w:rPr>
      </w:pPr>
      <w:bookmarkStart w:id="63" w:name="_Toc254533070"/>
      <w:r>
        <w:t>Imam Ali</w:t>
      </w:r>
      <w:r w:rsidR="00DC49CA">
        <w:t xml:space="preserve"> </w:t>
      </w:r>
      <w:r w:rsidR="00F13128">
        <w:t>(a.s.)’s</w:t>
      </w:r>
      <w:r>
        <w:t xml:space="preserve"> Reign</w:t>
      </w:r>
      <w:bookmarkEnd w:id="63"/>
    </w:p>
    <w:p w14:paraId="45BC4D4F" w14:textId="75513CED" w:rsidR="00122ECD" w:rsidRDefault="00122ECD" w:rsidP="006C6702">
      <w:r>
        <w:t xml:space="preserve">After they had overthrown </w:t>
      </w:r>
      <w:r w:rsidR="00CE5E70">
        <w:t>Usmaan’s</w:t>
      </w:r>
      <w:r>
        <w:t xml:space="preserve"> government, the mutineers surrounded Imam Ali</w:t>
      </w:r>
      <w:r w:rsidR="00DC49CA">
        <w:t xml:space="preserve"> (a.s.) </w:t>
      </w:r>
      <w:r>
        <w:t>and declared that they unanimously select him for the leadership of the Islamic Ummah. As he anticipated the coming crises, the Imam</w:t>
      </w:r>
      <w:r w:rsidR="00DC49CA">
        <w:t xml:space="preserve"> (a.s.) </w:t>
      </w:r>
      <w:r>
        <w:t>refused, but the public’s insisted and declared that they would not opt for anyone else, and that the Islamic Ummah would be without leader if he would refuse.</w:t>
      </w:r>
    </w:p>
    <w:p w14:paraId="63EEA4D1" w14:textId="7A4092C1" w:rsidR="00122ECD" w:rsidRDefault="00122ECD" w:rsidP="006C6702">
      <w:r>
        <w:t>Thus, the Imam</w:t>
      </w:r>
      <w:r w:rsidR="00DC49CA">
        <w:t xml:space="preserve"> (a.s.) </w:t>
      </w:r>
      <w:r>
        <w:t>had to accept, and the public’s hurried to pay homage to him. Talhah, al-Zubayr, the military forces, the foremost warriors and authorities o</w:t>
      </w:r>
      <w:r w:rsidR="00DC43E0">
        <w:t>f Islam, and all the public</w:t>
      </w:r>
      <w:r>
        <w:t>s paid homage to the Imam</w:t>
      </w:r>
      <w:r w:rsidR="00DC49CA">
        <w:t xml:space="preserve"> (a.s.)</w:t>
      </w:r>
      <w:r w:rsidR="007F017D">
        <w:t>.</w:t>
      </w:r>
      <w:r w:rsidRPr="00CE5E70">
        <w:rPr>
          <w:rStyle w:val="FootnoteReference"/>
        </w:rPr>
        <w:footnoteReference w:id="136"/>
      </w:r>
      <w:r>
        <w:t xml:space="preserve"> In fact, none of the first three caliphs, or any ruler of the Islamic state, won such a non-compulsory homage except Imam Ali</w:t>
      </w:r>
      <w:r w:rsidR="00DC49CA">
        <w:t xml:space="preserve"> (a.s.)</w:t>
      </w:r>
      <w:r w:rsidR="007F017D">
        <w:t>.</w:t>
      </w:r>
    </w:p>
    <w:p w14:paraId="5535CCF4" w14:textId="46A7CC51" w:rsidR="00122ECD" w:rsidRDefault="00122ECD" w:rsidP="006C6702">
      <w:r>
        <w:t>In the same w</w:t>
      </w:r>
      <w:r w:rsidR="00DC43E0">
        <w:t>ay as they received the prophet</w:t>
      </w:r>
      <w:r>
        <w:t xml:space="preserve">hood of Prophet </w:t>
      </w:r>
      <w:r w:rsidR="009349D1">
        <w:t>Muhammad (s.a.w.a.)</w:t>
      </w:r>
      <w:r>
        <w:t>, the tribes of Quraysh received the leadership of Imam Ali</w:t>
      </w:r>
      <w:r w:rsidR="00DC49CA">
        <w:t xml:space="preserve"> (a.s.) </w:t>
      </w:r>
      <w:r>
        <w:t>with discomfort and gloominess.</w:t>
      </w:r>
      <w:r w:rsidRPr="00CE5E70">
        <w:rPr>
          <w:rStyle w:val="FootnoteReference"/>
        </w:rPr>
        <w:footnoteReference w:id="137"/>
      </w:r>
      <w:r>
        <w:t xml:space="preserve"> They knew the Imam</w:t>
      </w:r>
      <w:r w:rsidR="00DC49CA">
        <w:t xml:space="preserve"> (a.s.) </w:t>
      </w:r>
      <w:r>
        <w:t xml:space="preserve">from another </w:t>
      </w:r>
      <w:r>
        <w:lastRenderedPageBreak/>
        <w:t>angle; it is he who beheaded their masters and crushed their pride under the pennon of Islam.</w:t>
      </w:r>
      <w:r w:rsidRPr="00B17070">
        <w:rPr>
          <w:rStyle w:val="FootnoteReference"/>
        </w:rPr>
        <w:footnoteReference w:id="138"/>
      </w:r>
      <w:r>
        <w:t xml:space="preserve"> They also knew that the Imam</w:t>
      </w:r>
      <w:r w:rsidR="00DC49CA">
        <w:t xml:space="preserve"> (a.s.) </w:t>
      </w:r>
      <w:r>
        <w:t xml:space="preserve">would never neglect their plundering the public treasures during the dark reign of </w:t>
      </w:r>
      <w:r w:rsidR="009B2730">
        <w:t>Usmaan</w:t>
      </w:r>
      <w:r>
        <w:t>.</w:t>
      </w:r>
    </w:p>
    <w:p w14:paraId="0C047D1E" w14:textId="53AB047F" w:rsidR="00122ECD" w:rsidRDefault="00122ECD" w:rsidP="006C6702">
      <w:r>
        <w:t>As soon as he held the position of leadership, Imam Ali</w:t>
      </w:r>
      <w:r w:rsidR="00DC49CA">
        <w:t xml:space="preserve"> (a.s.)</w:t>
      </w:r>
      <w:r w:rsidR="009649C4">
        <w:t>,</w:t>
      </w:r>
      <w:r>
        <w:t xml:space="preserve"> the one and only deserver of the epithet </w:t>
      </w:r>
      <w:r w:rsidR="00312B3D">
        <w:t>of Amir al-Mu’mineen (</w:t>
      </w:r>
      <w:r>
        <w:t xml:space="preserve">the commander of the faithful </w:t>
      </w:r>
      <w:r w:rsidR="00160318">
        <w:t>Believers</w:t>
      </w:r>
      <w:r w:rsidR="00312B3D">
        <w:t>)</w:t>
      </w:r>
      <w:r>
        <w:t xml:space="preserve">, decided to confiscate all the fortunes that </w:t>
      </w:r>
      <w:r w:rsidR="009B2730">
        <w:t>Usmaan</w:t>
      </w:r>
      <w:r>
        <w:t xml:space="preserve"> robbed from the public treasure and gave exclusively to his faithless relatives. He then deposed </w:t>
      </w:r>
      <w:r w:rsidR="00CE5E70">
        <w:t>Usmaan’s</w:t>
      </w:r>
      <w:r>
        <w:t xml:space="preserve"> officials who spread injustice and persecution throughout the Islamic Ummah. As a third step in his program of social justice, the Imam</w:t>
      </w:r>
      <w:r w:rsidR="00DC49CA">
        <w:t xml:space="preserve"> (a.s.) </w:t>
      </w:r>
      <w:r>
        <w:t>declared equality among people and cancelled any class distinction.</w:t>
      </w:r>
      <w:r w:rsidRPr="00B17070">
        <w:rPr>
          <w:rStyle w:val="FootnoteReference"/>
        </w:rPr>
        <w:footnoteReference w:id="139"/>
      </w:r>
    </w:p>
    <w:p w14:paraId="23409E86" w14:textId="7FF6E6A7" w:rsidR="00122ECD" w:rsidRDefault="00122ECD" w:rsidP="006C6702">
      <w:r>
        <w:t>On this righteous plan, Imam Ali</w:t>
      </w:r>
      <w:r w:rsidR="00DC49CA">
        <w:t xml:space="preserve"> (a.s.) </w:t>
      </w:r>
      <w:r>
        <w:t>educated his sons who raised his slogan of justice, fought for its sake, and challenged all its oppressors and violators.</w:t>
      </w:r>
    </w:p>
    <w:p w14:paraId="010E3E1F" w14:textId="2AC7419A" w:rsidR="00122ECD" w:rsidRDefault="00CE5E70" w:rsidP="004551E6">
      <w:pPr>
        <w:pStyle w:val="Heading2"/>
      </w:pPr>
      <w:bookmarkStart w:id="64" w:name="_Toc254533071"/>
      <w:r>
        <w:t>Rebellion Against The Imam</w:t>
      </w:r>
      <w:r w:rsidR="00DC49CA">
        <w:t xml:space="preserve"> (a.s.)</w:t>
      </w:r>
      <w:bookmarkEnd w:id="64"/>
      <w:r w:rsidR="00DC49CA">
        <w:t xml:space="preserve"> </w:t>
      </w:r>
    </w:p>
    <w:p w14:paraId="1A71CAA9" w14:textId="77E13CE0" w:rsidR="00122ECD" w:rsidRDefault="00122ECD" w:rsidP="006C6702">
      <w:r>
        <w:t>Because Imam Ali</w:t>
      </w:r>
      <w:r w:rsidR="00DC49CA">
        <w:t xml:space="preserve"> (a.s.) </w:t>
      </w:r>
      <w:r>
        <w:t xml:space="preserve">insisted on applying the instructions of the </w:t>
      </w:r>
      <w:r w:rsidR="000D0AE1">
        <w:t>Holy</w:t>
      </w:r>
      <w:r>
        <w:t xml:space="preserve"> Qur’an and the Sunnah honestly and impartially, many straying powers opposed him so as to safeguard their personal interests that they obtained illegally.</w:t>
      </w:r>
    </w:p>
    <w:p w14:paraId="1A786CFF" w14:textId="21692811" w:rsidR="00122ECD" w:rsidRDefault="00122ECD" w:rsidP="00B17070">
      <w:r>
        <w:t xml:space="preserve">The first ones to declare rebellion against Imam </w:t>
      </w:r>
      <w:r w:rsidR="00CE5E70">
        <w:t>Ali</w:t>
      </w:r>
      <w:r w:rsidR="00DC49CA">
        <w:t xml:space="preserve"> </w:t>
      </w:r>
      <w:r w:rsidR="00F13128">
        <w:t>(a.s.)’s</w:t>
      </w:r>
      <w:r w:rsidR="00AD59C0">
        <w:t xml:space="preserve"> </w:t>
      </w:r>
      <w:r>
        <w:t>government was Talha and al-Zubayr. Because the Imam treated them just like any other Muslim and refused to give them privileges at the expense of the others, they mutinied against him and breached the homage that they had paid to him. He also refused to invest them with any official position because he knew their greediness.</w:t>
      </w:r>
    </w:p>
    <w:p w14:paraId="18FA2913" w14:textId="51C73A04" w:rsidR="00122ECD" w:rsidRDefault="00122ECD" w:rsidP="006C6702">
      <w:r>
        <w:t>One day, they both asked the Imam’s</w:t>
      </w:r>
      <w:r w:rsidR="00DC49CA">
        <w:t xml:space="preserve"> (a.s.) </w:t>
      </w:r>
      <w:r>
        <w:t>permission to leave for Mecca for performing Umrah.</w:t>
      </w:r>
      <w:r w:rsidRPr="00CE5E70">
        <w:rPr>
          <w:rStyle w:val="FootnoteReference"/>
        </w:rPr>
        <w:footnoteReference w:id="140"/>
      </w:r>
      <w:r>
        <w:t xml:space="preserve"> The Imam</w:t>
      </w:r>
      <w:r w:rsidR="00DC49CA">
        <w:t xml:space="preserve"> (a.s.) </w:t>
      </w:r>
      <w:r>
        <w:t>gazed at them and said:</w:t>
      </w:r>
    </w:p>
    <w:p w14:paraId="50068319" w14:textId="77777777" w:rsidR="00122ECD" w:rsidRDefault="00122ECD" w:rsidP="00B17070">
      <w:pPr>
        <w:pStyle w:val="hadees"/>
      </w:pPr>
      <w:r>
        <w:lastRenderedPageBreak/>
        <w:t xml:space="preserve">“By Allah </w:t>
      </w:r>
      <w:r w:rsidR="00E943C9">
        <w:t>(s.w.t.)</w:t>
      </w:r>
      <w:r>
        <w:t xml:space="preserve"> I swear, you do not intend to perform Umrah. You intend to mutiny and breach your homage to me.”</w:t>
      </w:r>
    </w:p>
    <w:p w14:paraId="24E03954" w14:textId="7FEF388B" w:rsidR="00122ECD" w:rsidRDefault="00122ECD" w:rsidP="006C6702">
      <w:r>
        <w:t>However, the Imam</w:t>
      </w:r>
      <w:r w:rsidR="00DC49CA">
        <w:t xml:space="preserve"> (a.s.) </w:t>
      </w:r>
      <w:r>
        <w:t>permitted them after he had asked them to pay homage to him again. Without hesitation, they did and swore they would never mutiny.</w:t>
      </w:r>
    </w:p>
    <w:p w14:paraId="49040237" w14:textId="77777777" w:rsidR="00122ECD" w:rsidRDefault="00122ECD" w:rsidP="006C6702">
      <w:r>
        <w:t>As soon as they fled to Mecca, they joined A’ishah.</w:t>
      </w:r>
    </w:p>
    <w:p w14:paraId="39D5C263" w14:textId="6C891C27" w:rsidR="00122ECD" w:rsidRDefault="00122ECD" w:rsidP="006C6702">
      <w:r>
        <w:t xml:space="preserve">Even though she was in the lead of those who revolted against </w:t>
      </w:r>
      <w:r w:rsidR="009B2730">
        <w:t>Usmaan</w:t>
      </w:r>
      <w:r>
        <w:t xml:space="preserve"> ibn Affan and decided his apostasy, A’ishah could not stand the news of Imam </w:t>
      </w:r>
      <w:r w:rsidR="00CE5E70">
        <w:t>Ali</w:t>
      </w:r>
      <w:r w:rsidR="00DC49CA">
        <w:t xml:space="preserve"> </w:t>
      </w:r>
      <w:r w:rsidR="00F13128">
        <w:t>(a.s.)’s</w:t>
      </w:r>
      <w:r w:rsidR="00AD59C0">
        <w:t xml:space="preserve"> </w:t>
      </w:r>
      <w:r>
        <w:t>undertaking the position of the Islamic Ummah’s leadership, because of her uncontrollable malice towards him.</w:t>
      </w:r>
    </w:p>
    <w:p w14:paraId="588F119A" w14:textId="77777777" w:rsidR="00122ECD" w:rsidRDefault="00122ECD" w:rsidP="006C6702">
      <w:r>
        <w:t xml:space="preserve">Thus, A’ishah’s situation towards </w:t>
      </w:r>
      <w:r w:rsidR="009B2730">
        <w:t>Usmaan</w:t>
      </w:r>
      <w:r>
        <w:t xml:space="preserve"> changed completely. She began to mourn for him and betake his assassination as a pretext to overthrow the Imam’s government.</w:t>
      </w:r>
      <w:r w:rsidRPr="00B17070">
        <w:rPr>
          <w:rStyle w:val="FootnoteReference"/>
        </w:rPr>
        <w:footnoteReference w:id="141"/>
      </w:r>
    </w:p>
    <w:p w14:paraId="03A31F49" w14:textId="77777777" w:rsidR="00122ECD" w:rsidRDefault="00122ECD" w:rsidP="006C6702">
      <w:r>
        <w:t xml:space="preserve">Talhah and al-Zubayr, as well as the past profiteers of </w:t>
      </w:r>
      <w:r w:rsidR="00CE5E70">
        <w:t>Usmaan’s</w:t>
      </w:r>
      <w:r>
        <w:t xml:space="preserve"> government, joined A’ishah and decided to march towards Basra for fighting against the Imam’s authorities.</w:t>
      </w:r>
    </w:p>
    <w:p w14:paraId="23F3DAEF" w14:textId="77777777" w:rsidR="00122ECD" w:rsidRDefault="00122ECD" w:rsidP="006C6702">
      <w:r>
        <w:t>The lawless mutineers seduced A’ishah by mounting her on a camel</w:t>
      </w:r>
      <w:r>
        <w:rPr>
          <w:rStyle w:val="FootnoteReference"/>
          <w:color w:val="000000"/>
          <w:sz w:val="24"/>
          <w:szCs w:val="24"/>
        </w:rPr>
        <w:footnoteReference w:id="142"/>
      </w:r>
      <w:r>
        <w:t xml:space="preserve"> and calling her their mother. When she arrived in a place, dogs received her companions and her with barking. The barking reminded her of a word she had heard from the </w:t>
      </w:r>
      <w:r w:rsidR="000D0AE1">
        <w:t>Holy</w:t>
      </w:r>
      <w:r>
        <w:t xml:space="preserve"> Prophet </w:t>
      </w:r>
      <w:r w:rsidR="00924D68">
        <w:t>(s.a.w.a.)</w:t>
      </w:r>
      <w:r>
        <w:t>. She asked in a terrified tone, “What is this place called?”</w:t>
      </w:r>
    </w:p>
    <w:p w14:paraId="5D22CB21" w14:textId="77777777" w:rsidR="00122ECD" w:rsidRDefault="00122ECD" w:rsidP="006C6702">
      <w:r>
        <w:t>“It is called al-Haw’ab,” she was answered.</w:t>
      </w:r>
    </w:p>
    <w:p w14:paraId="1AD795B2" w14:textId="77777777" w:rsidR="00122ECD" w:rsidRDefault="00122ECD" w:rsidP="00B17070">
      <w:r>
        <w:t xml:space="preserve">The moment this name came to her ear, she became panic-stricken and asked them to take her back home. When she was asked for a reason, she answered that she once had heard the Prophet </w:t>
      </w:r>
      <w:r w:rsidR="00924D68">
        <w:t>(s.a.w.a.)</w:t>
      </w:r>
      <w:r>
        <w:t xml:space="preserve"> saying to his wives, </w:t>
      </w:r>
      <w:r w:rsidRPr="00631726">
        <w:rPr>
          <w:rStyle w:val="hadeesChar"/>
        </w:rPr>
        <w:t xml:space="preserve">“I see </w:t>
      </w:r>
      <w:r w:rsidR="001A39BF" w:rsidRPr="00631726">
        <w:rPr>
          <w:rStyle w:val="hadeesChar"/>
        </w:rPr>
        <w:t>coming that the dogs</w:t>
      </w:r>
      <w:r w:rsidRPr="00631726">
        <w:rPr>
          <w:rStyle w:val="hadeesChar"/>
        </w:rPr>
        <w:t xml:space="preserve"> of al-Haw’ab will bark at one of you. Do not be it, little reddish one!</w:t>
      </w:r>
      <w:r w:rsidRPr="00B17070">
        <w:rPr>
          <w:rStyle w:val="FootnoteReference"/>
        </w:rPr>
        <w:footnoteReference w:id="143"/>
      </w:r>
      <w:r w:rsidR="00B17070" w:rsidRPr="00631726">
        <w:rPr>
          <w:rStyle w:val="hadeesChar"/>
        </w:rPr>
        <w:t>”</w:t>
      </w:r>
      <w:r w:rsidRPr="00B17070">
        <w:rPr>
          <w:rStyle w:val="FootnoteReference"/>
        </w:rPr>
        <w:footnoteReference w:id="144"/>
      </w:r>
    </w:p>
    <w:p w14:paraId="5B9685EF" w14:textId="77777777" w:rsidR="00122ECD" w:rsidRDefault="00122ECD" w:rsidP="001A39BF">
      <w:r>
        <w:lastRenderedPageBreak/>
        <w:t xml:space="preserve">All the </w:t>
      </w:r>
      <w:r w:rsidR="00450F56">
        <w:t>mutineers’</w:t>
      </w:r>
      <w:r>
        <w:t xml:space="preserve"> efforts to make A’ishah change her decision failed; therefore, they, led by Talhah and al-Zubayr, bribed some individuals to come and witness that the place was not called al-Haw’ab. That was the first perjury in Islam.</w:t>
      </w:r>
      <w:r w:rsidRPr="00034DFC">
        <w:rPr>
          <w:rStyle w:val="FootnoteReference"/>
        </w:rPr>
        <w:footnoteReference w:id="145"/>
      </w:r>
      <w:r>
        <w:t xml:space="preserve"> Unfortunately, A’ishah was deceived by that false testimony.</w:t>
      </w:r>
    </w:p>
    <w:p w14:paraId="389D0B79" w14:textId="77777777" w:rsidR="00122ECD" w:rsidRDefault="00122ECD" w:rsidP="001A39BF">
      <w:r>
        <w:t xml:space="preserve">When the lawless mutineers arrived in the suburbs of Basra, </w:t>
      </w:r>
      <w:r w:rsidR="009B2730">
        <w:t>Usmaan</w:t>
      </w:r>
      <w:r>
        <w:t xml:space="preserve"> ibn Hanif, the governor of Basra, sent Abu al-Aswad al-Du’ali to see the matter. The man met A’ishah and al-Zubayr and discussed the matter with them so logically. Yet, they did not respond to him.</w:t>
      </w:r>
    </w:p>
    <w:p w14:paraId="7BCDFF23" w14:textId="0F1D874E" w:rsidR="00122ECD" w:rsidRDefault="00122ECD" w:rsidP="001A39BF">
      <w:r>
        <w:t xml:space="preserve">Abu al-Aswad told the governor that they had decided to fight. So, the two parties agreed on a temporary peace treaty as they waited for Imam </w:t>
      </w:r>
      <w:r w:rsidR="00CE5E70">
        <w:t>Ali</w:t>
      </w:r>
      <w:r w:rsidR="00DC49CA">
        <w:t xml:space="preserve"> </w:t>
      </w:r>
      <w:r w:rsidR="00F13128">
        <w:t>(a.s.)’s</w:t>
      </w:r>
      <w:r w:rsidR="00AD59C0">
        <w:t xml:space="preserve"> </w:t>
      </w:r>
      <w:r>
        <w:t>opinion.</w:t>
      </w:r>
    </w:p>
    <w:p w14:paraId="28C1EE48" w14:textId="77777777" w:rsidR="00122ECD" w:rsidRDefault="00122ECD" w:rsidP="001A39BF">
      <w:r>
        <w:t>Nonetheless, A’ishah’s party breached the treaty, attacked the governor, arrested and tortured him, robbed the public treasury, and aroused sedition in Basra.</w:t>
      </w:r>
    </w:p>
    <w:p w14:paraId="32DF10B5" w14:textId="524E499F" w:rsidR="00122ECD" w:rsidRDefault="00122ECD" w:rsidP="001A39BF">
      <w:r>
        <w:t>The Imam</w:t>
      </w:r>
      <w:r w:rsidR="00DC49CA">
        <w:t xml:space="preserve"> (a.s.) </w:t>
      </w:r>
      <w:r>
        <w:t xml:space="preserve">then led his army to Basra to fight against the mutineers. As soon as he arrived there, he sent Abdullah ibn Abbas and Zayd ibn Sawhan to call them to peace. But their call was not responded. He then sent a generous boy and ordered him to carry a copy of the </w:t>
      </w:r>
      <w:r w:rsidR="000D0AE1">
        <w:t>Holy</w:t>
      </w:r>
      <w:r>
        <w:t xml:space="preserve"> Qur’an and call them to peace and apply the instructions of the Qur’an.</w:t>
      </w:r>
    </w:p>
    <w:p w14:paraId="3290AD59" w14:textId="77777777" w:rsidR="00122ECD" w:rsidRDefault="00122ECD" w:rsidP="001A39BF">
      <w:r>
        <w:t>The mutineers attacked him, severed his both hands, and threw darts at him until he departed life.</w:t>
      </w:r>
    </w:p>
    <w:p w14:paraId="7356EEA5" w14:textId="1F5D3828" w:rsidR="00122ECD" w:rsidRDefault="00122ECD" w:rsidP="001A39BF">
      <w:r>
        <w:t>The Imam</w:t>
      </w:r>
      <w:r w:rsidR="00DC49CA">
        <w:t xml:space="preserve"> (a.s.) </w:t>
      </w:r>
      <w:r>
        <w:t xml:space="preserve">then had to attack the other camp, which was led by A’ishah. The mutineers could not resist the Imam’s army; as a result, </w:t>
      </w:r>
      <w:r w:rsidR="00631726">
        <w:t>A’ishah tried to breath</w:t>
      </w:r>
      <w:r>
        <w:t xml:space="preserve"> life in her soldier’s determinations, but they were too weak to face the famous sword. They surrounded their mother’s camel, and the Imam</w:t>
      </w:r>
      <w:r w:rsidR="00DC49CA">
        <w:t xml:space="preserve"> (a.s.) </w:t>
      </w:r>
      <w:r>
        <w:t xml:space="preserve">ordered Ammar ibn Yasir and Malik al-Ashtar to cut the camel’s legs because A’ishah’s soldiers, according to the Imam’s expression, had betaken that camel as center. They did, and thus the fighting ceased with the bitter </w:t>
      </w:r>
      <w:r>
        <w:lastRenderedPageBreak/>
        <w:t>defeat of the lawless mutineers. That fighting was called ‘Battle of the Camel’.</w:t>
      </w:r>
    </w:p>
    <w:p w14:paraId="690E1C6F" w14:textId="12555945" w:rsidR="00122ECD" w:rsidRDefault="00122ECD" w:rsidP="001A39BF">
      <w:r>
        <w:t>The Imam</w:t>
      </w:r>
      <w:r w:rsidR="00DC49CA">
        <w:t xml:space="preserve"> (a.s.) </w:t>
      </w:r>
      <w:r>
        <w:t>then issued a general amnesty</w:t>
      </w:r>
      <w:r w:rsidRPr="00325214">
        <w:rPr>
          <w:rStyle w:val="FootnoteReference"/>
        </w:rPr>
        <w:footnoteReference w:id="146"/>
      </w:r>
      <w:r>
        <w:t xml:space="preserve"> and released A’ishah to go back to Medina.</w:t>
      </w:r>
    </w:p>
    <w:p w14:paraId="5D65CF20" w14:textId="1F2F8D6A" w:rsidR="00122ECD" w:rsidRPr="00FA1E35" w:rsidRDefault="00122ECD" w:rsidP="00FA1E35">
      <w:r>
        <w:t>From these events, Lady Zaynab</w:t>
      </w:r>
      <w:r w:rsidR="00DC49CA">
        <w:t xml:space="preserve"> (a.s.) </w:t>
      </w:r>
      <w:r>
        <w:t xml:space="preserve">realized, more deeply, the serious hostility that the tribes of Quraysh bore against her grandfather and father. She also understood the </w:t>
      </w:r>
      <w:r w:rsidRPr="00FA1E35">
        <w:t>factuality of the Islamic Ummah and the Muslims</w:t>
      </w:r>
      <w:r w:rsidR="00631726">
        <w:t>’</w:t>
      </w:r>
      <w:r w:rsidRPr="00FA1E35">
        <w:t xml:space="preserve"> duties to it.</w:t>
      </w:r>
    </w:p>
    <w:p w14:paraId="25C7E1AF" w14:textId="2BA7DE11" w:rsidR="00122ECD" w:rsidRDefault="00325214" w:rsidP="004551E6">
      <w:pPr>
        <w:pStyle w:val="Heading2"/>
        <w:rPr>
          <w:sz w:val="24"/>
          <w:szCs w:val="24"/>
        </w:rPr>
      </w:pPr>
      <w:bookmarkStart w:id="65" w:name="_Toc254533072"/>
      <w:r>
        <w:t>Mu’awiyah’s Sedition</w:t>
      </w:r>
      <w:bookmarkEnd w:id="65"/>
    </w:p>
    <w:p w14:paraId="0029AF00" w14:textId="77777777" w:rsidR="00122ECD" w:rsidRDefault="00122ECD" w:rsidP="001A39BF">
      <w:pPr>
        <w:rPr>
          <w:sz w:val="24"/>
          <w:szCs w:val="24"/>
        </w:rPr>
      </w:pPr>
      <w:r>
        <w:t xml:space="preserve">As a matter of fact, A’ishah paved the way of mutiny to Mu’awiyah who, too, betook the issue of </w:t>
      </w:r>
      <w:r w:rsidR="00CE5E70">
        <w:t>Usmaan’s</w:t>
      </w:r>
      <w:r>
        <w:t xml:space="preserve"> assassination as pretext to oppose the Imam’s impartial government.</w:t>
      </w:r>
    </w:p>
    <w:p w14:paraId="5A2B3DDC" w14:textId="12087A3D" w:rsidR="00122ECD" w:rsidRDefault="00122ECD" w:rsidP="001A39BF">
      <w:pPr>
        <w:rPr>
          <w:sz w:val="24"/>
          <w:szCs w:val="24"/>
        </w:rPr>
      </w:pPr>
      <w:r>
        <w:t>The one and only reason beyond Mu’awiyah’s mutiny was that he knew for certain that the Imam would dismiss him from his position,</w:t>
      </w:r>
      <w:r>
        <w:rPr>
          <w:rStyle w:val="FootnoteReference"/>
          <w:color w:val="000000"/>
          <w:sz w:val="25"/>
          <w:szCs w:val="25"/>
        </w:rPr>
        <w:footnoteReference w:id="147"/>
      </w:r>
      <w:r>
        <w:t xml:space="preserve"> divest him of all the fortunes that he usurped from the public treasury, and get even with him concerning his behaviors that violated Islam, such as wearing silk garments, using golden and silver bowels, and wasting huge riches in building palaces. Furthermore, the Imam</w:t>
      </w:r>
      <w:r w:rsidR="00DC49CA">
        <w:t xml:space="preserve"> (a.s.) </w:t>
      </w:r>
      <w:r>
        <w:t>would not admit Umar’s purposeful glorifying and supporting him.</w:t>
      </w:r>
    </w:p>
    <w:p w14:paraId="47F0F6DE" w14:textId="77777777" w:rsidR="00122ECD" w:rsidRDefault="00122ECD" w:rsidP="001A39BF">
      <w:pPr>
        <w:rPr>
          <w:sz w:val="24"/>
          <w:szCs w:val="24"/>
        </w:rPr>
      </w:pPr>
      <w:r>
        <w:t>At any rate, Mu’awiyah rejected the Imam’s call to peace and paying homage to him. He gathered a big army and directed towards a place called Siffin on the Iraqi-Syrian borders. The first thing he did was occupying the two banks of the River Euphrates in order that the Imam’s army would not find water.</w:t>
      </w:r>
    </w:p>
    <w:p w14:paraId="023B71A1" w14:textId="21A07B66" w:rsidR="00122ECD" w:rsidRDefault="00122ECD" w:rsidP="001A39BF">
      <w:pPr>
        <w:rPr>
          <w:sz w:val="24"/>
          <w:szCs w:val="24"/>
        </w:rPr>
      </w:pPr>
      <w:r>
        <w:t>On the other side, the Imam</w:t>
      </w:r>
      <w:r w:rsidR="00DC49CA">
        <w:t xml:space="preserve"> (a.s.) </w:t>
      </w:r>
      <w:r>
        <w:t xml:space="preserve">readied for meeting the mutinous forces. His armies could not reach the Euphrates for supplying themselves with water. He therefore sent one of his companions to meet Mu’awiyah and </w:t>
      </w:r>
      <w:r>
        <w:lastRenderedPageBreak/>
        <w:t>convince him to let the Imam’s army have water. Of course, Mu’awiyah refused out of his meanness. The Imam</w:t>
      </w:r>
      <w:r w:rsidR="00DC49CA">
        <w:t xml:space="preserve"> (a.s.) </w:t>
      </w:r>
      <w:r>
        <w:t xml:space="preserve">then had to give orders of occupying the river and having water from it. The armies did, and the mutineers were defeated and taken away from the river’s banks. Afterwards, the commanders of the </w:t>
      </w:r>
      <w:r>
        <w:rPr>
          <w:sz w:val="24"/>
          <w:szCs w:val="24"/>
        </w:rPr>
        <w:t>Imam’s army found it a good opportunity to make an eye for an eye, by depriving Mu’awiyah’s army of reaching the river, but the Imam</w:t>
      </w:r>
      <w:r w:rsidR="00DC49CA">
        <w:rPr>
          <w:sz w:val="24"/>
          <w:szCs w:val="24"/>
        </w:rPr>
        <w:t xml:space="preserve"> (a.s.)</w:t>
      </w:r>
      <w:r w:rsidR="009649C4">
        <w:rPr>
          <w:sz w:val="24"/>
          <w:szCs w:val="24"/>
        </w:rPr>
        <w:t>,</w:t>
      </w:r>
      <w:r>
        <w:rPr>
          <w:sz w:val="24"/>
          <w:szCs w:val="24"/>
        </w:rPr>
        <w:t xml:space="preserve"> out of his matchless humanity and high morals, refused.</w:t>
      </w:r>
    </w:p>
    <w:p w14:paraId="3D82CBD6" w14:textId="7E8F73BD" w:rsidR="00122ECD" w:rsidRDefault="00122ECD" w:rsidP="001A39BF">
      <w:r>
        <w:t>As an attempt to prevent bloodshed, Imam Ali</w:t>
      </w:r>
      <w:r w:rsidR="00DC49CA">
        <w:t xml:space="preserve"> (a.s.) </w:t>
      </w:r>
      <w:r>
        <w:t xml:space="preserve">sent </w:t>
      </w:r>
      <w:r w:rsidR="00C54487">
        <w:t>Messenger</w:t>
      </w:r>
      <w:r>
        <w:t>s of peace to Mu’awiyah’s camp, but the latter refused and resolved to enter the war against the Imam</w:t>
      </w:r>
      <w:r w:rsidR="00DC49CA">
        <w:t xml:space="preserve"> (a.s.)</w:t>
      </w:r>
      <w:r w:rsidR="007F017D">
        <w:t>.</w:t>
      </w:r>
      <w:r>
        <w:t xml:space="preserve"> As a consequence, the Imam had to battle against them. First of all, there were individual campaigns from both parties, because the Imam</w:t>
      </w:r>
      <w:r w:rsidR="00DC49CA">
        <w:t xml:space="preserve"> (a.s.) </w:t>
      </w:r>
      <w:r>
        <w:t>hoped for Mu’awiyah’s responding to calls of peace. When the Imam</w:t>
      </w:r>
      <w:r w:rsidR="00DC49CA">
        <w:t xml:space="preserve"> (a.s.) </w:t>
      </w:r>
      <w:r>
        <w:t>despaired and knew that Mu’awiyah was preparing for general attack, he had to recruit his soldiers. Thus, a fierce war, during which great figures of Islam such as Ammar ibn Yasir was martyred, broke out.</w:t>
      </w:r>
      <w:r>
        <w:rPr>
          <w:rStyle w:val="FootnoteReference"/>
          <w:color w:val="000000"/>
          <w:sz w:val="24"/>
          <w:szCs w:val="24"/>
        </w:rPr>
        <w:footnoteReference w:id="148"/>
      </w:r>
    </w:p>
    <w:p w14:paraId="5DD299E0" w14:textId="7C85C052" w:rsidR="00122ECD" w:rsidRDefault="00122ECD" w:rsidP="001A39BF">
      <w:r>
        <w:t xml:space="preserve">The army of Mu’awiyah was defeated and their leader was about to flee. As a result of a secret conspiracy between Amr ibn </w:t>
      </w:r>
      <w:r w:rsidR="00325214">
        <w:t>al-Aas</w:t>
      </w:r>
      <w:r>
        <w:t xml:space="preserve">, the counselor of Mu’awiyah, and some commanders of the Imam’s army, headed by </w:t>
      </w:r>
      <w:r w:rsidR="00FA068D">
        <w:t>al-Ash’as</w:t>
      </w:r>
      <w:r>
        <w:t xml:space="preserve"> ibn Qays, the Syrian army raised copies of the </w:t>
      </w:r>
      <w:r w:rsidR="000D0AE1">
        <w:t>Holy</w:t>
      </w:r>
      <w:r>
        <w:t xml:space="preserve"> Qur’an on spearheads and called for its being the arbiter of the dispute.</w:t>
      </w:r>
    </w:p>
    <w:p w14:paraId="7365FBA4" w14:textId="612F28BA" w:rsidR="00122ECD" w:rsidRDefault="00122ECD" w:rsidP="001A39BF">
      <w:r>
        <w:t>Hence, the conspirers in the Imam’s army urged importunately the others to respond to the Syrian army’s call. Even though he had known the reality of that trick, the Imam</w:t>
      </w:r>
      <w:r w:rsidR="00DC49CA">
        <w:t xml:space="preserve"> (a.s.) </w:t>
      </w:r>
      <w:r>
        <w:t>had nothing to do other than responding to his army’s demanding calls to peace. Before so, he had proven the falsity of Mu’awiyah’s trick and informed that Mu’awiyah and his party had never respected or even believed in the Qur’an, but the soldiers refused the Imam’s words, responded to Mu’awiyah’s trick, and even threatened to kill him if he would not respond.</w:t>
      </w:r>
    </w:p>
    <w:p w14:paraId="2A73B78B" w14:textId="7A33CA66" w:rsidR="00122ECD" w:rsidRDefault="00122ECD" w:rsidP="001A39BF">
      <w:r>
        <w:t>That was not all, the Imam’s</w:t>
      </w:r>
      <w:r w:rsidR="00DC49CA">
        <w:t xml:space="preserve"> (a.s.) </w:t>
      </w:r>
      <w:r>
        <w:t>soldiers selected Abu Musa al-Ash’ari to be their representative in the arbitration between Imam Ali</w:t>
      </w:r>
      <w:r w:rsidR="00DC49CA">
        <w:t xml:space="preserve"> (a.s.) </w:t>
      </w:r>
      <w:r>
        <w:t>and Mu’awiyah, while the Imam’s</w:t>
      </w:r>
      <w:r w:rsidR="00DC49CA">
        <w:t xml:space="preserve"> (a.s.) </w:t>
      </w:r>
      <w:r>
        <w:t xml:space="preserve">nominee was Abdullah ibn Abbas, the </w:t>
      </w:r>
      <w:r>
        <w:lastRenderedPageBreak/>
        <w:t xml:space="preserve">great Islamic authority. Once again, the Imam’s soldiers refused his representative and insisted on choosing the mindless Abu Musa. On the other side, the Syrian army selected Amr ibn </w:t>
      </w:r>
      <w:r w:rsidR="00325214">
        <w:t>al-Aas</w:t>
      </w:r>
      <w:r>
        <w:t xml:space="preserve"> the foxy.</w:t>
      </w:r>
    </w:p>
    <w:p w14:paraId="345517CE" w14:textId="2E218DD4" w:rsidR="00122ECD" w:rsidRDefault="00122ECD" w:rsidP="001A39BF">
      <w:r>
        <w:t xml:space="preserve">When the two met for appointing the time of arbitration Amr ibn </w:t>
      </w:r>
      <w:r w:rsidR="00325214">
        <w:t>al-Aas</w:t>
      </w:r>
      <w:r>
        <w:t xml:space="preserve"> convinced delusively, the mindless representative of the Imam’s army that they both should depose the two parties, Mu’awiyah and Imam Ali</w:t>
      </w:r>
      <w:r w:rsidR="00DC49CA">
        <w:t xml:space="preserve"> (a.s.) </w:t>
      </w:r>
      <w:r>
        <w:t>so as to save the Islamic Ummah from conflicts, The t</w:t>
      </w:r>
      <w:r w:rsidR="00373E6D">
        <w:t xml:space="preserve">rick of the foxy representative </w:t>
      </w:r>
      <w:r>
        <w:t>of Mu’awiyah’s party worked with the mindless representative of the Imam’s. Before the delegates of the two parties, Amr cheated Abu Musa to climb the minbar and declare his decision of deposing the Imam</w:t>
      </w:r>
      <w:r w:rsidR="00DC49CA">
        <w:t xml:space="preserve"> (a.s.)</w:t>
      </w:r>
      <w:r w:rsidR="007F017D">
        <w:t>.</w:t>
      </w:r>
      <w:r>
        <w:t xml:space="preserve"> After him, Amr climbed the minbar and decided to depose the Imam and nominate Mu’awiyah as the leader of the Ummah.</w:t>
      </w:r>
    </w:p>
    <w:p w14:paraId="3F7EF82D" w14:textId="11C3994B" w:rsidR="00122ECD" w:rsidRDefault="00122ECD" w:rsidP="001A39BF">
      <w:r>
        <w:t>Thus, Abu Musa al-Ash’ari had to flee towards Mecca after he had invented sedition and schism in the Imam’s</w:t>
      </w:r>
      <w:r w:rsidR="00DC49CA">
        <w:t xml:space="preserve"> (a.s.) </w:t>
      </w:r>
      <w:r>
        <w:t>party.</w:t>
      </w:r>
    </w:p>
    <w:p w14:paraId="0503B4FC" w14:textId="0505488D" w:rsidR="00122ECD" w:rsidRDefault="005E0E4B" w:rsidP="004551E6">
      <w:pPr>
        <w:pStyle w:val="Heading2"/>
        <w:rPr>
          <w:sz w:val="24"/>
          <w:szCs w:val="24"/>
        </w:rPr>
      </w:pPr>
      <w:bookmarkStart w:id="66" w:name="_Toc254533073"/>
      <w:r>
        <w:t>The Kharjites</w:t>
      </w:r>
      <w:r w:rsidR="00AC50E4">
        <w:t>’</w:t>
      </w:r>
      <w:r>
        <w:t xml:space="preserve"> Sedition</w:t>
      </w:r>
      <w:bookmarkEnd w:id="66"/>
    </w:p>
    <w:p w14:paraId="7A42EAD4" w14:textId="02F17126" w:rsidR="00122ECD" w:rsidRDefault="00122ECD" w:rsidP="001A39BF">
      <w:r>
        <w:t>It is ironic that the very individuals who forced the Imam</w:t>
      </w:r>
      <w:r w:rsidR="00DC49CA">
        <w:t xml:space="preserve"> (a.s.) </w:t>
      </w:r>
      <w:r>
        <w:t xml:space="preserve">to respond to Mu’awiyah’s trick of the Qur’an’s arbitration mutinied against him claiming that he should not have responded to that trick. They formed a political movement, which was called Khawarij (plural of Kharijite: dissidents). They were extremists; they killed numerous innocent people, such as Abdullah ibn Khabbab, the decent companion of the Prophet </w:t>
      </w:r>
      <w:r w:rsidR="00924D68">
        <w:t>(s.a.w.a.)</w:t>
      </w:r>
      <w:r>
        <w:t>, and camped in al- Nahrawan.</w:t>
      </w:r>
    </w:p>
    <w:p w14:paraId="7437CB90" w14:textId="400F98D2" w:rsidR="00122ECD" w:rsidRDefault="00122ECD" w:rsidP="001A39BF">
      <w:r>
        <w:t>The Imam</w:t>
      </w:r>
      <w:r w:rsidR="00DC49CA">
        <w:t xml:space="preserve"> (a.s.) </w:t>
      </w:r>
      <w:r>
        <w:t>intended to direct towards Syria for fighting the mutinous Mu’awiyah, but his companions consulted him to fight, first, against the Kharijites whose danger on the Islamic Ummah had been more serious than Mu’awiyah’s. The Imam</w:t>
      </w:r>
      <w:r w:rsidR="00DC49CA">
        <w:t xml:space="preserve"> (a.s.) </w:t>
      </w:r>
      <w:r>
        <w:t>hence directed towards al-Nahrawan, fought against the Kharijites, and could kill them all except nine individuals only.</w:t>
      </w:r>
      <w:r>
        <w:rPr>
          <w:rStyle w:val="FootnoteReference"/>
          <w:color w:val="000000"/>
          <w:sz w:val="24"/>
          <w:szCs w:val="24"/>
        </w:rPr>
        <w:footnoteReference w:id="149"/>
      </w:r>
    </w:p>
    <w:p w14:paraId="1B893998" w14:textId="77777777" w:rsidR="00122ECD" w:rsidRDefault="00122ECD" w:rsidP="001A39BF">
      <w:r>
        <w:t>Then, the Imam’s soldiers wearied of wars; therefore, they did not respond to him when he intended to fight against the disobedient Mu’awiyah despite urgings.</w:t>
      </w:r>
    </w:p>
    <w:p w14:paraId="7A732D72" w14:textId="3F93ECA6" w:rsidR="00122ECD" w:rsidRPr="006E2C9F" w:rsidRDefault="00AC50E4" w:rsidP="00AC50E4">
      <w:pPr>
        <w:pStyle w:val="Heading2"/>
        <w:rPr>
          <w:sz w:val="24"/>
          <w:szCs w:val="24"/>
        </w:rPr>
      </w:pPr>
      <w:bookmarkStart w:id="67" w:name="_Toc254533074"/>
      <w:r w:rsidRPr="006E2C9F">
        <w:lastRenderedPageBreak/>
        <w:t xml:space="preserve">Decline </w:t>
      </w:r>
      <w:r>
        <w:t>o</w:t>
      </w:r>
      <w:r w:rsidRPr="006E2C9F">
        <w:t xml:space="preserve">f </w:t>
      </w:r>
      <w:r>
        <w:t>t</w:t>
      </w:r>
      <w:r w:rsidRPr="006E2C9F">
        <w:t>he Honest Government</w:t>
      </w:r>
      <w:bookmarkEnd w:id="67"/>
    </w:p>
    <w:p w14:paraId="2FA35538" w14:textId="74889F42" w:rsidR="00122ECD" w:rsidRDefault="00122ECD" w:rsidP="001A39BF">
      <w:r>
        <w:t xml:space="preserve">If truth be told, the Orient has never known the like of Imam </w:t>
      </w:r>
      <w:r w:rsidR="00CE5E70">
        <w:t>Ali</w:t>
      </w:r>
      <w:r w:rsidR="00DC49CA">
        <w:t xml:space="preserve"> </w:t>
      </w:r>
      <w:r w:rsidR="00F13128">
        <w:t>(a.s.)’s</w:t>
      </w:r>
      <w:r w:rsidR="00AD59C0">
        <w:t xml:space="preserve"> </w:t>
      </w:r>
      <w:r>
        <w:t>government in honesty, justice, and impartiality. Unfortunately, the evil and opportunist powers of his time spared no efforts for stopping against his political and social plans of reformation. They forced him to enter wars that exhausted his military forces and occupied him from doing the reformative schemes of the state.</w:t>
      </w:r>
    </w:p>
    <w:p w14:paraId="280900EA" w14:textId="55C7A2C0" w:rsidR="00122ECD" w:rsidRDefault="00122ECD" w:rsidP="001A39BF">
      <w:r>
        <w:t xml:space="preserve">By the slowdown of the Imam’s soldiers, it was the best opportunity for Mu’awiyah to strengthen and arm his forces. Moreover, he began to wage campaigns against the Islamic provinces that were under Imam </w:t>
      </w:r>
      <w:r w:rsidR="00CE5E70">
        <w:t>Ali</w:t>
      </w:r>
      <w:r w:rsidR="00DC49CA">
        <w:t xml:space="preserve"> </w:t>
      </w:r>
      <w:r w:rsidR="00F13128">
        <w:t>(a.s.)’s</w:t>
      </w:r>
      <w:r w:rsidR="00AD59C0">
        <w:t xml:space="preserve"> </w:t>
      </w:r>
      <w:r>
        <w:t>ruling so as to make the public believe that the Imam</w:t>
      </w:r>
      <w:r w:rsidR="00DC49CA">
        <w:t xml:space="preserve"> (a.s.) </w:t>
      </w:r>
      <w:r>
        <w:t>lost the ability to protect his people. Meanwhile, all the Imam’s</w:t>
      </w:r>
      <w:r w:rsidR="00DC49CA">
        <w:t xml:space="preserve"> (a.s.) </w:t>
      </w:r>
      <w:r>
        <w:t>attempts to arouse his soldier’s determinations failed. He therefore supplicated to Almighty Allah to save him from such a frozen society whose individuals could not recognize his principles and policies of spreading justice and equality.</w:t>
      </w:r>
    </w:p>
    <w:p w14:paraId="7C74D3FE" w14:textId="46783815" w:rsidR="00122ECD" w:rsidRPr="00AC50E4" w:rsidRDefault="00AC50E4" w:rsidP="00AC50E4">
      <w:pPr>
        <w:pStyle w:val="Heading2"/>
      </w:pPr>
      <w:bookmarkStart w:id="68" w:name="_Toc254533075"/>
      <w:r w:rsidRPr="00AC50E4">
        <w:t>The Assassination of Imam Ali</w:t>
      </w:r>
      <w:r w:rsidR="00DC49CA">
        <w:t xml:space="preserve"> (a.s.)</w:t>
      </w:r>
      <w:bookmarkEnd w:id="68"/>
      <w:r w:rsidR="00DC49CA">
        <w:t xml:space="preserve"> </w:t>
      </w:r>
    </w:p>
    <w:p w14:paraId="28F59FF3" w14:textId="47428105" w:rsidR="00122ECD" w:rsidRDefault="00122ECD" w:rsidP="001A39BF">
      <w:r>
        <w:t>Groups of the Kharijites held a secret meeting in Mecca and discussed the current issues of the Islamic Ummah. They agreed that Imam Ali</w:t>
      </w:r>
      <w:r w:rsidR="00DC49CA">
        <w:t xml:space="preserve"> (a.s.)</w:t>
      </w:r>
      <w:r w:rsidR="009649C4">
        <w:t>,</w:t>
      </w:r>
      <w:r>
        <w:t xml:space="preserve"> Mu’awiyah ibn Abu Sufyan, and Amr ibn </w:t>
      </w:r>
      <w:r w:rsidR="00325214">
        <w:t>al-Aas</w:t>
      </w:r>
      <w:r>
        <w:t xml:space="preserve"> stood beyond the catastrophes of the Ummah. They therefore decided to assassinate the three. Abd-al-Rahman ibn Muljim, the cursed, took upon himself the assassination of the Imam</w:t>
      </w:r>
      <w:r w:rsidR="00DC49CA">
        <w:t xml:space="preserve"> (a.s.)</w:t>
      </w:r>
      <w:r w:rsidR="009649C4">
        <w:t>,</w:t>
      </w:r>
      <w:r>
        <w:t xml:space="preserve"> while two others took upon themselves the assassination of the others. They specified a definite hour at which they would implement thei</w:t>
      </w:r>
      <w:r w:rsidR="00373E6D">
        <w:t>r plans. It was after the Fajr (dawn)</w:t>
      </w:r>
      <w:r>
        <w:t xml:space="preserve"> Prayer on the nineteenth of Ramadan. Henc</w:t>
      </w:r>
      <w:r w:rsidR="00373E6D">
        <w:t xml:space="preserve">e, Abdul-Rahman ibn Muljim </w:t>
      </w:r>
      <w:r>
        <w:t>the cursed, returned to Kufa, which was the capital of the Islamic state, to do his mission. There, he met a Kharijite lady whose father and brother were killed during the Battle of al-Nahrawan. As he asked for her hand, she specified as dowry three-thousand dirhams, a slave, a bondmaid, and the killing of Imam Ali</w:t>
      </w:r>
      <w:r w:rsidR="00DC49CA">
        <w:t xml:space="preserve"> (a.s.)</w:t>
      </w:r>
      <w:r w:rsidR="007F017D">
        <w:t>.</w:t>
      </w:r>
      <w:r>
        <w:t xml:space="preserve"> The cursed Abd-al-Rahman agreed and promised her of arranging for all these things.</w:t>
      </w:r>
      <w:r w:rsidRPr="00AC50E4">
        <w:rPr>
          <w:rStyle w:val="FootnoteReference"/>
        </w:rPr>
        <w:footnoteReference w:id="150"/>
      </w:r>
    </w:p>
    <w:p w14:paraId="068376FF" w14:textId="34E40188" w:rsidR="00AC50E4" w:rsidRDefault="00122ECD" w:rsidP="00AC50E4">
      <w:r>
        <w:t>On the night of the eighteenth of Ramadan, Imam Ali</w:t>
      </w:r>
      <w:r w:rsidR="00DC49CA">
        <w:t xml:space="preserve"> (a.s.) </w:t>
      </w:r>
      <w:r>
        <w:t xml:space="preserve">had strange </w:t>
      </w:r>
      <w:r>
        <w:lastRenderedPageBreak/>
        <w:t>feelings. He anticipated the imminent occurrence of a horrifying matter. It was Friday, and the Imam</w:t>
      </w:r>
      <w:r w:rsidR="00DC49CA">
        <w:t xml:space="preserve"> (a.s.)</w:t>
      </w:r>
      <w:r w:rsidR="009649C4">
        <w:t>,</w:t>
      </w:r>
      <w:r>
        <w:t xml:space="preserve"> that night, did not sleep. He spent it with recitation of the </w:t>
      </w:r>
      <w:r w:rsidR="000D0AE1">
        <w:t>Holy</w:t>
      </w:r>
      <w:r>
        <w:t xml:space="preserve"> Qur’an and offering prayers. When dawn was about to fall, he intended to leave for the Masjid, but some swans cried in his face. This happening gave a signal to the Imam</w:t>
      </w:r>
      <w:r w:rsidR="00DC49CA">
        <w:t xml:space="preserve"> (a.s.) </w:t>
      </w:r>
      <w:r>
        <w:t>who said,</w:t>
      </w:r>
    </w:p>
    <w:p w14:paraId="7205FDAC" w14:textId="53B94B1D" w:rsidR="00122ECD" w:rsidRDefault="00122ECD" w:rsidP="00AC50E4">
      <w:pPr>
        <w:pStyle w:val="hadees"/>
      </w:pPr>
      <w:r>
        <w:t xml:space="preserve">“All power and might belong only to Allah </w:t>
      </w:r>
      <w:r w:rsidR="00E943C9">
        <w:t>(s.w.t.)</w:t>
      </w:r>
      <w:r>
        <w:t>. These cries will be followed by wailings.”</w:t>
      </w:r>
      <w:r w:rsidRPr="00AC50E4">
        <w:rPr>
          <w:rStyle w:val="FootnoteReference"/>
        </w:rPr>
        <w:footnoteReference w:id="151"/>
      </w:r>
    </w:p>
    <w:p w14:paraId="6AE1ABDD" w14:textId="77777777" w:rsidR="00122ECD" w:rsidRDefault="00122ECD" w:rsidP="001A39BF">
      <w:r>
        <w:t>He then came towards the door, but could difficultly open it. That was another sign he alone could understand. When he reached in the mosque, he, as usual, awoke people for offering the prayer. He then began his prayer. When he sat after the first Sajdah,</w:t>
      </w:r>
      <w:r>
        <w:rPr>
          <w:rStyle w:val="FootnoteReference"/>
          <w:color w:val="000000"/>
          <w:sz w:val="24"/>
          <w:szCs w:val="24"/>
        </w:rPr>
        <w:footnoteReference w:id="152"/>
      </w:r>
      <w:r>
        <w:t xml:space="preserve"> the cursed ibn Muljim strokes him with the sword so heavily that the Imam’s forehead was cleft and the sword reached his brain. As soon as the Imam felt the stroke, he raised his voice with the statement:</w:t>
      </w:r>
    </w:p>
    <w:p w14:paraId="206491F7" w14:textId="5D8E337E" w:rsidR="00C34A4D" w:rsidRPr="00C34A4D" w:rsidRDefault="00C34A4D" w:rsidP="00C34A4D">
      <w:pPr>
        <w:pStyle w:val="a"/>
        <w:rPr>
          <w:rFonts w:cs="Times New Roman"/>
          <w:rtl/>
        </w:rPr>
      </w:pPr>
      <w:r>
        <w:rPr>
          <w:rFonts w:hint="cs"/>
          <w:rtl/>
        </w:rPr>
        <w:t>فُزْتُ وَ رَبِّ الْكَعْبَةِ</w:t>
      </w:r>
      <w:r>
        <w:rPr>
          <w:rFonts w:cs="Times New Roman" w:hint="cs"/>
          <w:rtl/>
        </w:rPr>
        <w:t>.</w:t>
      </w:r>
    </w:p>
    <w:p w14:paraId="6E8B2B34" w14:textId="77777777" w:rsidR="00122ECD" w:rsidRDefault="00122ECD" w:rsidP="00C34A4D">
      <w:pPr>
        <w:pStyle w:val="hadees"/>
      </w:pPr>
      <w:r>
        <w:t>“By the Lord of the Kaabah, I have won.”</w:t>
      </w:r>
    </w:p>
    <w:p w14:paraId="5E29ECDB" w14:textId="6D904DD6" w:rsidR="00B12BC3" w:rsidRDefault="00122ECD" w:rsidP="00B12BC3">
      <w:r>
        <w:t>Peo</w:t>
      </w:r>
      <w:r w:rsidR="00E31A29">
        <w:t xml:space="preserve">ple hurried from every side and </w:t>
      </w:r>
      <w:r>
        <w:t>began to mourn the Imam</w:t>
      </w:r>
      <w:r w:rsidR="00DC49CA">
        <w:t xml:space="preserve"> (a.s.) </w:t>
      </w:r>
      <w:r>
        <w:t>with melted hearts. They then carried him to his house and arrested the murderer. He however asked his son, Imam al-Hasan</w:t>
      </w:r>
      <w:r w:rsidR="00DC49CA">
        <w:t xml:space="preserve"> (a.s.)</w:t>
      </w:r>
      <w:r w:rsidR="009649C4">
        <w:t>,</w:t>
      </w:r>
      <w:r>
        <w:t xml:space="preserve"> to treat the murderer kindly. When the son wondered, the Imam</w:t>
      </w:r>
      <w:r w:rsidR="00DC49CA">
        <w:t xml:space="preserve"> (a.s.) </w:t>
      </w:r>
      <w:r>
        <w:t>answered,</w:t>
      </w:r>
    </w:p>
    <w:p w14:paraId="6C0555B6" w14:textId="5490CD36" w:rsidR="00122ECD" w:rsidRDefault="00122ECD" w:rsidP="00B12BC3">
      <w:pPr>
        <w:pStyle w:val="hadees"/>
      </w:pPr>
      <w:r>
        <w:t xml:space="preserve">“O son, we are the Household of mercy and forgiveness. Feed him (i.e. your prisoner) from the food you eat and water him from the drink you take. If I will die, you may then retaliate upon him (according to Allah’s taw of retaliation) by killing him. But, never do anything to his dead body, for I heard your grandfather the </w:t>
      </w:r>
      <w:r w:rsidR="00C54487">
        <w:t>Messenger</w:t>
      </w:r>
      <w:r>
        <w:t xml:space="preserve"> of </w:t>
      </w:r>
      <w:r w:rsidR="009349D1">
        <w:t>Allah (s.a.w.a.)</w:t>
      </w:r>
      <w:r w:rsidR="00E31A29">
        <w:t xml:space="preserve"> say: “Never do</w:t>
      </w:r>
      <w:r>
        <w:t xml:space="preserve"> anything to the dead body of even biting dogs.” If I will survive, I know what I will do with him. It is however better for me to pardon him, for it is my ethics to forgive. We, the Ahl al-Bayt</w:t>
      </w:r>
      <w:r w:rsidR="00DC49CA">
        <w:t xml:space="preserve"> (a.s.)</w:t>
      </w:r>
      <w:r w:rsidR="009649C4">
        <w:t>,</w:t>
      </w:r>
      <w:r>
        <w:t xml:space="preserve"> return on those who do wrong against us in forgiveness and generosity.</w:t>
      </w:r>
    </w:p>
    <w:p w14:paraId="23B60FA5" w14:textId="1D830D0D" w:rsidR="00122ECD" w:rsidRDefault="00B12BC3" w:rsidP="004551E6">
      <w:pPr>
        <w:pStyle w:val="Heading2"/>
      </w:pPr>
      <w:bookmarkStart w:id="69" w:name="_Toc254533076"/>
      <w:r>
        <w:lastRenderedPageBreak/>
        <w:t>Lady Zaynab</w:t>
      </w:r>
      <w:r w:rsidR="00DC49CA">
        <w:t xml:space="preserve"> (a.s.) </w:t>
      </w:r>
      <w:r>
        <w:t>with her Father</w:t>
      </w:r>
      <w:bookmarkEnd w:id="69"/>
    </w:p>
    <w:p w14:paraId="1A82EF68" w14:textId="72FC6DC2" w:rsidR="00122ECD" w:rsidRDefault="00122ECD" w:rsidP="001A39BF">
      <w:r>
        <w:t>Lady Zaynab</w:t>
      </w:r>
      <w:r w:rsidR="00DC49CA">
        <w:t xml:space="preserve"> (a.s.) </w:t>
      </w:r>
      <w:r>
        <w:t xml:space="preserve">hurried to her injured father with tearful eyes and broken heart. She asked him whether the Prophet’s report, related by the righteous lady </w:t>
      </w:r>
      <w:r w:rsidR="00DF6E9C">
        <w:t xml:space="preserve">Umme </w:t>
      </w:r>
      <w:r w:rsidR="00DC49CA">
        <w:t>Ayman</w:t>
      </w:r>
      <w:r>
        <w:t>, regarding the adversities and misfortunes that the Ahl al-Bayt</w:t>
      </w:r>
      <w:r w:rsidR="00DC49CA">
        <w:t xml:space="preserve"> (a.s.) </w:t>
      </w:r>
      <w:r>
        <w:t>would have to encounter in the future was true or not.</w:t>
      </w:r>
    </w:p>
    <w:p w14:paraId="2C2720AE" w14:textId="68F52533" w:rsidR="00122ECD" w:rsidRDefault="00122ECD" w:rsidP="001A39BF">
      <w:r>
        <w:t>The Imam</w:t>
      </w:r>
      <w:r w:rsidR="00DC49CA">
        <w:t xml:space="preserve"> (a.s.) </w:t>
      </w:r>
      <w:r>
        <w:t>said:</w:t>
      </w:r>
    </w:p>
    <w:p w14:paraId="5D361A21" w14:textId="146F9E8D" w:rsidR="00F02BFB" w:rsidRPr="00F02BFB" w:rsidRDefault="00777C4C" w:rsidP="00CC7930">
      <w:pPr>
        <w:pStyle w:val="a"/>
        <w:rPr>
          <w:rFonts w:cs="Times New Roman"/>
          <w:rtl/>
        </w:rPr>
      </w:pPr>
      <w:r>
        <w:rPr>
          <w:rtl/>
        </w:rPr>
        <w:t xml:space="preserve">الْحَدِيثُ كَمَا حَدَّثَتْكَ أُمُّ أَيْمَنَ وَ كَأَنِّي بِكِ وَ </w:t>
      </w:r>
      <w:r w:rsidR="00CC7930">
        <w:rPr>
          <w:rFonts w:hint="cs"/>
          <w:rtl/>
        </w:rPr>
        <w:t>بِنِسَاءِ</w:t>
      </w:r>
      <w:r>
        <w:rPr>
          <w:rtl/>
        </w:rPr>
        <w:t xml:space="preserve"> أَهْلِكِ سَبَايَا بِه</w:t>
      </w:r>
      <w:r>
        <w:rPr>
          <w:rFonts w:hint="cs"/>
          <w:rtl/>
        </w:rPr>
        <w:t>ٰ</w:t>
      </w:r>
      <w:r>
        <w:rPr>
          <w:rtl/>
        </w:rPr>
        <w:t>ذَا الْبَلَدِ أَذِلَّاءَ خَاشِعِي</w:t>
      </w:r>
      <w:r>
        <w:rPr>
          <w:rFonts w:hint="cs"/>
          <w:rtl/>
        </w:rPr>
        <w:t>ْ</w:t>
      </w:r>
      <w:r>
        <w:rPr>
          <w:rtl/>
        </w:rPr>
        <w:t>نَ تَخافُو</w:t>
      </w:r>
      <w:r>
        <w:rPr>
          <w:rFonts w:hint="cs"/>
          <w:rtl/>
        </w:rPr>
        <w:t>ْ</w:t>
      </w:r>
      <w:r>
        <w:rPr>
          <w:rtl/>
        </w:rPr>
        <w:t>نَ أَنْ ي</w:t>
      </w:r>
      <w:r>
        <w:rPr>
          <w:rFonts w:hint="cs"/>
          <w:rtl/>
        </w:rPr>
        <w:t>ُ</w:t>
      </w:r>
      <w:r>
        <w:rPr>
          <w:rtl/>
        </w:rPr>
        <w:t>تَخَ</w:t>
      </w:r>
      <w:r>
        <w:rPr>
          <w:rFonts w:hint="cs"/>
          <w:rtl/>
        </w:rPr>
        <w:t>بَّ</w:t>
      </w:r>
      <w:r>
        <w:rPr>
          <w:rtl/>
        </w:rPr>
        <w:t>طَكُمُ النَّاسُ فَصَبْر</w:t>
      </w:r>
      <w:r w:rsidR="0043377A">
        <w:rPr>
          <w:rtl/>
        </w:rPr>
        <w:t>ًا</w:t>
      </w:r>
      <w:r>
        <w:rPr>
          <w:rtl/>
        </w:rPr>
        <w:t xml:space="preserve"> </w:t>
      </w:r>
      <w:r w:rsidR="00F02BFB">
        <w:rPr>
          <w:rFonts w:hint="cs"/>
          <w:rtl/>
        </w:rPr>
        <w:t xml:space="preserve">صَبْرًا </w:t>
      </w:r>
      <w:r>
        <w:rPr>
          <w:rtl/>
        </w:rPr>
        <w:t xml:space="preserve">فَوَ الَّذِي فَلَقَ الْحَبَّةَ وَ بَرَأَ النَّسَمَةَ مَا لِلَّهِ عَلَى </w:t>
      </w:r>
      <w:r w:rsidR="00CC7930">
        <w:rPr>
          <w:rFonts w:hint="cs"/>
          <w:rtl/>
        </w:rPr>
        <w:t xml:space="preserve">ظَهْرِ </w:t>
      </w:r>
      <w:r>
        <w:rPr>
          <w:rtl/>
        </w:rPr>
        <w:t>الْأَرْضِ يَوْمَئِذٍ وَلِيٌّ غَيْرُكُمْ وَ غَيْرُ مُحِبِّي</w:t>
      </w:r>
      <w:r w:rsidR="00F02BFB">
        <w:rPr>
          <w:rFonts w:hint="cs"/>
          <w:rtl/>
        </w:rPr>
        <w:t>ْ</w:t>
      </w:r>
      <w:r>
        <w:rPr>
          <w:rtl/>
        </w:rPr>
        <w:t>كُمْ وَ شِيعَتِكُمْ وَ لَقَدْ قَالَ لَنَا رَسُو</w:t>
      </w:r>
      <w:r w:rsidR="00F02BFB">
        <w:rPr>
          <w:rFonts w:hint="cs"/>
          <w:rtl/>
        </w:rPr>
        <w:t>ْ</w:t>
      </w:r>
      <w:r>
        <w:rPr>
          <w:rtl/>
        </w:rPr>
        <w:t xml:space="preserve">لُ اللَّهِ </w:t>
      </w:r>
      <w:r w:rsidR="00F02BFB">
        <w:rPr>
          <w:rFonts w:hint="cs"/>
          <w:rtl/>
        </w:rPr>
        <w:t>ﷺ</w:t>
      </w:r>
      <w:r>
        <w:rPr>
          <w:rtl/>
        </w:rPr>
        <w:t xml:space="preserve"> حِينَ أَخْبَرَنَا بِه</w:t>
      </w:r>
      <w:r w:rsidR="00F02BFB">
        <w:rPr>
          <w:rFonts w:hint="cs"/>
          <w:rtl/>
        </w:rPr>
        <w:t>ٰ</w:t>
      </w:r>
      <w:r>
        <w:rPr>
          <w:rtl/>
        </w:rPr>
        <w:t>ذَا الْخَبَرِ</w:t>
      </w:r>
      <w:r w:rsidR="00F02BFB">
        <w:rPr>
          <w:rFonts w:cs="Times New Roman" w:hint="cs"/>
          <w:rtl/>
        </w:rPr>
        <w:t>:</w:t>
      </w:r>
      <w:r>
        <w:rPr>
          <w:rtl/>
        </w:rPr>
        <w:t xml:space="preserve"> </w:t>
      </w:r>
      <w:r w:rsidR="00F02BFB">
        <w:rPr>
          <w:rFonts w:hint="cs"/>
          <w:rtl/>
        </w:rPr>
        <w:t>اِ</w:t>
      </w:r>
      <w:r>
        <w:rPr>
          <w:rtl/>
        </w:rPr>
        <w:t>نَّ إِبْلِي</w:t>
      </w:r>
      <w:r w:rsidR="00F02BFB">
        <w:rPr>
          <w:rFonts w:hint="cs"/>
          <w:rtl/>
        </w:rPr>
        <w:t>ْ</w:t>
      </w:r>
      <w:r>
        <w:rPr>
          <w:rtl/>
        </w:rPr>
        <w:t xml:space="preserve">سَ </w:t>
      </w:r>
      <w:r w:rsidR="00CC7930">
        <w:rPr>
          <w:rFonts w:hint="cs"/>
          <w:rtl/>
        </w:rPr>
        <w:t xml:space="preserve">لَهَنَهُ اللهُ </w:t>
      </w:r>
      <w:r>
        <w:rPr>
          <w:rtl/>
        </w:rPr>
        <w:t>فِي</w:t>
      </w:r>
      <w:r w:rsidR="00F02BFB">
        <w:rPr>
          <w:rFonts w:hint="cs"/>
          <w:rtl/>
        </w:rPr>
        <w:t>ْ</w:t>
      </w:r>
      <w:r>
        <w:rPr>
          <w:rtl/>
        </w:rPr>
        <w:t xml:space="preserve"> ذ</w:t>
      </w:r>
      <w:r w:rsidR="00F02BFB">
        <w:rPr>
          <w:rFonts w:hint="cs"/>
          <w:rtl/>
        </w:rPr>
        <w:t>ٰ</w:t>
      </w:r>
      <w:r>
        <w:rPr>
          <w:rtl/>
        </w:rPr>
        <w:t xml:space="preserve">لِكَ الْيَوْمِ </w:t>
      </w:r>
      <w:r w:rsidR="00F02BFB">
        <w:rPr>
          <w:rFonts w:ascii="Times New Roman" w:hAnsi="Times New Roman" w:cs="Times New Roman" w:hint="cs"/>
          <w:rtl/>
        </w:rPr>
        <w:t>–</w:t>
      </w:r>
      <w:r w:rsidR="00CC7930">
        <w:rPr>
          <w:rFonts w:hint="cs"/>
          <w:rtl/>
        </w:rPr>
        <w:t xml:space="preserve"> اَيْ يَوْمَ قُتِلَ الْحُسَيْنُ</w:t>
      </w:r>
      <w:r w:rsidR="00F02BFB">
        <w:rPr>
          <w:rFonts w:hint="cs"/>
          <w:rtl/>
        </w:rPr>
        <w:t xml:space="preserve"> </w:t>
      </w:r>
      <w:r w:rsidR="00F02BFB">
        <w:rPr>
          <w:rFonts w:ascii="Times New Roman" w:hAnsi="Times New Roman" w:cs="Times New Roman" w:hint="cs"/>
          <w:rtl/>
        </w:rPr>
        <w:t>–</w:t>
      </w:r>
      <w:r w:rsidR="00F02BFB">
        <w:rPr>
          <w:rFonts w:hint="cs"/>
          <w:rtl/>
        </w:rPr>
        <w:t xml:space="preserve"> </w:t>
      </w:r>
      <w:r>
        <w:rPr>
          <w:rtl/>
        </w:rPr>
        <w:t>يَطِي</w:t>
      </w:r>
      <w:r w:rsidR="00F02BFB">
        <w:rPr>
          <w:rFonts w:hint="cs"/>
          <w:rtl/>
        </w:rPr>
        <w:t>ْ</w:t>
      </w:r>
      <w:r>
        <w:rPr>
          <w:rtl/>
        </w:rPr>
        <w:t>رُ</w:t>
      </w:r>
      <w:r w:rsidR="00F02BFB">
        <w:rPr>
          <w:rFonts w:hint="cs"/>
          <w:rtl/>
        </w:rPr>
        <w:t xml:space="preserve"> </w:t>
      </w:r>
      <w:r>
        <w:rPr>
          <w:rtl/>
        </w:rPr>
        <w:t>فَرَح</w:t>
      </w:r>
      <w:r w:rsidR="0043377A">
        <w:rPr>
          <w:rtl/>
        </w:rPr>
        <w:t>ًا</w:t>
      </w:r>
      <w:r>
        <w:rPr>
          <w:rtl/>
        </w:rPr>
        <w:t xml:space="preserve"> فَيَجُو</w:t>
      </w:r>
      <w:r w:rsidR="00F02BFB">
        <w:rPr>
          <w:rFonts w:hint="cs"/>
          <w:rtl/>
        </w:rPr>
        <w:t>ْ</w:t>
      </w:r>
      <w:r>
        <w:rPr>
          <w:rtl/>
        </w:rPr>
        <w:t xml:space="preserve">لُ الْأَرْضَ كُلَّهَا فِي </w:t>
      </w:r>
      <w:r w:rsidR="00CC7930">
        <w:rPr>
          <w:rFonts w:hint="cs"/>
          <w:rtl/>
        </w:rPr>
        <w:t>بِ</w:t>
      </w:r>
      <w:r>
        <w:rPr>
          <w:rtl/>
        </w:rPr>
        <w:t>شَيَاطِي</w:t>
      </w:r>
      <w:r w:rsidR="00F02BFB">
        <w:rPr>
          <w:rFonts w:hint="cs"/>
          <w:rtl/>
        </w:rPr>
        <w:t>ْ</w:t>
      </w:r>
      <w:r w:rsidR="00F02BFB">
        <w:rPr>
          <w:rtl/>
        </w:rPr>
        <w:t>نِه</w:t>
      </w:r>
      <w:r w:rsidR="00F02BFB">
        <w:rPr>
          <w:rFonts w:hint="cs"/>
          <w:rtl/>
        </w:rPr>
        <w:t>ٖ</w:t>
      </w:r>
      <w:r>
        <w:rPr>
          <w:rtl/>
        </w:rPr>
        <w:t xml:space="preserve"> وَ عَفَارِي</w:t>
      </w:r>
      <w:r w:rsidR="00F02BFB">
        <w:rPr>
          <w:rFonts w:hint="cs"/>
          <w:rtl/>
        </w:rPr>
        <w:t>ْ</w:t>
      </w:r>
      <w:r>
        <w:rPr>
          <w:rtl/>
        </w:rPr>
        <w:t>تِه</w:t>
      </w:r>
      <w:r w:rsidR="00F02BFB">
        <w:rPr>
          <w:rFonts w:hint="cs"/>
          <w:rtl/>
        </w:rPr>
        <w:t>ٖ</w:t>
      </w:r>
      <w:r>
        <w:rPr>
          <w:rtl/>
        </w:rPr>
        <w:t xml:space="preserve"> فَيَقُولُ</w:t>
      </w:r>
      <w:r w:rsidR="00F02BFB">
        <w:rPr>
          <w:rFonts w:cs="Times New Roman" w:hint="cs"/>
          <w:rtl/>
        </w:rPr>
        <w:t>:</w:t>
      </w:r>
      <w:r>
        <w:rPr>
          <w:rtl/>
        </w:rPr>
        <w:t xml:space="preserve"> يَا مَع</w:t>
      </w:r>
      <w:r w:rsidR="00F02BFB">
        <w:rPr>
          <w:rFonts w:hint="cs"/>
          <w:rtl/>
        </w:rPr>
        <w:t>َا</w:t>
      </w:r>
      <w:r>
        <w:rPr>
          <w:rtl/>
        </w:rPr>
        <w:t>ش</w:t>
      </w:r>
      <w:r w:rsidR="00F02BFB">
        <w:rPr>
          <w:rFonts w:hint="cs"/>
          <w:rtl/>
        </w:rPr>
        <w:t>ِ</w:t>
      </w:r>
      <w:r>
        <w:rPr>
          <w:rtl/>
        </w:rPr>
        <w:t>رَ الشَّيَاطِي</w:t>
      </w:r>
      <w:r w:rsidR="00F02BFB">
        <w:rPr>
          <w:rFonts w:hint="cs"/>
          <w:rtl/>
        </w:rPr>
        <w:t>ْ</w:t>
      </w:r>
      <w:r>
        <w:rPr>
          <w:rtl/>
        </w:rPr>
        <w:t xml:space="preserve">نِ قَدْ أَدْرَكْنَا مِنْ ذُرِّيَّةِ آدَمَ الطَّلِبَةَ وَ بَلَغْنَا فِي هَلَاكِهِمُ الْغَايَةَ وَ أَوْرَثْنَاهُمُ </w:t>
      </w:r>
      <w:r w:rsidR="00F02BFB">
        <w:rPr>
          <w:rFonts w:hint="cs"/>
          <w:rtl/>
        </w:rPr>
        <w:t>النَّارُ</w:t>
      </w:r>
      <w:r w:rsidR="00F02BFB">
        <w:rPr>
          <w:rFonts w:cs="Times New Roman" w:hint="cs"/>
          <w:rtl/>
        </w:rPr>
        <w:t xml:space="preserve">. </w:t>
      </w:r>
      <w:r w:rsidR="00F02BFB">
        <w:rPr>
          <w:rFonts w:hint="cs"/>
          <w:rtl/>
        </w:rPr>
        <w:t>اَ</w:t>
      </w:r>
      <w:r>
        <w:rPr>
          <w:rtl/>
        </w:rPr>
        <w:t>لَا مَنِ اعْتَصَمَ بِه</w:t>
      </w:r>
      <w:r w:rsidR="00F02BFB">
        <w:rPr>
          <w:rFonts w:hint="cs"/>
          <w:rtl/>
        </w:rPr>
        <w:t>ٰ</w:t>
      </w:r>
      <w:r w:rsidR="00F02BFB">
        <w:rPr>
          <w:rtl/>
        </w:rPr>
        <w:t>ذِهِ الْعِصَابَة</w:t>
      </w:r>
      <w:r w:rsidR="00F02BFB">
        <w:rPr>
          <w:rFonts w:hint="cs"/>
          <w:rtl/>
        </w:rPr>
        <w:t>َ</w:t>
      </w:r>
      <w:r>
        <w:rPr>
          <w:rtl/>
        </w:rPr>
        <w:t xml:space="preserve"> فَاجْعَلُو</w:t>
      </w:r>
      <w:r w:rsidR="00F02BFB">
        <w:rPr>
          <w:rFonts w:hint="cs"/>
          <w:rtl/>
        </w:rPr>
        <w:t>ْ</w:t>
      </w:r>
      <w:r>
        <w:rPr>
          <w:rtl/>
        </w:rPr>
        <w:t>ا شُغُلَكُمْ بِتَشْكِي</w:t>
      </w:r>
      <w:r w:rsidR="00F02BFB">
        <w:rPr>
          <w:rFonts w:hint="cs"/>
          <w:rtl/>
        </w:rPr>
        <w:t>ْ</w:t>
      </w:r>
      <w:r>
        <w:rPr>
          <w:rtl/>
        </w:rPr>
        <w:t>كِ النَّاسِ فِيهِمْ وَ حَ</w:t>
      </w:r>
      <w:r w:rsidR="00F02BFB">
        <w:rPr>
          <w:rtl/>
        </w:rPr>
        <w:t>مْلِهِمْ عَل</w:t>
      </w:r>
      <w:r w:rsidR="00F02BFB">
        <w:rPr>
          <w:rFonts w:hint="cs"/>
          <w:rtl/>
        </w:rPr>
        <w:t>ٰ</w:t>
      </w:r>
      <w:r>
        <w:rPr>
          <w:rtl/>
        </w:rPr>
        <w:t>ى عَدَاوَتِهِمْ وَ إِغْرَائِهِمْ ب</w:t>
      </w:r>
      <w:r w:rsidR="00F02BFB">
        <w:rPr>
          <w:rtl/>
        </w:rPr>
        <w:t>ِهِمْ وَ بِأَوْلِيَائِهِمْ حَتّ</w:t>
      </w:r>
      <w:r w:rsidR="00F02BFB">
        <w:rPr>
          <w:rFonts w:hint="cs"/>
          <w:rtl/>
        </w:rPr>
        <w:t>ٰ</w:t>
      </w:r>
      <w:r>
        <w:rPr>
          <w:rtl/>
        </w:rPr>
        <w:t>ى تَسْتَحْكِمَ ضَلَالَةُ الْخَلْقِ وَ كُفْرُهُمْ وَ لَا</w:t>
      </w:r>
      <w:r>
        <w:rPr>
          <w:rFonts w:hint="cs"/>
          <w:rtl/>
        </w:rPr>
        <w:t xml:space="preserve"> </w:t>
      </w:r>
      <w:r w:rsidR="00F02BFB">
        <w:rPr>
          <w:rtl/>
        </w:rPr>
        <w:t>يَنْجُوَ مِنْهُمْ نَاجٍ</w:t>
      </w:r>
      <w:r w:rsidR="00F02BFB">
        <w:rPr>
          <w:rFonts w:cs="Times New Roman" w:hint="cs"/>
          <w:rtl/>
        </w:rPr>
        <w:t>.</w:t>
      </w:r>
    </w:p>
    <w:p w14:paraId="56A24679" w14:textId="1922523B" w:rsidR="00777C4C" w:rsidRPr="00F02BFB" w:rsidRDefault="00777C4C" w:rsidP="00CC7930">
      <w:pPr>
        <w:pStyle w:val="a"/>
        <w:rPr>
          <w:rFonts w:cs="Times New Roman"/>
        </w:rPr>
      </w:pPr>
      <w:r>
        <w:rPr>
          <w:rtl/>
        </w:rPr>
        <w:t>وَ لَقَدْ صَدّ</w:t>
      </w:r>
      <w:r w:rsidR="00F02BFB">
        <w:rPr>
          <w:rtl/>
        </w:rPr>
        <w:t xml:space="preserve">َقَ عَلَيْهِمْ إِبْلِيسُ </w:t>
      </w:r>
      <w:r>
        <w:rPr>
          <w:rtl/>
        </w:rPr>
        <w:t>وَ هُوَ كَذُو</w:t>
      </w:r>
      <w:r w:rsidR="00F02BFB">
        <w:rPr>
          <w:rFonts w:hint="cs"/>
          <w:rtl/>
        </w:rPr>
        <w:t>ْ</w:t>
      </w:r>
      <w:r w:rsidR="00F02BFB">
        <w:rPr>
          <w:rtl/>
        </w:rPr>
        <w:t xml:space="preserve">بٌ </w:t>
      </w:r>
      <w:r w:rsidR="00F02BFB">
        <w:rPr>
          <w:rFonts w:hint="cs"/>
          <w:rtl/>
        </w:rPr>
        <w:t>اَ</w:t>
      </w:r>
      <w:r w:rsidR="00F02BFB">
        <w:rPr>
          <w:rtl/>
        </w:rPr>
        <w:t>نَّه</w:t>
      </w:r>
      <w:r w:rsidR="00F02BFB">
        <w:rPr>
          <w:rFonts w:hint="cs"/>
          <w:rtl/>
        </w:rPr>
        <w:t>ٗ</w:t>
      </w:r>
      <w:r>
        <w:rPr>
          <w:rtl/>
        </w:rPr>
        <w:t xml:space="preserve"> لَا يَنْفَعُ مَعَ عَدَاوَتِكُمْ عَمَلٌ صَالِحٌ وَ لَا يَضُرُّ مَعَ مَحَبَّتِكُمْ وَ مُوَالَاتِكُمْ ذَنْبٌ غَيْرُ الْكَبَائِرِ</w:t>
      </w:r>
      <w:r w:rsidR="007F017D">
        <w:rPr>
          <w:rtl/>
        </w:rPr>
        <w:t>.</w:t>
      </w:r>
    </w:p>
    <w:p w14:paraId="741D7A04" w14:textId="2EEB8DCA" w:rsidR="00122ECD" w:rsidRDefault="00DF6E9C" w:rsidP="00F02BFB">
      <w:pPr>
        <w:pStyle w:val="hadees"/>
      </w:pPr>
      <w:r>
        <w:t xml:space="preserve">Umme </w:t>
      </w:r>
      <w:r w:rsidR="00DC49CA">
        <w:t>Ayman</w:t>
      </w:r>
      <w:r w:rsidR="00122ECD">
        <w:t xml:space="preserve"> has told the truth. I see coming that you, as well as your people’s harem, will be captives in this country. You will be submissive and terrified, fearing lest people might carry you off by force. At that time, be patient and adhere to patience, for, on that day, there will be no disciple (of Allah </w:t>
      </w:r>
      <w:r w:rsidR="00E943C9">
        <w:t>(s.w.t.)</w:t>
      </w:r>
      <w:r w:rsidR="00122ECD">
        <w:t>) on the</w:t>
      </w:r>
      <w:r w:rsidR="00122ECD">
        <w:rPr>
          <w:rFonts w:ascii="Arial" w:cs="Arial"/>
        </w:rPr>
        <w:t xml:space="preserve"> </w:t>
      </w:r>
      <w:r w:rsidR="00122ECD">
        <w:t xml:space="preserve">earth except you, your followers, and you partisans. I swear this by Him Who </w:t>
      </w:r>
      <w:r w:rsidR="00122ECD">
        <w:lastRenderedPageBreak/>
        <w:t>split the grains and created the souls.</w:t>
      </w:r>
    </w:p>
    <w:p w14:paraId="29DEDE3F" w14:textId="59C20DDA" w:rsidR="00122ECD" w:rsidRDefault="00122ECD" w:rsidP="00F02BFB">
      <w:pPr>
        <w:pStyle w:val="hadees"/>
      </w:pPr>
      <w:r>
        <w:t xml:space="preserve">When he foretold us of this news, the </w:t>
      </w:r>
      <w:r w:rsidR="00C54487">
        <w:t>Messenger</w:t>
      </w:r>
      <w:r>
        <w:t xml:space="preserve"> of </w:t>
      </w:r>
      <w:r w:rsidR="009349D1">
        <w:t>Allah (s.a.w.a.)</w:t>
      </w:r>
      <w:r>
        <w:t xml:space="preserve"> added: “On the same day as </w:t>
      </w:r>
      <w:r w:rsidR="00AD59C0">
        <w:t>al-Husain</w:t>
      </w:r>
      <w:r w:rsidR="00DC49CA">
        <w:t xml:space="preserve"> (a.s.) </w:t>
      </w:r>
      <w:r>
        <w:t>will be slain, Eblis</w:t>
      </w:r>
      <w:r w:rsidRPr="00DC49CA">
        <w:rPr>
          <w:rStyle w:val="FootnoteReference"/>
        </w:rPr>
        <w:footnoteReference w:id="153"/>
      </w:r>
      <w:r>
        <w:t xml:space="preserve"> the cursed will be overjoyed and will wander about the earth with his devils and afreets</w:t>
      </w:r>
      <w:r w:rsidRPr="00DC49CA">
        <w:rPr>
          <w:rStyle w:val="FootnoteReference"/>
        </w:rPr>
        <w:footnoteReference w:id="154"/>
      </w:r>
      <w:r>
        <w:t xml:space="preserve"> to declare: O devils, only today have we revenged ourselves on the descendants of Adam, attained our objective of wiping them out, a</w:t>
      </w:r>
      <w:r w:rsidR="00894FC3">
        <w:t>nd led them to the fire of Hell.</w:t>
      </w:r>
      <w:r>
        <w:t xml:space="preserve"> Now, you must turn all your efforts towards filling people’s minds with doubt towards al-Husain</w:t>
      </w:r>
      <w:r w:rsidR="00DC49CA">
        <w:t xml:space="preserve"> (a.s.) </w:t>
      </w:r>
      <w:r>
        <w:t xml:space="preserve">and his companions, inciting them to bear hostility against them, and provoking them against anybody who shows loyalty to them (i.e. </w:t>
      </w:r>
      <w:r w:rsidR="00AD59C0">
        <w:t>al-Husain</w:t>
      </w:r>
      <w:r w:rsidR="00DC49CA">
        <w:t xml:space="preserve"> (a.s.) </w:t>
      </w:r>
      <w:r>
        <w:t>and his companions)</w:t>
      </w:r>
      <w:r w:rsidR="00CE6F82">
        <w:t xml:space="preserve"> </w:t>
      </w:r>
      <w:r>
        <w:t>in</w:t>
      </w:r>
      <w:r w:rsidR="00CE6F82">
        <w:t xml:space="preserve"> </w:t>
      </w:r>
      <w:r>
        <w:t>order</w:t>
      </w:r>
      <w:r w:rsidR="00CE6F82">
        <w:t xml:space="preserve"> </w:t>
      </w:r>
      <w:r>
        <w:t>that</w:t>
      </w:r>
      <w:r w:rsidR="00CE6F82">
        <w:t xml:space="preserve"> </w:t>
      </w:r>
      <w:r>
        <w:t>people’s</w:t>
      </w:r>
      <w:r w:rsidR="00CE6F82">
        <w:t xml:space="preserve"> </w:t>
      </w:r>
      <w:r>
        <w:t>straying</w:t>
      </w:r>
      <w:r w:rsidR="00CE6F82">
        <w:t xml:space="preserve"> </w:t>
      </w:r>
      <w:r>
        <w:t>and atheism would be so guaranteed that none of them would be saved (on the Day of Resurrection).”</w:t>
      </w:r>
    </w:p>
    <w:p w14:paraId="6600D4DA" w14:textId="279FBE37" w:rsidR="00122ECD" w:rsidRDefault="00122ECD" w:rsidP="00F02BFB">
      <w:pPr>
        <w:pStyle w:val="hadees"/>
      </w:pPr>
      <w:r>
        <w:t xml:space="preserve">Even though he is the biggest liar, </w:t>
      </w:r>
      <w:r w:rsidR="00F02BFB">
        <w:t>I</w:t>
      </w:r>
      <w:r>
        <w:t>blis said the truth in that question. It is quite true that the good deeds of anyone who bears hostility against the Ahl al-Bayt</w:t>
      </w:r>
      <w:r w:rsidR="00DC49CA">
        <w:t xml:space="preserve"> (a.s.) </w:t>
      </w:r>
      <w:r>
        <w:t>is of no avail (no matter how great they are), and the sins, not the grand ones, of anyone who loves them and is loyal to them are of no harm.</w:t>
      </w:r>
      <w:r>
        <w:rPr>
          <w:rStyle w:val="FootnoteReference"/>
          <w:color w:val="000000"/>
          <w:sz w:val="24"/>
          <w:szCs w:val="24"/>
        </w:rPr>
        <w:footnoteReference w:id="155"/>
      </w:r>
    </w:p>
    <w:p w14:paraId="48F2915A" w14:textId="0CA271D4" w:rsidR="00122ECD" w:rsidRPr="00615E1B" w:rsidRDefault="00F02BFB" w:rsidP="004551E6">
      <w:pPr>
        <w:pStyle w:val="Heading2"/>
        <w:rPr>
          <w:sz w:val="24"/>
          <w:szCs w:val="24"/>
        </w:rPr>
      </w:pPr>
      <w:bookmarkStart w:id="70" w:name="_Toc254533077"/>
      <w:r w:rsidRPr="00615E1B">
        <w:t>The I</w:t>
      </w:r>
      <w:r>
        <w:t>mam’</w:t>
      </w:r>
      <w:r w:rsidRPr="00615E1B">
        <w:t>s Final</w:t>
      </w:r>
      <w:r w:rsidRPr="00615E1B">
        <w:rPr>
          <w:sz w:val="24"/>
          <w:szCs w:val="24"/>
        </w:rPr>
        <w:t xml:space="preserve"> </w:t>
      </w:r>
      <w:r w:rsidRPr="00615E1B">
        <w:t>Advice</w:t>
      </w:r>
      <w:r>
        <w:t>s</w:t>
      </w:r>
      <w:bookmarkEnd w:id="70"/>
    </w:p>
    <w:p w14:paraId="1CBF0197" w14:textId="44992977" w:rsidR="00122ECD" w:rsidRDefault="00122ECD" w:rsidP="001A39BF">
      <w:r>
        <w:t>In his final hours, Imam Ali</w:t>
      </w:r>
      <w:r w:rsidR="00DC49CA">
        <w:t xml:space="preserve"> (a.s.) </w:t>
      </w:r>
      <w:r>
        <w:t>advised his sons and daughters to cling to the high moral standards and abstinence from the transitory pleasures of this world.</w:t>
      </w:r>
    </w:p>
    <w:p w14:paraId="66ACB3CD" w14:textId="4EF57BAD" w:rsidR="00122ECD" w:rsidRDefault="00122ECD" w:rsidP="00F02BFB">
      <w:r>
        <w:t xml:space="preserve">To his two sons, Imam </w:t>
      </w:r>
      <w:r w:rsidR="00FC32CC">
        <w:t>al-Hasan</w:t>
      </w:r>
      <w:r w:rsidR="00DC49CA">
        <w:t xml:space="preserve"> (a.s.) </w:t>
      </w:r>
      <w:r>
        <w:t xml:space="preserve">and Imam </w:t>
      </w:r>
      <w:r w:rsidR="00AD59C0">
        <w:t>al-Husain</w:t>
      </w:r>
      <w:r w:rsidR="00DC49CA">
        <w:t xml:space="preserve"> (a.s.)</w:t>
      </w:r>
      <w:r>
        <w:t>, he said:</w:t>
      </w:r>
    </w:p>
    <w:p w14:paraId="0A7AB749" w14:textId="0FD6C0E8" w:rsidR="00122ECD" w:rsidRDefault="00122ECD" w:rsidP="00F02BFB">
      <w:pPr>
        <w:pStyle w:val="hadees"/>
      </w:pPr>
      <w:r>
        <w:t xml:space="preserve">I advise you (both) to fear Allah </w:t>
      </w:r>
      <w:r w:rsidR="00E943C9">
        <w:t>(s.w.t.)</w:t>
      </w:r>
      <w:r>
        <w:t xml:space="preserve"> and that you should not hanker after the (pleasures of this) world e</w:t>
      </w:r>
      <w:r w:rsidR="007C0934">
        <w:t>ven though it may run after you.</w:t>
      </w:r>
      <w:r>
        <w:t xml:space="preserve"> Do not be sorry for anything of this </w:t>
      </w:r>
      <w:r w:rsidR="007C0934">
        <w:t>world that you have been denied.</w:t>
      </w:r>
      <w:r>
        <w:t xml:space="preserve"> Speak the truth act (in expectation) for reward. Be an enemy of the oppressor and helper of the oppressed.</w:t>
      </w:r>
    </w:p>
    <w:p w14:paraId="20D63002" w14:textId="1C4085D1" w:rsidR="00122ECD" w:rsidRDefault="00F02BFB" w:rsidP="00F02BFB">
      <w:pPr>
        <w:pStyle w:val="hadees"/>
      </w:pPr>
      <w:r>
        <w:lastRenderedPageBreak/>
        <w:t>I</w:t>
      </w:r>
      <w:r w:rsidR="00122ECD">
        <w:t xml:space="preserve"> advise you (both) and all my children and members of my family and everyone whom my writing reaches, to fear Allah </w:t>
      </w:r>
      <w:r w:rsidR="00E943C9">
        <w:t>(s.w.t.)</w:t>
      </w:r>
      <w:r w:rsidR="00122ECD">
        <w:t>, to keep your affairs in order, and to maintain good relations among yourselves for</w:t>
      </w:r>
      <w:r w:rsidR="00373E6D">
        <w:t xml:space="preserve"> I have heard your grandfather </w:t>
      </w:r>
      <w:r w:rsidR="00122ECD">
        <w:t xml:space="preserve">the </w:t>
      </w:r>
      <w:r w:rsidR="000D0AE1">
        <w:t>Holy</w:t>
      </w:r>
      <w:r w:rsidR="00122ECD">
        <w:t xml:space="preserve"> Prophet </w:t>
      </w:r>
      <w:r w:rsidR="00924D68">
        <w:t>(s.a.w.a.)</w:t>
      </w:r>
      <w:r w:rsidR="00122ECD">
        <w:t xml:space="preserve"> saying, “Improvement of mutual differences is better than general prayers and fasting.”</w:t>
      </w:r>
    </w:p>
    <w:p w14:paraId="53FC70F3" w14:textId="77777777" w:rsidR="00122ECD" w:rsidRDefault="00122ECD" w:rsidP="00F02BFB">
      <w:pPr>
        <w:pStyle w:val="hadees"/>
      </w:pPr>
      <w:r>
        <w:t xml:space="preserve">Fear Allah </w:t>
      </w:r>
      <w:r w:rsidR="00E943C9">
        <w:t>(s.w.t.)</w:t>
      </w:r>
      <w:r>
        <w:t xml:space="preserve"> and keep Him in view in the matter of orphans. So, do not allow them to starve and they should not be ruined in your presence.</w:t>
      </w:r>
    </w:p>
    <w:p w14:paraId="16860B46" w14:textId="77777777" w:rsidR="00122ECD" w:rsidRDefault="00122ECD" w:rsidP="00F02BFB">
      <w:pPr>
        <w:pStyle w:val="hadees"/>
      </w:pPr>
      <w:r>
        <w:t xml:space="preserve">Fear Allah </w:t>
      </w:r>
      <w:r w:rsidR="00E943C9">
        <w:t>(s.w.t.)</w:t>
      </w:r>
      <w:r>
        <w:t xml:space="preserve"> and keep Him in view in the matter of your neighbors, because they were the subject of the Prophet’s </w:t>
      </w:r>
      <w:r w:rsidR="00924D68">
        <w:t>(s.a.w.a.)</w:t>
      </w:r>
      <w:r>
        <w:t xml:space="preserve"> advice. He went on advising in their favor until we thought he would allow them a share in inheritance.</w:t>
      </w:r>
    </w:p>
    <w:p w14:paraId="2F6B2C9C" w14:textId="77777777" w:rsidR="00122ECD" w:rsidRDefault="00122ECD" w:rsidP="00F02BFB">
      <w:pPr>
        <w:pStyle w:val="hadees"/>
      </w:pPr>
      <w:r>
        <w:t xml:space="preserve">Fear Allah </w:t>
      </w:r>
      <w:r w:rsidR="00E943C9">
        <w:t>(s.w.t.)</w:t>
      </w:r>
      <w:r>
        <w:t xml:space="preserve"> and</w:t>
      </w:r>
      <w:r>
        <w:rPr>
          <w:rFonts w:ascii="Arial" w:cs="Arial"/>
        </w:rPr>
        <w:t xml:space="preserve"> </w:t>
      </w:r>
      <w:r w:rsidRPr="007C0934">
        <w:t>keep</w:t>
      </w:r>
      <w:r>
        <w:t xml:space="preserve"> Him in view in the matter of the Qur’an. No one should excel you in acting upon it. </w:t>
      </w:r>
    </w:p>
    <w:p w14:paraId="3D9B2EA5" w14:textId="77777777" w:rsidR="00122ECD" w:rsidRDefault="00122ECD" w:rsidP="009649C4">
      <w:pPr>
        <w:pStyle w:val="hadees"/>
      </w:pPr>
      <w:r>
        <w:t xml:space="preserve">Fear Allah </w:t>
      </w:r>
      <w:r w:rsidR="00E943C9">
        <w:t>(s.w.t.)</w:t>
      </w:r>
      <w:r>
        <w:t xml:space="preserve"> and keep Him in view in the matter of prayer, because it is the pillar of your </w:t>
      </w:r>
      <w:r w:rsidR="00A36AA1">
        <w:t>Religion</w:t>
      </w:r>
      <w:r>
        <w:t xml:space="preserve">. </w:t>
      </w:r>
    </w:p>
    <w:p w14:paraId="05593ED8" w14:textId="77777777" w:rsidR="00122ECD" w:rsidRDefault="00122ECD" w:rsidP="009649C4">
      <w:pPr>
        <w:pStyle w:val="hadees"/>
      </w:pPr>
      <w:r>
        <w:t xml:space="preserve">Fear Allah </w:t>
      </w:r>
      <w:r w:rsidR="00E943C9">
        <w:t>(s.w.t.)</w:t>
      </w:r>
      <w:r>
        <w:t xml:space="preserve"> and keep Him in view in the matter of your Lord’s House (the Kaabah). Do not forsake it so long as you live, because if it is abandoned you will not be spared (or you will be deprived of your Lord’s grace).</w:t>
      </w:r>
    </w:p>
    <w:p w14:paraId="4BCCA236" w14:textId="77777777" w:rsidR="00122ECD" w:rsidRDefault="00122ECD" w:rsidP="009649C4">
      <w:pPr>
        <w:pStyle w:val="hadees"/>
      </w:pPr>
      <w:r>
        <w:t xml:space="preserve">Fear Allah </w:t>
      </w:r>
      <w:r w:rsidR="00E943C9">
        <w:t>(s.w.t.)</w:t>
      </w:r>
      <w:r>
        <w:t xml:space="preserve"> and keep Him in view in the matter of jihad with the help of your property, lives, and tongues in the way of Allah </w:t>
      </w:r>
      <w:r w:rsidR="00E943C9">
        <w:t>(s.w.t.)</w:t>
      </w:r>
      <w:r>
        <w:t>.</w:t>
      </w:r>
    </w:p>
    <w:p w14:paraId="0477BEDF" w14:textId="77777777" w:rsidR="00122ECD" w:rsidRDefault="00122ECD" w:rsidP="009649C4">
      <w:pPr>
        <w:pStyle w:val="hadees"/>
      </w:pPr>
      <w:r>
        <w:t>You should keep to a respect for kinship and spending for others. Avoid turning away from one another and severing mutual relations. Do not give up bidding for good and forbidding from evil lest the mischievous gain positions over you, and then if you will pray, the prayers will not be granted.</w:t>
      </w:r>
    </w:p>
    <w:p w14:paraId="00E22EE8" w14:textId="6F10FB49" w:rsidR="00122ECD" w:rsidRDefault="00122ECD" w:rsidP="001A39BF">
      <w:r>
        <w:t>Then the Imam</w:t>
      </w:r>
      <w:r w:rsidR="00DC49CA">
        <w:t xml:space="preserve"> (a.s.) </w:t>
      </w:r>
      <w:r>
        <w:t>said:</w:t>
      </w:r>
    </w:p>
    <w:p w14:paraId="002E2F1C" w14:textId="77777777" w:rsidR="00122ECD" w:rsidRDefault="00122ECD" w:rsidP="009649C4">
      <w:pPr>
        <w:pStyle w:val="hadees"/>
      </w:pPr>
      <w:r>
        <w:t>O sons of Abd-al-Muttalib, certainly I do not wish to see you plunging harshly into the blood of Muslims shouting that Amir al-Mu’minin has been killed.</w:t>
      </w:r>
    </w:p>
    <w:p w14:paraId="06D1FAD3" w14:textId="77777777" w:rsidR="00122ECD" w:rsidRDefault="00122ECD" w:rsidP="009649C4">
      <w:pPr>
        <w:pStyle w:val="hadees"/>
      </w:pPr>
      <w:r>
        <w:lastRenderedPageBreak/>
        <w:t>Beware; do not kill on account of me except my killer.</w:t>
      </w:r>
      <w:r w:rsidRPr="009649C4">
        <w:rPr>
          <w:rStyle w:val="FootnoteReference"/>
        </w:rPr>
        <w:footnoteReference w:id="156"/>
      </w:r>
    </w:p>
    <w:p w14:paraId="409031BA" w14:textId="12C61811" w:rsidR="00122ECD" w:rsidRDefault="00122ECD" w:rsidP="009649C4">
      <w:pPr>
        <w:pStyle w:val="hadees"/>
      </w:pPr>
      <w:r>
        <w:t>Wait until I die by his (Abd-al-Rahman ibn Muljim) existing stroke. Then strike him one stroke for his stroke. But, never do anything to h</w:t>
      </w:r>
      <w:r w:rsidR="00BD780D">
        <w:t>is dead body, for I heard your</w:t>
      </w:r>
      <w:r>
        <w:t xml:space="preserve"> the </w:t>
      </w:r>
      <w:r w:rsidR="00C54487">
        <w:t>Messenger</w:t>
      </w:r>
      <w:r>
        <w:t xml:space="preserve"> of Allah, peace be upon him and his family, say; never do anything to the dead body of even biting dogs.</w:t>
      </w:r>
      <w:r>
        <w:rPr>
          <w:rStyle w:val="FootnoteReference"/>
          <w:color w:val="000000"/>
          <w:sz w:val="24"/>
          <w:szCs w:val="24"/>
        </w:rPr>
        <w:footnoteReference w:id="157"/>
      </w:r>
    </w:p>
    <w:p w14:paraId="76D07C11" w14:textId="4F9050EB" w:rsidR="00122ECD" w:rsidRDefault="00122ECD" w:rsidP="001A39BF">
      <w:r>
        <w:t>The final will of Imam Ali</w:t>
      </w:r>
      <w:r w:rsidR="00DC49CA">
        <w:t xml:space="preserve"> (a.s.)</w:t>
      </w:r>
      <w:r w:rsidR="009649C4">
        <w:t>,</w:t>
      </w:r>
      <w:r>
        <w:t xml:space="preserve"> however, was narrated by Lady Zaynab</w:t>
      </w:r>
      <w:r w:rsidR="00DC49CA">
        <w:t xml:space="preserve"> (a.s.)</w:t>
      </w:r>
      <w:r w:rsidR="007F017D">
        <w:t>.</w:t>
      </w:r>
    </w:p>
    <w:p w14:paraId="37348DAA" w14:textId="01A63ED3" w:rsidR="00122ECD" w:rsidRDefault="00122ECD" w:rsidP="001A39BF">
      <w:r>
        <w:t>Afterwards, the Imam</w:t>
      </w:r>
      <w:r w:rsidR="00DC49CA">
        <w:t xml:space="preserve"> (a.s.) </w:t>
      </w:r>
      <w:r>
        <w:t xml:space="preserve">began to recite Verses of the </w:t>
      </w:r>
      <w:r w:rsidR="000D0AE1">
        <w:t>Holy</w:t>
      </w:r>
      <w:r>
        <w:t xml:space="preserve"> Qur’an and suffer death agonies. Then, his pure soul elevated to the Supreme Comrade and joined the endless joy with the prophets, saints, and righteous people. Excellent is the companionship of such ones.</w:t>
      </w:r>
    </w:p>
    <w:p w14:paraId="762B8567" w14:textId="0FDEFB35" w:rsidR="00122ECD" w:rsidRDefault="00122ECD" w:rsidP="001A39BF">
      <w:r>
        <w:t>Imam al-Hasan</w:t>
      </w:r>
      <w:r w:rsidR="00DC49CA">
        <w:t xml:space="preserve"> (a.s.)</w:t>
      </w:r>
      <w:r w:rsidR="009649C4">
        <w:t>,</w:t>
      </w:r>
      <w:r>
        <w:t xml:space="preserve"> accompanied by his brothers, assumed responsibility for his father’s funeral ceremonies, and at the last part of night, they carried Imam </w:t>
      </w:r>
      <w:r w:rsidR="00CE5E70">
        <w:t>Ali</w:t>
      </w:r>
      <w:r w:rsidR="00DC49CA">
        <w:t xml:space="preserve"> </w:t>
      </w:r>
      <w:r w:rsidR="00F13128">
        <w:t>(a.s.)’s</w:t>
      </w:r>
      <w:r w:rsidR="00AD59C0">
        <w:t xml:space="preserve"> </w:t>
      </w:r>
      <w:r>
        <w:t>pure body to the final resting-place in al-Najaf. Lady Zaynab</w:t>
      </w:r>
      <w:r w:rsidR="00DC49CA">
        <w:t xml:space="preserve"> (a.s.)</w:t>
      </w:r>
      <w:r w:rsidR="009649C4">
        <w:t>,</w:t>
      </w:r>
      <w:r w:rsidRPr="00F13128">
        <w:rPr>
          <w:rStyle w:val="FootnoteReference"/>
        </w:rPr>
        <w:footnoteReference w:id="158"/>
      </w:r>
      <w:r>
        <w:rPr>
          <w:vertAlign w:val="superscript"/>
        </w:rPr>
        <w:t xml:space="preserve"> </w:t>
      </w:r>
      <w:r>
        <w:t>while she was shedding tears heavily, participated in that funeral ceremony.</w:t>
      </w:r>
    </w:p>
    <w:p w14:paraId="419A5E98" w14:textId="77777777" w:rsidR="00FA068D" w:rsidRDefault="00FA068D" w:rsidP="00FA068D">
      <w:pPr>
        <w:pStyle w:val="Heading1"/>
        <w:sectPr w:rsidR="00FA068D" w:rsidSect="005B7D3D">
          <w:footnotePr>
            <w:numRestart w:val="eachPage"/>
          </w:footnotePr>
          <w:pgSz w:w="8417" w:h="11909" w:orient="landscape" w:code="9"/>
          <w:pgMar w:top="864" w:right="576" w:bottom="1152" w:left="1008" w:header="720" w:footer="720" w:gutter="0"/>
          <w:cols w:space="720"/>
          <w:titlePg/>
          <w:docGrid w:linePitch="360"/>
        </w:sectPr>
      </w:pPr>
    </w:p>
    <w:p w14:paraId="7EA9A7AA" w14:textId="47E89B4B" w:rsidR="00122ECD" w:rsidRPr="009B0BBA" w:rsidRDefault="00F13128" w:rsidP="00FA068D">
      <w:pPr>
        <w:pStyle w:val="Heading1"/>
      </w:pPr>
      <w:bookmarkStart w:id="71" w:name="_Toc254533078"/>
      <w:r>
        <w:lastRenderedPageBreak/>
        <w:t xml:space="preserve">Imam </w:t>
      </w:r>
      <w:r w:rsidR="00FA068D">
        <w:t>Al-Hasan (a.s.)’s</w:t>
      </w:r>
      <w:r w:rsidR="00DC49CA">
        <w:t xml:space="preserve"> </w:t>
      </w:r>
      <w:r w:rsidRPr="009B0BBA">
        <w:t>Reign</w:t>
      </w:r>
      <w:bookmarkEnd w:id="71"/>
    </w:p>
    <w:p w14:paraId="4D9230A6" w14:textId="71F85EE7" w:rsidR="00122ECD" w:rsidRDefault="00122ECD" w:rsidP="00BD780D">
      <w:r>
        <w:t>On the second day, Imam al-Hasan</w:t>
      </w:r>
      <w:r w:rsidR="00DC49CA">
        <w:t xml:space="preserve"> (a.s.)</w:t>
      </w:r>
      <w:r w:rsidR="009649C4">
        <w:t>,</w:t>
      </w:r>
      <w:r>
        <w:t xml:space="preserve"> surrounded by his brothers and the Hashemite youths, directed towards Kufa Masjid and delivered a funeral </w:t>
      </w:r>
      <w:r w:rsidR="00BD780D">
        <w:t xml:space="preserve">orations </w:t>
      </w:r>
      <w:r>
        <w:t>in which he used words as glorious as his father. He showed that his father had</w:t>
      </w:r>
      <w:r>
        <w:rPr>
          <w:rFonts w:ascii="Arial" w:cs="Arial"/>
        </w:rPr>
        <w:t xml:space="preserve"> </w:t>
      </w:r>
      <w:r w:rsidRPr="000B2413">
        <w:rPr>
          <w:rFonts w:cs="Arial"/>
        </w:rPr>
        <w:t xml:space="preserve">been </w:t>
      </w:r>
      <w:r>
        <w:t>such a unique personality that none from the past and coming generations can be his like.</w:t>
      </w:r>
    </w:p>
    <w:p w14:paraId="7C612EF0" w14:textId="22540EF3" w:rsidR="00122ECD" w:rsidRDefault="00122ECD" w:rsidP="001A39BF">
      <w:r>
        <w:t>In the field of justice, Imam al-Hasan</w:t>
      </w:r>
      <w:r w:rsidR="00DC49CA">
        <w:t xml:space="preserve"> (a.s.) </w:t>
      </w:r>
      <w:r>
        <w:t>declared the following fact about his father:</w:t>
      </w:r>
    </w:p>
    <w:p w14:paraId="375296D6" w14:textId="1D734C8E" w:rsidR="00122ECD" w:rsidRDefault="00122ECD" w:rsidP="00FA068D">
      <w:pPr>
        <w:pStyle w:val="hadees"/>
      </w:pPr>
      <w:r>
        <w:t>“He (i.e. Imam Ali</w:t>
      </w:r>
      <w:r w:rsidR="00DC49CA">
        <w:t xml:space="preserve"> (a.s.) </w:t>
      </w:r>
      <w:r>
        <w:t>has not left behind him a single yellow (golden) nor white (silver) piece except seven hundred dirhams with which he had intended to</w:t>
      </w:r>
      <w:r w:rsidR="00BD780D">
        <w:t xml:space="preserve"> have a bondmaid for his family.</w:t>
      </w:r>
      <w:r>
        <w:t xml:space="preserve"> Yet, he ordered me to return them to the public treasury.”</w:t>
      </w:r>
    </w:p>
    <w:p w14:paraId="76716E13" w14:textId="73907173" w:rsidR="00122ECD" w:rsidRDefault="00122ECD" w:rsidP="001A39BF">
      <w:r>
        <w:t>As Imam al-Hasan</w:t>
      </w:r>
      <w:r w:rsidR="00DC49CA">
        <w:t xml:space="preserve"> (a.s.) </w:t>
      </w:r>
      <w:r w:rsidR="00BD780D">
        <w:t>finished his speech, the public</w:t>
      </w:r>
      <w:r>
        <w:t>s hurried to swear allegiance to him, even though the majority of them were not honest.</w:t>
      </w:r>
    </w:p>
    <w:p w14:paraId="7898C30A" w14:textId="397D88CB" w:rsidR="00122ECD" w:rsidRDefault="00122ECD" w:rsidP="001A39BF">
      <w:r>
        <w:t xml:space="preserve">At any rate, Mu’awiyah realized the reality of Imam </w:t>
      </w:r>
      <w:r w:rsidR="00FA068D">
        <w:t>al-Hasan (a.s.)’s</w:t>
      </w:r>
      <w:r w:rsidR="00DC49CA">
        <w:t xml:space="preserve"> </w:t>
      </w:r>
      <w:r>
        <w:t>army whose individuals were controlled by weakness, looseness, and determination of rebel; he therefore challenged him to fight. Moreover, he led his army whose individuals, quite the opposite, were completely obedient and submissive to camp</w:t>
      </w:r>
      <w:r>
        <w:rPr>
          <w:rFonts w:ascii="Arial" w:cs="Arial"/>
        </w:rPr>
        <w:t xml:space="preserve"> </w:t>
      </w:r>
      <w:r>
        <w:t xml:space="preserve">in al-Mada’in. Once they heard of this news, the hearts of Imam </w:t>
      </w:r>
      <w:r w:rsidR="00FC32CC">
        <w:t>al-Hasan</w:t>
      </w:r>
      <w:r w:rsidR="00DC49CA">
        <w:t xml:space="preserve"> </w:t>
      </w:r>
      <w:r w:rsidR="00F13128">
        <w:t>(a.s.)’s</w:t>
      </w:r>
      <w:r>
        <w:t xml:space="preserve"> soldiers were filled up with horror and panic. Thus, they refused the Imam’s</w:t>
      </w:r>
      <w:r w:rsidR="00DC49CA">
        <w:t xml:space="preserve"> (a.s.) </w:t>
      </w:r>
      <w:r>
        <w:t>call to fight against Mu’awiyah. The Imam</w:t>
      </w:r>
      <w:r w:rsidR="00DC49CA">
        <w:t xml:space="preserve"> (a.s.) </w:t>
      </w:r>
      <w:r>
        <w:t>s</w:t>
      </w:r>
      <w:r w:rsidR="00BD780D">
        <w:t>till did not stop; he exerted al</w:t>
      </w:r>
      <w:r>
        <w:t>l efforts for urging people to fight. Finally, a farrago of people of different tendencies and thoughts responded to him and camped in al-Mada’in,</w:t>
      </w:r>
    </w:p>
    <w:p w14:paraId="177F4574" w14:textId="5FA751EA" w:rsidR="00122ECD" w:rsidRDefault="00122ECD" w:rsidP="00BD780D">
      <w:r>
        <w:t xml:space="preserve">The commander in chief of the Imam’s army, namely Ubaydullah ibn Abbas, joined Mu’awiyah’s camp after he had received a seductive bribe and, as a consequence, disorder and sedition dominated the Imam’s army and many celebrated individuals, as well as eight thousand soldiers and the tribes of </w:t>
      </w:r>
      <w:r>
        <w:lastRenderedPageBreak/>
        <w:t xml:space="preserve">Rabi’ah, insinuated themselves </w:t>
      </w:r>
      <w:r w:rsidR="00BD780D">
        <w:t>i</w:t>
      </w:r>
      <w:r>
        <w:t>nto Mu’awiyah’s camp.</w:t>
      </w:r>
      <w:r w:rsidRPr="00FA068D">
        <w:rPr>
          <w:rStyle w:val="FootnoteReference"/>
        </w:rPr>
        <w:footnoteReference w:id="159"/>
      </w:r>
    </w:p>
    <w:p w14:paraId="08983F7F" w14:textId="3D2A6063" w:rsidR="00122ECD" w:rsidRDefault="00122ECD" w:rsidP="001A39BF">
      <w:r>
        <w:t xml:space="preserve">The matter reached its climax when a gang headed for robbing Imam </w:t>
      </w:r>
      <w:r w:rsidR="00FA068D">
        <w:t>al-Hasan (a.s.)’s</w:t>
      </w:r>
      <w:r w:rsidR="00DC49CA">
        <w:t xml:space="preserve"> </w:t>
      </w:r>
      <w:r>
        <w:t xml:space="preserve">baggage, the </w:t>
      </w:r>
      <w:r w:rsidR="00450F56">
        <w:t>bribes</w:t>
      </w:r>
      <w:r>
        <w:t xml:space="preserve"> attempted to assassinate him more</w:t>
      </w:r>
      <w:r>
        <w:rPr>
          <w:rFonts w:ascii="Arial" w:cs="Arial"/>
        </w:rPr>
        <w:t xml:space="preserve"> </w:t>
      </w:r>
      <w:r>
        <w:t>once, and, finally, a party in his army, most likely the kharijites, accused him of atheism.</w:t>
      </w:r>
    </w:p>
    <w:p w14:paraId="53C8A222" w14:textId="488A0C18" w:rsidR="00122ECD" w:rsidRDefault="00122ECD" w:rsidP="001A39BF">
      <w:r>
        <w:t>In view of this situation, Imam al-Hasan</w:t>
      </w:r>
      <w:r w:rsidR="00DC49CA">
        <w:t xml:space="preserve"> (a.s.) </w:t>
      </w:r>
      <w:r>
        <w:t>had to make peace with Mu’awiyah, though unwillingly, so as to save his party from distinction.</w:t>
      </w:r>
      <w:r w:rsidRPr="00FA068D">
        <w:rPr>
          <w:rStyle w:val="FootnoteReference"/>
        </w:rPr>
        <w:footnoteReference w:id="160"/>
      </w:r>
    </w:p>
    <w:p w14:paraId="5300D8A1" w14:textId="46D49260" w:rsidR="00122ECD" w:rsidRDefault="00122ECD" w:rsidP="001A39BF">
      <w:r>
        <w:t>After the truce, Imam al-Hasan</w:t>
      </w:r>
      <w:r w:rsidR="00DC49CA">
        <w:t xml:space="preserve"> (a.s.) </w:t>
      </w:r>
      <w:r>
        <w:t>had to leave Kufa, the city whose people disappointed his father and him</w:t>
      </w:r>
      <w:r w:rsidR="00DC49CA">
        <w:t xml:space="preserve"> (a.s.)</w:t>
      </w:r>
      <w:r w:rsidR="009649C4">
        <w:t>,</w:t>
      </w:r>
      <w:r>
        <w:t xml:space="preserve"> for Medina whose people received him so delightedly because he was the branch of that pure origin, the </w:t>
      </w:r>
      <w:r w:rsidR="000D0AE1">
        <w:t>Holy</w:t>
      </w:r>
      <w:r>
        <w:t xml:space="preserve"> Prophet </w:t>
      </w:r>
      <w:r w:rsidR="00924D68">
        <w:t>(s.a.w.a.)</w:t>
      </w:r>
      <w:r>
        <w:t>.</w:t>
      </w:r>
    </w:p>
    <w:p w14:paraId="62837001" w14:textId="244BCCE0" w:rsidR="00122ECD" w:rsidRDefault="00122ECD" w:rsidP="001A39BF">
      <w:r>
        <w:t>By the fading of the rightful government and the coming of the wrongful one, the life of Lady Zaynab</w:t>
      </w:r>
      <w:r w:rsidR="00DC49CA">
        <w:t xml:space="preserve"> (a.s.) </w:t>
      </w:r>
      <w:r>
        <w:t>entered a new stage would carry new, yet more grievous, adversities.</w:t>
      </w:r>
    </w:p>
    <w:p w14:paraId="03BEC06C" w14:textId="77777777" w:rsidR="00FA068D" w:rsidRDefault="00FA068D" w:rsidP="00FA068D">
      <w:pPr>
        <w:pStyle w:val="Heading1"/>
        <w:sectPr w:rsidR="00FA068D" w:rsidSect="005B7D3D">
          <w:footnotePr>
            <w:numRestart w:val="eachPage"/>
          </w:footnotePr>
          <w:pgSz w:w="8417" w:h="11909" w:orient="landscape" w:code="9"/>
          <w:pgMar w:top="864" w:right="576" w:bottom="1152" w:left="1008" w:header="720" w:footer="720" w:gutter="0"/>
          <w:cols w:space="720"/>
          <w:titlePg/>
          <w:docGrid w:linePitch="360"/>
        </w:sectPr>
      </w:pPr>
    </w:p>
    <w:p w14:paraId="676CB632" w14:textId="4A06D8FA" w:rsidR="00122ECD" w:rsidRDefault="00FA068D" w:rsidP="00FA068D">
      <w:pPr>
        <w:pStyle w:val="Heading1"/>
        <w:rPr>
          <w:sz w:val="24"/>
          <w:szCs w:val="24"/>
        </w:rPr>
      </w:pPr>
      <w:bookmarkStart w:id="72" w:name="_Toc254533079"/>
      <w:r>
        <w:lastRenderedPageBreak/>
        <w:t>Mu’awiyah’s Reign</w:t>
      </w:r>
      <w:bookmarkEnd w:id="72"/>
    </w:p>
    <w:p w14:paraId="50968237" w14:textId="77777777" w:rsidR="00122ECD" w:rsidRDefault="00122ECD" w:rsidP="001A39BF">
      <w:r>
        <w:t>By Mu’awiyah’s coming to power, the pre-Islamic idol ruling replaced the democratic ruling of Islam. Vice, indecency, and violation of good manners found themselves expansive places under the consent of the Umayyad individuals.</w:t>
      </w:r>
      <w:r w:rsidRPr="00FA068D">
        <w:rPr>
          <w:rStyle w:val="FootnoteReference"/>
        </w:rPr>
        <w:footnoteReference w:id="161"/>
      </w:r>
    </w:p>
    <w:p w14:paraId="390E60F5" w14:textId="0861C6B0" w:rsidR="00122ECD" w:rsidRDefault="00122ECD" w:rsidP="00FA068D">
      <w:r>
        <w:t xml:space="preserve">From his father who was the bitterest enemy of Islam, and from his mother who, out of her malice against Islam, ate the liver of Hamzah during the Battle of Uhud, Mu’awiyah inherited enmity against the </w:t>
      </w:r>
      <w:r w:rsidR="000D0AE1">
        <w:t>Holy</w:t>
      </w:r>
      <w:r>
        <w:t xml:space="preserve"> Prophet </w:t>
      </w:r>
      <w:r w:rsidR="00924D68">
        <w:t>(s.a.w.a.)</w:t>
      </w:r>
      <w:r>
        <w:t xml:space="preserve">. Furthermore, the son exceeded his parents; he could not hide his real feelings as the name of the </w:t>
      </w:r>
      <w:r w:rsidR="000D0AE1">
        <w:t>Holy</w:t>
      </w:r>
      <w:r>
        <w:t xml:space="preserve"> Prophet</w:t>
      </w:r>
      <w:r w:rsidR="00DC49CA">
        <w:t xml:space="preserve"> (a.s.)</w:t>
      </w:r>
      <w:r w:rsidR="009649C4">
        <w:t>,</w:t>
      </w:r>
      <w:r>
        <w:t xml:space="preserve"> during the five-time per day declaration of prayer, was annoying him</w:t>
      </w:r>
      <w:r w:rsidR="00FA068D">
        <w:t>.</w:t>
      </w:r>
      <w:r w:rsidRPr="00FA068D">
        <w:rPr>
          <w:rStyle w:val="FootnoteReference"/>
        </w:rPr>
        <w:footnoteReference w:id="162"/>
      </w:r>
    </w:p>
    <w:p w14:paraId="77AA5CD6" w14:textId="2FA79009" w:rsidR="00122ECD" w:rsidRDefault="00122ECD" w:rsidP="001A39BF">
      <w:r>
        <w:t>In sequence, he hated the Prophet’s Household</w:t>
      </w:r>
      <w:r w:rsidR="00DE5176">
        <w:t xml:space="preserve"> </w:t>
      </w:r>
      <w:r>
        <w:t>and offspring as extremely as possible. He therefore issued the most malicious decision of concealing their virtues and merits.</w:t>
      </w:r>
    </w:p>
    <w:p w14:paraId="5DB862AB" w14:textId="02757338" w:rsidR="00122ECD" w:rsidRDefault="00122ECD" w:rsidP="001A39BF">
      <w:r>
        <w:t xml:space="preserve">Muhammad ibn Idris al-Shafi’e; the founder of the Shafie Islamic school of </w:t>
      </w:r>
      <w:r w:rsidR="00450F56">
        <w:t>law</w:t>
      </w:r>
      <w:r>
        <w:t xml:space="preserve"> answered those who asked him to say his opinion about Imam Ali Amir al-Mu’minin</w:t>
      </w:r>
      <w:r w:rsidR="00DC49CA">
        <w:t xml:space="preserve"> (a.s.)</w:t>
      </w:r>
      <w:r w:rsidR="00FA068D">
        <w:t>:</w:t>
      </w:r>
    </w:p>
    <w:p w14:paraId="05AE2DBD" w14:textId="77777777" w:rsidR="00122ECD" w:rsidRDefault="00122ECD" w:rsidP="00FA068D">
      <w:pPr>
        <w:pStyle w:val="hadees"/>
      </w:pPr>
      <w:r>
        <w:t>“What can we say about a person whose partisans have had to hide his merits because of fear, and enemies have hidden his merits out of envy? But between these two, his merits that have become widely known are too numerous to be counted.”</w:t>
      </w:r>
      <w:r>
        <w:rPr>
          <w:rStyle w:val="FootnoteReference"/>
          <w:color w:val="000000"/>
          <w:sz w:val="24"/>
          <w:szCs w:val="24"/>
        </w:rPr>
        <w:footnoteReference w:id="163"/>
      </w:r>
    </w:p>
    <w:p w14:paraId="061D698E" w14:textId="171C63D8" w:rsidR="00122ECD" w:rsidRDefault="00122ECD" w:rsidP="001A39BF">
      <w:r>
        <w:t xml:space="preserve">During the reign of Mu’awiyah, the partisans of Imam Ali </w:t>
      </w:r>
      <w:r w:rsidR="00DE5176">
        <w:t xml:space="preserve">(a.s.) </w:t>
      </w:r>
      <w:r>
        <w:t>and the Ahl al-Bayt</w:t>
      </w:r>
      <w:r w:rsidR="00DC49CA">
        <w:t xml:space="preserve"> (a.s.) </w:t>
      </w:r>
      <w:r>
        <w:t xml:space="preserve">had to suffer various sorts of persecution. For instance, the criminal Bisr ibn Arta’ah killed and burnt more than thirty thousand individuals, Samarah ibn Jundab killed eight thousand individuals from Basra, and Ziyad ibn Abih, who exceeded everyone else in criminality, cut </w:t>
      </w:r>
      <w:r>
        <w:lastRenderedPageBreak/>
        <w:t>the limbs of the Imam’s partisans. Even the women who showed loyalty to Imam Ali</w:t>
      </w:r>
      <w:r w:rsidR="00DC49CA">
        <w:t xml:space="preserve"> (a.s.) </w:t>
      </w:r>
      <w:r>
        <w:t>and the Ahl al-Bayt</w:t>
      </w:r>
      <w:r w:rsidR="00DC49CA">
        <w:t xml:space="preserve"> (a.s.) </w:t>
      </w:r>
      <w:r>
        <w:t>were not saved from the inhuman procedures of Mu’awiyah’s criminal authorities. Furthermore, Mu’awiyah gave the orders of destroying the houses of the Imam’s partisans and leaving them homeless. He also deprived them of their shares from the public treasure</w:t>
      </w:r>
      <w:r>
        <w:rPr>
          <w:rStyle w:val="FootnoteReference"/>
          <w:color w:val="000000"/>
          <w:sz w:val="24"/>
          <w:szCs w:val="24"/>
        </w:rPr>
        <w:footnoteReference w:id="164"/>
      </w:r>
      <w:r>
        <w:t xml:space="preserve"> and refusing their testimonies in the official courts. Eventually, Mu’awiyah exiled more than fifty thousand of them to Khurasan, northeast Persia.</w:t>
      </w:r>
    </w:p>
    <w:p w14:paraId="31672169" w14:textId="372F0A85" w:rsidR="00122ECD" w:rsidRDefault="00122ECD" w:rsidP="001A39BF">
      <w:r>
        <w:t>By the way, those exiles propagandized Shi</w:t>
      </w:r>
      <w:r w:rsidR="00DE5176">
        <w:t>i</w:t>
      </w:r>
      <w:r>
        <w:t>sm in that province whose people, later on, changed into a strong front of opposition against the Umayyad ruling until they, under the leadership of Abu Muslim al-Khurasani, could overthrow their oppressive state.</w:t>
      </w:r>
    </w:p>
    <w:p w14:paraId="5C799528" w14:textId="3A1B7290" w:rsidR="00122ECD" w:rsidRDefault="00FA068D" w:rsidP="00FA068D">
      <w:pPr>
        <w:pStyle w:val="Heading2"/>
        <w:rPr>
          <w:sz w:val="24"/>
          <w:szCs w:val="24"/>
        </w:rPr>
      </w:pPr>
      <w:bookmarkStart w:id="73" w:name="_Toc254533080"/>
      <w:r>
        <w:t>Assassination of Imam Al-Hasan</w:t>
      </w:r>
      <w:r w:rsidR="00DC49CA">
        <w:t xml:space="preserve"> (a.s.)</w:t>
      </w:r>
      <w:bookmarkEnd w:id="73"/>
      <w:r w:rsidR="00DC49CA">
        <w:t xml:space="preserve"> </w:t>
      </w:r>
    </w:p>
    <w:p w14:paraId="3F5BFB78" w14:textId="6E9CDB85" w:rsidR="00122ECD" w:rsidRDefault="00122ECD" w:rsidP="001A39BF">
      <w:r>
        <w:t>Anyhow, the gravest crime of Mu’awiyah was assassinating Imam al-Hasan</w:t>
      </w:r>
      <w:r w:rsidR="00DC49CA">
        <w:t xml:space="preserve"> (a.s.) </w:t>
      </w:r>
      <w:r>
        <w:t>after he had pledged, through a famous truce with the Imam, to hold the position of leadership to the Imam. Thus, he could establish an Umayyad royal state.</w:t>
      </w:r>
    </w:p>
    <w:p w14:paraId="46CAFF90" w14:textId="6DA301DC" w:rsidR="00122ECD" w:rsidRDefault="00122ECD" w:rsidP="001A39BF">
      <w:r>
        <w:t xml:space="preserve">As he looked in the long list of the criminals whom may do this mission so completely, he could not find anyone more qualified than </w:t>
      </w:r>
      <w:r w:rsidR="00FA068D">
        <w:t>Jo’dah</w:t>
      </w:r>
      <w:r>
        <w:t xml:space="preserve"> daughter of </w:t>
      </w:r>
      <w:r w:rsidR="00FA068D">
        <w:t>al-Ash’as</w:t>
      </w:r>
      <w:r>
        <w:t>, even though she was the Imam’s wife. This lady was brought up on betrayal and perfidy.</w:t>
      </w:r>
    </w:p>
    <w:p w14:paraId="74BB1066" w14:textId="64C403A9" w:rsidR="00122ECD" w:rsidRDefault="00122ECD" w:rsidP="001A39BF">
      <w:r>
        <w:t xml:space="preserve">Mu’awiyah sent a lethal poison to Marwan ibn al-Hakam and asked him to seduce </w:t>
      </w:r>
      <w:r w:rsidR="00FA068D">
        <w:t>Jo’dah</w:t>
      </w:r>
      <w:r>
        <w:t xml:space="preserve"> to poison her husband under promise of marriage to Yazid, Mu’awiyah’s son.</w:t>
      </w:r>
    </w:p>
    <w:p w14:paraId="47711822" w14:textId="375A39F5" w:rsidR="00122ECD" w:rsidRDefault="00122ECD" w:rsidP="001A39BF">
      <w:r>
        <w:t xml:space="preserve">Due to her nature, </w:t>
      </w:r>
      <w:r w:rsidR="00FA068D">
        <w:t>Jo’dah</w:t>
      </w:r>
      <w:r>
        <w:t xml:space="preserve"> did not hesitate; she poisoned the Imam’s food.</w:t>
      </w:r>
    </w:p>
    <w:p w14:paraId="58B7AC96" w14:textId="3D83E0D7" w:rsidR="00122ECD" w:rsidRDefault="00122ECD" w:rsidP="001A39BF">
      <w:r>
        <w:t>The Imam</w:t>
      </w:r>
      <w:r w:rsidR="00DC49CA">
        <w:t xml:space="preserve"> (a.s.) </w:t>
      </w:r>
      <w:r>
        <w:t>began to suffer the pains of poison and vomit pieces of blood in a washtub. When Lady Zaynab</w:t>
      </w:r>
      <w:r w:rsidR="00DC49CA">
        <w:t xml:space="preserve"> (a.s.) </w:t>
      </w:r>
      <w:r>
        <w:t>visited him, he ordered to take away that washtub so that she would not see that hurting view. Yet, she became very sad as she realized that her brother would depart her forever very soon.</w:t>
      </w:r>
    </w:p>
    <w:p w14:paraId="1964E756" w14:textId="710D2499" w:rsidR="00122ECD" w:rsidRDefault="00122ECD" w:rsidP="001A39BF">
      <w:r>
        <w:t>The Imam</w:t>
      </w:r>
      <w:r w:rsidR="00DC49CA">
        <w:t xml:space="preserve"> (a.s.) </w:t>
      </w:r>
      <w:r>
        <w:t xml:space="preserve">then advised his brothers and companions to adhere to the </w:t>
      </w:r>
      <w:r>
        <w:lastRenderedPageBreak/>
        <w:t xml:space="preserve">nobilities of character, good deeds, and fear of Allah </w:t>
      </w:r>
      <w:r w:rsidR="00E943C9">
        <w:t>(s.w.t.)</w:t>
      </w:r>
      <w:r>
        <w:t xml:space="preserve">. While he was reciting Verses of the </w:t>
      </w:r>
      <w:r w:rsidR="000D0AE1">
        <w:t>Holy</w:t>
      </w:r>
      <w:r>
        <w:t xml:space="preserve"> Qur’an, his soul exalted to the Heavens to join the endless world there.</w:t>
      </w:r>
    </w:p>
    <w:p w14:paraId="4F0B96D9" w14:textId="6A916DA6" w:rsidR="00122ECD" w:rsidRDefault="00122ECD" w:rsidP="001A39BF">
      <w:r>
        <w:t xml:space="preserve">Imam </w:t>
      </w:r>
      <w:r w:rsidR="00AD59C0">
        <w:t>al-Husain</w:t>
      </w:r>
      <w:r w:rsidR="00DC49CA">
        <w:t xml:space="preserve"> (a.s.) </w:t>
      </w:r>
      <w:r>
        <w:t xml:space="preserve">undertook his brother’s funeral ceremonies and intended to bury him next to his grandfather, Prophet </w:t>
      </w:r>
      <w:r w:rsidR="009349D1">
        <w:t>Muhammad (s.a.w.a.)</w:t>
      </w:r>
      <w:r>
        <w:t>. But Aishah, owing to incitement of the Umayyads, rode a mule, shouted, “Do not take to my house those whom I do not l</w:t>
      </w:r>
      <w:r w:rsidR="009477BC">
        <w:t>ike</w:t>
      </w:r>
      <w:r>
        <w:t xml:space="preserve">” and created a big seditious matter due to which the blood of huge numbers of Muslims was about to be shed. Evading such a matter, Imam </w:t>
      </w:r>
      <w:r w:rsidR="00AD59C0">
        <w:t>al-Husain</w:t>
      </w:r>
      <w:r w:rsidR="00DC49CA">
        <w:t xml:space="preserve"> (a.s.) </w:t>
      </w:r>
      <w:r>
        <w:t>had to change his mind and bury his brother in another place.</w:t>
      </w:r>
    </w:p>
    <w:p w14:paraId="0AA6DD0D" w14:textId="07D7457A" w:rsidR="00122ECD" w:rsidRDefault="007F017D" w:rsidP="007F017D">
      <w:pPr>
        <w:pStyle w:val="Heading2"/>
        <w:rPr>
          <w:sz w:val="24"/>
          <w:szCs w:val="24"/>
        </w:rPr>
      </w:pPr>
      <w:bookmarkStart w:id="74" w:name="_Toc254533081"/>
      <w:r>
        <w:t>Assigning Yazid as the Coming Caliph</w:t>
      </w:r>
      <w:bookmarkEnd w:id="74"/>
    </w:p>
    <w:p w14:paraId="3E7AE383" w14:textId="77777777" w:rsidR="00122ECD" w:rsidRDefault="00122ECD" w:rsidP="001A39BF">
      <w:r>
        <w:t>Mu’awiyah sealed his criminal reign with imposing his son, Yazid, as his successor. Like his father and grandfather, Yazid was known of his hypocrisy, treachery, and enmity against Islam. He, publicly, slighted all human values and principles. He used to drink wine in every moment of his life that some historians have specified dipsomania as his death cause. He was also fond of breeding animals, especially monkeys.</w:t>
      </w:r>
    </w:p>
    <w:p w14:paraId="0B76DD61" w14:textId="77777777" w:rsidR="00122ECD" w:rsidRDefault="00122ECD" w:rsidP="001A39BF">
      <w:r>
        <w:t>In abstract, Yazid represented all vices and offenses and had nothing to do with Islam or leadership of the Islamic Ummah.</w:t>
      </w:r>
    </w:p>
    <w:p w14:paraId="214E2CA5" w14:textId="77777777" w:rsidR="007F017D" w:rsidRDefault="007F017D" w:rsidP="004551E6">
      <w:pPr>
        <w:pStyle w:val="Heading1"/>
        <w:sectPr w:rsidR="007F017D" w:rsidSect="005B7D3D">
          <w:footnotePr>
            <w:numRestart w:val="eachPage"/>
          </w:footnotePr>
          <w:pgSz w:w="8417" w:h="11909" w:orient="landscape" w:code="9"/>
          <w:pgMar w:top="864" w:right="576" w:bottom="1152" w:left="1008" w:header="720" w:footer="720" w:gutter="0"/>
          <w:cols w:space="720"/>
          <w:titlePg/>
          <w:docGrid w:linePitch="360"/>
        </w:sectPr>
      </w:pPr>
    </w:p>
    <w:p w14:paraId="6A177BF9" w14:textId="4F62C4E3" w:rsidR="00122ECD" w:rsidRDefault="007F017D" w:rsidP="004551E6">
      <w:pPr>
        <w:pStyle w:val="Heading1"/>
        <w:rPr>
          <w:sz w:val="24"/>
          <w:szCs w:val="24"/>
        </w:rPr>
      </w:pPr>
      <w:bookmarkStart w:id="75" w:name="_Toc254533082"/>
      <w:r>
        <w:lastRenderedPageBreak/>
        <w:t>The Black Reign</w:t>
      </w:r>
      <w:bookmarkEnd w:id="75"/>
    </w:p>
    <w:p w14:paraId="21FBDFF8" w14:textId="77777777" w:rsidR="00122ECD" w:rsidRDefault="00122ECD" w:rsidP="001A39BF">
      <w:pPr>
        <w:rPr>
          <w:sz w:val="24"/>
          <w:szCs w:val="24"/>
        </w:rPr>
      </w:pPr>
      <w:r>
        <w:t>After the perdition of Mu’awiyah, the Islamic Ummah was pervaded by a violent, terrorist reign, which did not submit to a tradition or law or respond to any human emotion. Finally, it betook oppression and despotism as its slogan.</w:t>
      </w:r>
    </w:p>
    <w:p w14:paraId="56CBDEC5" w14:textId="77777777" w:rsidR="00122ECD" w:rsidRDefault="00122ECD" w:rsidP="001A39BF">
      <w:pPr>
        <w:rPr>
          <w:sz w:val="24"/>
          <w:szCs w:val="24"/>
        </w:rPr>
      </w:pPr>
      <w:r>
        <w:t>This is the very depiction of Yazid ibn Mu’awiyah’s reign, which persecuted Muslims so harshly.</w:t>
      </w:r>
    </w:p>
    <w:p w14:paraId="662E15D0" w14:textId="649596CE" w:rsidR="00122ECD" w:rsidRDefault="00122ECD" w:rsidP="001A39BF">
      <w:pPr>
        <w:rPr>
          <w:sz w:val="24"/>
          <w:szCs w:val="24"/>
        </w:rPr>
      </w:pPr>
      <w:r>
        <w:t>During this reign, Lady Zaynab</w:t>
      </w:r>
      <w:r w:rsidR="00DC49CA">
        <w:t xml:space="preserve"> (a.s.) </w:t>
      </w:r>
      <w:r>
        <w:t>suffered the most difficult misfortunes and adversities, and the Prophet’s family had to encounter extreme eradication. They were slain, and the Umayyad soldiers cut their limbs and violated their dead bodies so inhumanely. Lady Zaynab</w:t>
      </w:r>
      <w:r w:rsidR="00DC49CA">
        <w:t xml:space="preserve"> (a.s.) </w:t>
      </w:r>
      <w:r>
        <w:t>saw these excruciating views with her own eyes; therefore, sadness and sorrows cut through her heart and she could not stop against her tears and cries of mourning. That was not all; she, altogether with the Prophet’s harem, then was taken as captive and shown around the provinces of the Umayyad State. They once were taken to Ubaydullah ibn Ziyad, son of the ill-famed Marjanah, and then to Yazid, grandson of the ill-famed Hind.</w:t>
      </w:r>
      <w:r w:rsidRPr="007F017D">
        <w:rPr>
          <w:rStyle w:val="FootnoteReference"/>
        </w:rPr>
        <w:footnoteReference w:id="165"/>
      </w:r>
    </w:p>
    <w:p w14:paraId="1107BC22" w14:textId="4DCDD6E3" w:rsidR="00122ECD" w:rsidRDefault="00122ECD" w:rsidP="001A39BF">
      <w:r>
        <w:lastRenderedPageBreak/>
        <w:t>In any case, Lady Zaynab</w:t>
      </w:r>
      <w:r w:rsidR="00DC49CA">
        <w:t xml:space="preserve"> (a.s.) </w:t>
      </w:r>
      <w:r>
        <w:t>suffered the cruelest adversities during the black reign of Yazid, the sinful tyrant who was an inexperienced, lecherous young and had known nothing about leadership, policy, or management. He could not even manage or control himself; he submitted completely to his whims and his one and only lust was bloodshed.</w:t>
      </w:r>
    </w:p>
    <w:p w14:paraId="70C92995" w14:textId="77777777" w:rsidR="00122ECD" w:rsidRDefault="00122ECD" w:rsidP="001A39BF">
      <w:r>
        <w:t>When his cursed father died in Damascus, Yazid was on a journey.</w:t>
      </w:r>
      <w:r w:rsidRPr="007F017D">
        <w:rPr>
          <w:rStyle w:val="FootnoteReference"/>
        </w:rPr>
        <w:footnoteReference w:id="166"/>
      </w:r>
      <w:r>
        <w:t xml:space="preserve"> He received a message informing about his father’s perdition and his becoming the caliph of the Islamic Ummah. He thus hurried to the capital accompanied by his immoral faction. From that moment, people began to criticize him for irresponsible behaviors.</w:t>
      </w:r>
      <w:r w:rsidRPr="007F017D">
        <w:rPr>
          <w:rStyle w:val="FootnoteReference"/>
        </w:rPr>
        <w:footnoteReference w:id="167"/>
      </w:r>
    </w:p>
    <w:p w14:paraId="704D3309" w14:textId="77777777" w:rsidR="00122ECD" w:rsidRDefault="00122ECD" w:rsidP="001A39BF">
      <w:r>
        <w:t>The first thing he did in Damascus was that he declared his determination to wage a destructive war against people of Iraq. People of Syria, however, welcomed this determination and declared their readiness to plunge themselves into such a war.</w:t>
      </w:r>
      <w:r w:rsidRPr="007F017D">
        <w:rPr>
          <w:rStyle w:val="FootnoteReference"/>
        </w:rPr>
        <w:footnoteReference w:id="168"/>
      </w:r>
    </w:p>
    <w:p w14:paraId="5CABCE7D" w14:textId="261E9FFC" w:rsidR="00122ECD" w:rsidRDefault="00122ECD" w:rsidP="001A39BF">
      <w:r>
        <w:t xml:space="preserve">Yazid’s most malicious opposition was in Medina; they were Imam </w:t>
      </w:r>
      <w:r w:rsidR="00AD59C0">
        <w:t>al-Husain</w:t>
      </w:r>
      <w:r w:rsidR="00DC49CA">
        <w:t xml:space="preserve"> (a.s.) </w:t>
      </w:r>
      <w:r>
        <w:t>and Abdullah ibn al-Zubayr. He therefore issued the emphatic decision that al-Walid, the governor of Medina, must coerce these two persons to pledge themselves as submissive to the leadership of Yazid, but if they, or any other individual, refuse to pay homage to the new caliph, the governor must behead them.</w:t>
      </w:r>
      <w:r w:rsidRPr="007F017D">
        <w:rPr>
          <w:rStyle w:val="FootnoteReference"/>
        </w:rPr>
        <w:footnoteReference w:id="169"/>
      </w:r>
    </w:p>
    <w:p w14:paraId="461D72BE" w14:textId="6D331668" w:rsidR="00122ECD" w:rsidRDefault="00122ECD" w:rsidP="001A39BF">
      <w:r>
        <w:t>When he received these resounding instructions al-Walid panicked because it was not easy to behead such personalities.</w:t>
      </w:r>
      <w:r>
        <w:rPr>
          <w:rStyle w:val="FootnoteReference"/>
          <w:color w:val="000000"/>
          <w:sz w:val="24"/>
          <w:szCs w:val="24"/>
        </w:rPr>
        <w:footnoteReference w:id="170"/>
      </w:r>
      <w:r>
        <w:t xml:space="preserve"> Even Mu’awiyah who enjoyed terrible diplomatic capabilities could not dare assassinate Imam </w:t>
      </w:r>
      <w:r w:rsidR="00AD59C0">
        <w:t>al-Husain</w:t>
      </w:r>
      <w:r w:rsidR="00DC49CA">
        <w:t xml:space="preserve"> (a.s.)</w:t>
      </w:r>
      <w:r w:rsidR="007F017D">
        <w:t>.</w:t>
      </w:r>
      <w:r>
        <w:t xml:space="preserve"> How is it then possible for an ordinary governor like al-Wafid to do it?</w:t>
      </w:r>
    </w:p>
    <w:p w14:paraId="72C7BAFD" w14:textId="77777777" w:rsidR="00122ECD" w:rsidRDefault="00450F56" w:rsidP="001A39BF">
      <w:r>
        <w:lastRenderedPageBreak/>
        <w:t>Al-Walid then sought the opinion of Marwan ibn al-Hakam, the chief of the Umayyad family, who suggested that those two personalities would be compulsorily summoned at that very moment and asked to show compliance with the new leadership of Yazid otherwise they would be beheaded.</w:t>
      </w:r>
      <w:r w:rsidRPr="00561549">
        <w:rPr>
          <w:rStyle w:val="FootnoteReference"/>
        </w:rPr>
        <w:footnoteReference w:id="171"/>
      </w:r>
    </w:p>
    <w:p w14:paraId="735D5F30" w14:textId="77777777" w:rsidR="00122ECD" w:rsidRDefault="00122ECD" w:rsidP="001A39BF">
      <w:r>
        <w:t>This opinion did not appeal to al-Walid, but he had to respond to Marwan.</w:t>
      </w:r>
      <w:r w:rsidRPr="00561549">
        <w:rPr>
          <w:rStyle w:val="FootnoteReference"/>
        </w:rPr>
        <w:footnoteReference w:id="172"/>
      </w:r>
    </w:p>
    <w:p w14:paraId="6019A833" w14:textId="6B43320A" w:rsidR="00122ECD" w:rsidRDefault="00561549" w:rsidP="00561549">
      <w:pPr>
        <w:pStyle w:val="Heading2"/>
        <w:rPr>
          <w:sz w:val="24"/>
          <w:szCs w:val="24"/>
        </w:rPr>
      </w:pPr>
      <w:bookmarkStart w:id="76" w:name="_Toc254533083"/>
      <w:r>
        <w:t>Refusal of Yazid’s Leadership</w:t>
      </w:r>
      <w:bookmarkEnd w:id="76"/>
    </w:p>
    <w:p w14:paraId="53569ECB" w14:textId="12C4ED6D" w:rsidR="00122ECD" w:rsidRDefault="00122ECD" w:rsidP="001A39BF">
      <w:r>
        <w:t xml:space="preserve">It was midnight when al-Walid ordered Abdullah ibn Amr ibn </w:t>
      </w:r>
      <w:r w:rsidR="009B2730">
        <w:t>Usmaan</w:t>
      </w:r>
      <w:r>
        <w:t xml:space="preserve"> to summon Imam </w:t>
      </w:r>
      <w:r w:rsidR="00AD59C0">
        <w:t>al-Husain</w:t>
      </w:r>
      <w:r w:rsidR="00DC49CA">
        <w:t xml:space="preserve"> (a.s.) </w:t>
      </w:r>
      <w:r>
        <w:t xml:space="preserve">and Abdullah ibn al-Zubayr. The </w:t>
      </w:r>
      <w:r w:rsidR="00C54487">
        <w:t>Messenger</w:t>
      </w:r>
      <w:r>
        <w:t xml:space="preserve"> found them both in the Prophet’s Masjid and asked them to attend at the governor. They answered affirmatively. Abdullah ibn al-Zubayr turned his face to Imam </w:t>
      </w:r>
      <w:r w:rsidR="00AD59C0">
        <w:t>al-Husain</w:t>
      </w:r>
      <w:r w:rsidR="00DC49CA">
        <w:t xml:space="preserve"> (a.s.) </w:t>
      </w:r>
      <w:r>
        <w:t>and wondered, “What do you think the matter for wh</w:t>
      </w:r>
      <w:r w:rsidR="009477BC">
        <w:t>ich he summoned us in such time</w:t>
      </w:r>
      <w:r>
        <w:t>”</w:t>
      </w:r>
      <w:r w:rsidRPr="00561549">
        <w:rPr>
          <w:rStyle w:val="FootnoteReference"/>
        </w:rPr>
        <w:footnoteReference w:id="173"/>
      </w:r>
    </w:p>
    <w:p w14:paraId="3D16ABA9" w14:textId="2C4C7916" w:rsidR="00122ECD" w:rsidRDefault="00122ECD" w:rsidP="00561549">
      <w:r>
        <w:t>The Imam</w:t>
      </w:r>
      <w:r w:rsidR="00DC49CA">
        <w:t xml:space="preserve"> (a.s.) </w:t>
      </w:r>
      <w:r>
        <w:t>answered,</w:t>
      </w:r>
      <w:r w:rsidR="00561549">
        <w:t xml:space="preserve"> </w:t>
      </w:r>
      <w:r w:rsidRPr="00561549">
        <w:rPr>
          <w:rStyle w:val="italics"/>
        </w:rPr>
        <w:t xml:space="preserve">“I think that their tyrant ruler i.e. Mu’awiyah </w:t>
      </w:r>
      <w:r w:rsidR="00561549" w:rsidRPr="00561549">
        <w:rPr>
          <w:rStyle w:val="italics"/>
        </w:rPr>
        <w:t>died</w:t>
      </w:r>
      <w:r w:rsidRPr="00561549">
        <w:rPr>
          <w:rStyle w:val="italics"/>
        </w:rPr>
        <w:t xml:space="preserve"> and they summoned us to pay homage to the new one before the spread of the news.”</w:t>
      </w:r>
      <w:r w:rsidRPr="00561549">
        <w:rPr>
          <w:rStyle w:val="FootnoteReference"/>
        </w:rPr>
        <w:footnoteReference w:id="174"/>
      </w:r>
    </w:p>
    <w:p w14:paraId="29C44B09" w14:textId="1C1F9D9B" w:rsidR="00122ECD" w:rsidRDefault="00122ECD" w:rsidP="001A39BF">
      <w:r>
        <w:t>The Imam</w:t>
      </w:r>
      <w:r w:rsidR="00DC49CA">
        <w:t xml:space="preserve"> (a.s.) </w:t>
      </w:r>
      <w:r>
        <w:t>then gathered his companions and directed towards the governor’s center. He first asked why he was summoned in such time. He was answered that he should pay homage to the leadership of Yazid.</w:t>
      </w:r>
    </w:p>
    <w:p w14:paraId="6A7F6D89" w14:textId="5CED39FF" w:rsidR="00122ECD" w:rsidRDefault="00122ECD" w:rsidP="001A39BF">
      <w:r>
        <w:t>Asking for postponement, the Imam</w:t>
      </w:r>
      <w:r w:rsidR="00DC49CA">
        <w:t xml:space="preserve"> (a.s.) </w:t>
      </w:r>
      <w:r>
        <w:t xml:space="preserve">said, </w:t>
      </w:r>
      <w:r w:rsidRPr="00561549">
        <w:rPr>
          <w:rStyle w:val="italics"/>
        </w:rPr>
        <w:t>“I do not pay homage secretly. When you ask all people to pay homage, you then may ask me so that people and I will share the same situation.”</w:t>
      </w:r>
    </w:p>
    <w:p w14:paraId="359A15BC" w14:textId="35FD35F8" w:rsidR="00122ECD" w:rsidRDefault="00122ECD" w:rsidP="001A39BF">
      <w:r>
        <w:t>This means that the Imam</w:t>
      </w:r>
      <w:r w:rsidR="00DC49CA">
        <w:t xml:space="preserve"> (a.s.) </w:t>
      </w:r>
      <w:r>
        <w:t>intended to declare his refusal of swearing allegiance to the leadership of Yazid openly, but Marwan understood it. He therefore shouted at al-Walid, “If he leaves you at this instant without paying homage, you will never be able to oblige him to pay it at any other time unless many victims from both sides will numerously fall. Detain him now. He must pay homage or be beheaded.”</w:t>
      </w:r>
    </w:p>
    <w:p w14:paraId="73409586" w14:textId="476CDA1E" w:rsidR="00122ECD" w:rsidRDefault="00122ECD" w:rsidP="001A39BF">
      <w:r>
        <w:t>The Imam</w:t>
      </w:r>
      <w:r w:rsidR="00DC49CA">
        <w:t xml:space="preserve"> (a.s.) </w:t>
      </w:r>
      <w:r>
        <w:t xml:space="preserve">turned to Marwan and shouted in his face, </w:t>
      </w:r>
      <w:r w:rsidRPr="004E1575">
        <w:rPr>
          <w:rStyle w:val="hadeesChar"/>
        </w:rPr>
        <w:t xml:space="preserve">“Son of al-Zarqa, </w:t>
      </w:r>
      <w:r w:rsidRPr="004E1575">
        <w:rPr>
          <w:rStyle w:val="hadeesChar"/>
        </w:rPr>
        <w:lastRenderedPageBreak/>
        <w:t xml:space="preserve">is it you or he who will kill me? By Allah </w:t>
      </w:r>
      <w:r w:rsidR="00E943C9" w:rsidRPr="004E1575">
        <w:rPr>
          <w:rStyle w:val="hadeesChar"/>
        </w:rPr>
        <w:t>(s.w.t.)</w:t>
      </w:r>
      <w:r w:rsidRPr="004E1575">
        <w:rPr>
          <w:rStyle w:val="hadeesChar"/>
        </w:rPr>
        <w:t xml:space="preserve"> I swear you have meanly lied.”</w:t>
      </w:r>
      <w:r w:rsidRPr="00561549">
        <w:rPr>
          <w:rStyle w:val="FootnoteReference"/>
        </w:rPr>
        <w:footnoteReference w:id="175"/>
      </w:r>
    </w:p>
    <w:p w14:paraId="0FB539C8" w14:textId="1AE98698" w:rsidR="00122ECD" w:rsidRDefault="00122ECD" w:rsidP="001A39BF">
      <w:r>
        <w:t>The Imam</w:t>
      </w:r>
      <w:r w:rsidR="00DC49CA">
        <w:t xml:space="preserve"> (a.s.) </w:t>
      </w:r>
      <w:r>
        <w:t>then turned to al-Walid to declare his determination to reject the matter completely:</w:t>
      </w:r>
    </w:p>
    <w:p w14:paraId="3F603A47" w14:textId="2ED82262" w:rsidR="002E4091" w:rsidRPr="00E33209" w:rsidRDefault="002E4091" w:rsidP="002E4091">
      <w:pPr>
        <w:pStyle w:val="a"/>
        <w:rPr>
          <w:rFonts w:cs="Times New Roman"/>
        </w:rPr>
      </w:pPr>
      <w:r w:rsidRPr="002E4091">
        <w:rPr>
          <w:rtl/>
        </w:rPr>
        <w:t>أَيُّهَا الْأَمِي</w:t>
      </w:r>
      <w:r>
        <w:rPr>
          <w:rFonts w:hint="cs"/>
          <w:rtl/>
        </w:rPr>
        <w:t>ْ</w:t>
      </w:r>
      <w:r w:rsidRPr="002E4091">
        <w:rPr>
          <w:rtl/>
        </w:rPr>
        <w:t xml:space="preserve">رُ إِنَّا أَهْلُ بَيْتِ النُّبُوَّةِ وَ مَعْدِنُ الرِّسَالَةِ وَ مُخْتَلَفُ الْمَلَائِكَةِ </w:t>
      </w:r>
      <w:r w:rsidR="004E1575">
        <w:rPr>
          <w:rFonts w:hint="cs"/>
          <w:rtl/>
        </w:rPr>
        <w:t>وَ مَحِ</w:t>
      </w:r>
      <w:r>
        <w:rPr>
          <w:rFonts w:hint="cs"/>
          <w:rtl/>
        </w:rPr>
        <w:t>لُّ الرَّحْمَةِ</w:t>
      </w:r>
      <w:r>
        <w:rPr>
          <w:rFonts w:cs="Times New Roman" w:hint="cs"/>
          <w:rtl/>
        </w:rPr>
        <w:t xml:space="preserve">. </w:t>
      </w:r>
      <w:r w:rsidRPr="002E4091">
        <w:rPr>
          <w:rtl/>
        </w:rPr>
        <w:t>بِنَا فَتَحَ اللَّهُ وَ بِنَا خَتَمَ</w:t>
      </w:r>
      <w:r>
        <w:rPr>
          <w:rFonts w:cs="Times New Roman" w:hint="cs"/>
          <w:rtl/>
        </w:rPr>
        <w:t>.</w:t>
      </w:r>
      <w:r w:rsidRPr="002E4091">
        <w:rPr>
          <w:rtl/>
        </w:rPr>
        <w:t xml:space="preserve"> وَ يَزِيدُ رَجُلٌ فَاسِقٌ شَارِبُ الْخَمْرِ قَاتِلُ النَّفْسِ الْمُحَرَّمَةِ مُعْلِنٌ بِالْفِسْقِ و</w:t>
      </w:r>
      <w:r>
        <w:rPr>
          <w:rtl/>
        </w:rPr>
        <w:t>َ مِثْلِي لَا يُبَايِعُ مِثْلَه</w:t>
      </w:r>
      <w:r>
        <w:rPr>
          <w:rFonts w:hint="cs"/>
          <w:rtl/>
        </w:rPr>
        <w:t>ٗ</w:t>
      </w:r>
      <w:r>
        <w:rPr>
          <w:rFonts w:cs="Times New Roman" w:hint="cs"/>
          <w:rtl/>
        </w:rPr>
        <w:t>.</w:t>
      </w:r>
      <w:r w:rsidRPr="002E4091">
        <w:rPr>
          <w:rtl/>
        </w:rPr>
        <w:t xml:space="preserve"> وَ ل</w:t>
      </w:r>
      <w:r>
        <w:rPr>
          <w:rFonts w:hint="cs"/>
          <w:rtl/>
        </w:rPr>
        <w:t>ٰ</w:t>
      </w:r>
      <w:r w:rsidRPr="002E4091">
        <w:rPr>
          <w:rtl/>
        </w:rPr>
        <w:t>كِنْ نُصْبِحُ وَ تُصْبِحُو</w:t>
      </w:r>
      <w:r>
        <w:rPr>
          <w:rFonts w:hint="cs"/>
          <w:rtl/>
        </w:rPr>
        <w:t>ْ</w:t>
      </w:r>
      <w:r w:rsidRPr="002E4091">
        <w:rPr>
          <w:rtl/>
        </w:rPr>
        <w:t>نَ وَ نَنْظُرُ وَ تَنْظُرُو</w:t>
      </w:r>
      <w:r>
        <w:rPr>
          <w:rFonts w:hint="cs"/>
          <w:rtl/>
        </w:rPr>
        <w:t>ْ</w:t>
      </w:r>
      <w:r w:rsidRPr="002E4091">
        <w:rPr>
          <w:rtl/>
        </w:rPr>
        <w:t>نَ أَيُّنَا أَحَقُّ بِا لْخِلَافَةِ</w:t>
      </w:r>
      <w:r w:rsidRPr="002E4091">
        <w:t xml:space="preserve"> </w:t>
      </w:r>
      <w:r w:rsidRPr="002E4091">
        <w:rPr>
          <w:rtl/>
        </w:rPr>
        <w:t xml:space="preserve">وَ </w:t>
      </w:r>
      <w:r>
        <w:rPr>
          <w:rFonts w:hint="cs"/>
          <w:rtl/>
        </w:rPr>
        <w:t>ا</w:t>
      </w:r>
      <w:r w:rsidR="00E33209">
        <w:rPr>
          <w:rtl/>
        </w:rPr>
        <w:t>لْبَيْعَةِ</w:t>
      </w:r>
      <w:r w:rsidR="00E33209">
        <w:rPr>
          <w:rFonts w:cs="Times New Roman" w:hint="cs"/>
          <w:rtl/>
        </w:rPr>
        <w:t>.</w:t>
      </w:r>
    </w:p>
    <w:p w14:paraId="36766A20" w14:textId="77777777" w:rsidR="00122ECD" w:rsidRDefault="00122ECD" w:rsidP="00561549">
      <w:pPr>
        <w:pStyle w:val="hadees"/>
      </w:pPr>
      <w:r>
        <w:t xml:space="preserve">“O Governor, we are the Household of prophesy, the core of the (divine) message, frequently visited by the </w:t>
      </w:r>
      <w:r w:rsidR="00C54487">
        <w:t>Angel</w:t>
      </w:r>
      <w:r>
        <w:t xml:space="preserve">s, and (we are) the center of mercy. Allah </w:t>
      </w:r>
      <w:r w:rsidR="00E943C9">
        <w:t>(s.w.t.)</w:t>
      </w:r>
      <w:r>
        <w:t xml:space="preserve"> has commenced with us and shall seal with us. Yazid is a lecherous, intoxicating man who kills the respectful soul and promulgates his acts of immorality. My like should never pay homage to him or his likes. Wait for us until next morning and you will see who is the worthiest of leadership (of the Islamic Ummah) and being paid homage.”</w:t>
      </w:r>
      <w:r w:rsidRPr="00561549">
        <w:rPr>
          <w:rStyle w:val="FootnoteReference"/>
        </w:rPr>
        <w:footnoteReference w:id="176"/>
      </w:r>
    </w:p>
    <w:p w14:paraId="77D21780" w14:textId="3F99F8E3" w:rsidR="00122ECD" w:rsidRDefault="00122ECD" w:rsidP="001A39BF">
      <w:r>
        <w:t>That was the first declaration of Imam al-</w:t>
      </w:r>
      <w:r w:rsidR="002A4640">
        <w:t>Husain</w:t>
      </w:r>
      <w:r>
        <w:t>’s</w:t>
      </w:r>
      <w:r w:rsidR="00DC49CA">
        <w:t xml:space="preserve"> (a.s.) </w:t>
      </w:r>
      <w:r>
        <w:t>refusal of Yazid’s ille</w:t>
      </w:r>
      <w:r>
        <w:rPr>
          <w:rFonts w:eastAsia="Times New Roman"/>
        </w:rPr>
        <w:t>gal leadership.</w:t>
      </w:r>
    </w:p>
    <w:p w14:paraId="51DC8D73" w14:textId="6C3F468E" w:rsidR="00122ECD" w:rsidRDefault="00122ECD" w:rsidP="001A39BF">
      <w:r>
        <w:t xml:space="preserve">Marwan blamed al-Walid for not adopting his suggestion. Al-Walid, however, reproached Marwan and declared that he would never kill Imam </w:t>
      </w:r>
      <w:r w:rsidR="00AD59C0">
        <w:t>al-Husain</w:t>
      </w:r>
      <w:r w:rsidR="00DC49CA">
        <w:t xml:space="preserve"> (a.s.)</w:t>
      </w:r>
      <w:r w:rsidR="009649C4">
        <w:t>,</w:t>
      </w:r>
      <w:r>
        <w:t xml:space="preserve"> because his killer would certainly be the fuel of Hell.</w:t>
      </w:r>
      <w:r w:rsidRPr="00561549">
        <w:rPr>
          <w:rStyle w:val="FootnoteReference"/>
        </w:rPr>
        <w:footnoteReference w:id="177"/>
      </w:r>
    </w:p>
    <w:p w14:paraId="152B49AD" w14:textId="1300AC2B" w:rsidR="00122ECD" w:rsidRDefault="00122ECD" w:rsidP="001A39BF">
      <w:r>
        <w:t xml:space="preserve">The next morning, Imam </w:t>
      </w:r>
      <w:r w:rsidR="00AD59C0">
        <w:t>al-Husain</w:t>
      </w:r>
      <w:r w:rsidR="00DC49CA">
        <w:t xml:space="preserve"> (a.s.) </w:t>
      </w:r>
      <w:r>
        <w:t xml:space="preserve">decided to leave Medina for Mecca. Before so, he visited the tomb of his grandfather, Prophet </w:t>
      </w:r>
      <w:r w:rsidR="009349D1">
        <w:t>Muhammad (s.a.w.a.)</w:t>
      </w:r>
      <w:r>
        <w:t xml:space="preserve">, and complained to Almighty Allah </w:t>
      </w:r>
      <w:r w:rsidR="00E943C9">
        <w:t>(s.w.t.)</w:t>
      </w:r>
      <w:r>
        <w:t xml:space="preserve"> against the adversities that surrounded him, saying:</w:t>
      </w:r>
    </w:p>
    <w:p w14:paraId="38B61D9B" w14:textId="0D487E15" w:rsidR="00122ECD" w:rsidRDefault="007D2881" w:rsidP="004E1575">
      <w:pPr>
        <w:pStyle w:val="hadees"/>
      </w:pPr>
      <w:r>
        <w:lastRenderedPageBreak/>
        <w:t xml:space="preserve">O </w:t>
      </w:r>
      <w:r w:rsidR="00B717E9">
        <w:t>Allah!</w:t>
      </w:r>
      <w:r w:rsidR="00122ECD">
        <w:t xml:space="preserve"> </w:t>
      </w:r>
      <w:r w:rsidR="007623B1">
        <w:t>This</w:t>
      </w:r>
      <w:r w:rsidR="00122ECD">
        <w:t xml:space="preserve"> is the tomb of Your prophet Muhammad, peace </w:t>
      </w:r>
      <w:r w:rsidR="004E1575">
        <w:t>be</w:t>
      </w:r>
      <w:r w:rsidR="00122ECD">
        <w:t xml:space="preserve"> upon him and his family, and I am the son of Your Prophet Muhammad’s daughter. I have been inflicted with the matter that You know. </w:t>
      </w:r>
      <w:r>
        <w:t xml:space="preserve">O </w:t>
      </w:r>
      <w:r w:rsidR="00B717E9">
        <w:t>Allah!</w:t>
      </w:r>
      <w:r w:rsidR="00122ECD">
        <w:t xml:space="preserve"> I do like all that which is good and I forbid all that which is evil. Hence, I now beseech to You, O Lord of Majesty and Honor, to choose for me that which draws Your pleasure and the pleasure of Your Prophet.</w:t>
      </w:r>
      <w:r w:rsidR="00122ECD" w:rsidRPr="00400B2F">
        <w:rPr>
          <w:rStyle w:val="FootnoteReference"/>
        </w:rPr>
        <w:footnoteReference w:id="178"/>
      </w:r>
    </w:p>
    <w:p w14:paraId="3D9AA025" w14:textId="0BC3D710" w:rsidR="00122ECD" w:rsidRDefault="00122ECD" w:rsidP="001A39BF">
      <w:r>
        <w:t xml:space="preserve">In the darkest hour of night, Imam </w:t>
      </w:r>
      <w:r w:rsidR="00AD59C0">
        <w:t>al-Husain</w:t>
      </w:r>
      <w:r w:rsidR="00DC49CA">
        <w:t xml:space="preserve"> (a.s.) </w:t>
      </w:r>
      <w:r>
        <w:t xml:space="preserve">directed towards the hidden tomb of his mother, </w:t>
      </w:r>
      <w:r w:rsidR="00096455">
        <w:t>Fatemah al-Zahra</w:t>
      </w:r>
      <w:r w:rsidR="00DC49CA">
        <w:t xml:space="preserve"> (a.s.)</w:t>
      </w:r>
      <w:r w:rsidR="009649C4">
        <w:t>,</w:t>
      </w:r>
      <w:r>
        <w:t xml:space="preserve"> and then turned to the tomb of his brother, Imam al-Hasan</w:t>
      </w:r>
      <w:r w:rsidR="00DC49CA">
        <w:t xml:space="preserve"> (a.s.)</w:t>
      </w:r>
      <w:r w:rsidR="009649C4">
        <w:t>,</w:t>
      </w:r>
      <w:r>
        <w:t xml:space="preserve"> where he revived the happy moments he spent with them.</w:t>
      </w:r>
    </w:p>
    <w:p w14:paraId="6FFE874D" w14:textId="1AC6CC9C" w:rsidR="00122ECD" w:rsidRDefault="00400B2F" w:rsidP="00400B2F">
      <w:pPr>
        <w:pStyle w:val="Heading2"/>
        <w:rPr>
          <w:sz w:val="24"/>
          <w:szCs w:val="24"/>
        </w:rPr>
      </w:pPr>
      <w:bookmarkStart w:id="77" w:name="_Toc254533084"/>
      <w:r>
        <w:t>In Mecca</w:t>
      </w:r>
      <w:bookmarkEnd w:id="77"/>
    </w:p>
    <w:p w14:paraId="12998957" w14:textId="57A43DB5" w:rsidR="00122ECD" w:rsidRDefault="00122ECD" w:rsidP="001A39BF">
      <w:r>
        <w:t xml:space="preserve">When Imam </w:t>
      </w:r>
      <w:r w:rsidR="00AD59C0">
        <w:t>al-Husain</w:t>
      </w:r>
      <w:r w:rsidR="00DC49CA">
        <w:t xml:space="preserve"> (a.s.) </w:t>
      </w:r>
      <w:r>
        <w:t>decided to leave for Mecca, he summoned his sister, Lady Zaynab</w:t>
      </w:r>
      <w:r w:rsidR="00DC49CA">
        <w:t xml:space="preserve"> (a.s.)</w:t>
      </w:r>
      <w:r w:rsidR="009649C4">
        <w:t>,</w:t>
      </w:r>
      <w:r>
        <w:t xml:space="preserve"> informed her about what he had decided to do, and asked her to take part in his ordeal. In view of her deep-rooted faith, she did not hesitate to respond to her brother’s call. Moreover, she determined to participate and wind up his revolution. Like Lady Zaynab</w:t>
      </w:r>
      <w:r w:rsidR="00DC49CA">
        <w:t xml:space="preserve"> (a.s.)</w:t>
      </w:r>
      <w:r w:rsidR="009649C4">
        <w:t>,</w:t>
      </w:r>
      <w:r w:rsidR="00CE6F82">
        <w:t xml:space="preserve"> </w:t>
      </w:r>
      <w:r>
        <w:t>Imam</w:t>
      </w:r>
      <w:r w:rsidR="00CE6F82">
        <w:t xml:space="preserve"> </w:t>
      </w:r>
      <w:r>
        <w:t>al-</w:t>
      </w:r>
      <w:r w:rsidR="002A4640">
        <w:t>Husain</w:t>
      </w:r>
      <w:r w:rsidR="00400B2F">
        <w:t xml:space="preserve"> (a.s.)</w:t>
      </w:r>
      <w:r>
        <w:t>’s</w:t>
      </w:r>
      <w:r w:rsidR="00CE6F82">
        <w:t xml:space="preserve"> </w:t>
      </w:r>
      <w:r>
        <w:t>wives,</w:t>
      </w:r>
      <w:r w:rsidR="00CE6F82">
        <w:t xml:space="preserve"> </w:t>
      </w:r>
      <w:r>
        <w:t>sons,</w:t>
      </w:r>
      <w:r w:rsidR="00CE6F82">
        <w:t xml:space="preserve"> </w:t>
      </w:r>
      <w:r>
        <w:t>brothers,</w:t>
      </w:r>
      <w:r w:rsidR="00CE6F82">
        <w:t xml:space="preserve"> </w:t>
      </w:r>
      <w:r>
        <w:t>and cousins agreed to join his revolution against the oppressors.</w:t>
      </w:r>
    </w:p>
    <w:p w14:paraId="27368588" w14:textId="30A729C2" w:rsidR="00122ECD" w:rsidRDefault="00122ECD" w:rsidP="001A39BF">
      <w:r>
        <w:t>The next mornings, everybody was ready to begin the journey. Lady Zaynab</w:t>
      </w:r>
      <w:r w:rsidR="00DC49CA">
        <w:t xml:space="preserve"> (a.s.) </w:t>
      </w:r>
      <w:r>
        <w:t>was so upse</w:t>
      </w:r>
      <w:r w:rsidR="004E1575">
        <w:t>t though her brother, al-</w:t>
      </w:r>
      <w:r>
        <w:t>Abbas</w:t>
      </w:r>
      <w:r w:rsidR="004E1575">
        <w:t xml:space="preserve"> (a.s.)</w:t>
      </w:r>
      <w:r>
        <w:t xml:space="preserve">, was beside her; taking care of her and regarding her attentively. People of Medina, too, were so dismayed because they watched the Prophet’s family leaving them, perhaps, forever. Throughout the journey, Imam </w:t>
      </w:r>
      <w:r w:rsidR="00AD59C0">
        <w:t>al-Husain</w:t>
      </w:r>
      <w:r w:rsidR="00DC49CA">
        <w:t xml:space="preserve"> (a.s.) </w:t>
      </w:r>
      <w:r>
        <w:t>was reciting repeatedly Almighty Allah’s saying:</w:t>
      </w:r>
    </w:p>
    <w:p w14:paraId="71AD6B59" w14:textId="77777777" w:rsidR="00122ECD" w:rsidRDefault="00122ECD" w:rsidP="00400B2F">
      <w:pPr>
        <w:pStyle w:val="hadees"/>
      </w:pPr>
      <w:r>
        <w:t>“My Lord, Deliver me from the unjust people.”</w:t>
      </w:r>
    </w:p>
    <w:p w14:paraId="24FC3756" w14:textId="0DBE8A70" w:rsidR="00122ECD" w:rsidRDefault="00122ECD" w:rsidP="001A39BF">
      <w:r>
        <w:t xml:space="preserve">By reciting this </w:t>
      </w:r>
      <w:r w:rsidR="000D0AE1">
        <w:t>Holy</w:t>
      </w:r>
      <w:r>
        <w:t xml:space="preserve"> Verse, Imam </w:t>
      </w:r>
      <w:r w:rsidR="00AD59C0">
        <w:t>al-Husain</w:t>
      </w:r>
      <w:r w:rsidR="00DC49CA">
        <w:t xml:space="preserve"> (a.s.) </w:t>
      </w:r>
      <w:r>
        <w:t>likened his journey to that of Prophet Moses</w:t>
      </w:r>
      <w:r w:rsidR="00DC49CA">
        <w:t xml:space="preserve"> (a.s.) </w:t>
      </w:r>
      <w:r>
        <w:t>who revolted against the tyrant of his time.</w:t>
      </w:r>
      <w:r>
        <w:rPr>
          <w:rStyle w:val="FootnoteReference"/>
          <w:color w:val="000000"/>
          <w:sz w:val="24"/>
          <w:szCs w:val="24"/>
        </w:rPr>
        <w:footnoteReference w:id="179"/>
      </w:r>
    </w:p>
    <w:p w14:paraId="7AE39769" w14:textId="77777777" w:rsidR="00122ECD" w:rsidRDefault="00122ECD" w:rsidP="001A39BF">
      <w:r>
        <w:t xml:space="preserve">He took the public way to Mecca declaring his challenge to the ruling </w:t>
      </w:r>
      <w:r>
        <w:lastRenderedPageBreak/>
        <w:t>authorities and making little of death, which, inevitably, shall inflict man in any land and at any moment.</w:t>
      </w:r>
      <w:r w:rsidRPr="00400B2F">
        <w:rPr>
          <w:rStyle w:val="FootnoteReference"/>
        </w:rPr>
        <w:footnoteReference w:id="180"/>
      </w:r>
      <w:r>
        <w:rPr>
          <w:vertAlign w:val="superscript"/>
        </w:rPr>
        <w:t xml:space="preserve"> </w:t>
      </w:r>
      <w:r>
        <w:t>He had full confidence in Almighty Allah Who dominates everything thoroughly completely.</w:t>
      </w:r>
    </w:p>
    <w:p w14:paraId="083487B1" w14:textId="1BA4AA90" w:rsidR="00122ECD" w:rsidRDefault="00122ECD" w:rsidP="001A39BF">
      <w:r>
        <w:t>This journey was the second for Lady Zaynab</w:t>
      </w:r>
      <w:r w:rsidR="00DC49CA">
        <w:t xml:space="preserve"> (a.s.)</w:t>
      </w:r>
      <w:r w:rsidR="00400B2F">
        <w:t>;</w:t>
      </w:r>
      <w:r>
        <w:t xml:space="preserve"> the first was with her father when he left Medina to settle in Kufa that he betook as the capital of his state. On that journey, she was in a great caravan that contained her father, her brothers, her husband, and her honorable cousins. The back journey after Imam </w:t>
      </w:r>
      <w:r w:rsidR="00FC32CC">
        <w:t>al-Hasan</w:t>
      </w:r>
      <w:r w:rsidR="00DC49CA">
        <w:t xml:space="preserve"> </w:t>
      </w:r>
      <w:r w:rsidR="00F13128">
        <w:t>(a.s.)’s</w:t>
      </w:r>
      <w:r>
        <w:t xml:space="preserve"> truce with Mu’awiyah was also great and surrounded by honor and dignity. Yet, the third journey would be so sorrowful and dreary, since it was the enemies who led the caravan.</w:t>
      </w:r>
    </w:p>
    <w:p w14:paraId="62463E2E" w14:textId="3261CCD7" w:rsidR="00122ECD" w:rsidRDefault="00122ECD" w:rsidP="001A39BF">
      <w:r>
        <w:t>On Tuesday night,</w:t>
      </w:r>
      <w:r w:rsidRPr="00400B2F">
        <w:rPr>
          <w:rStyle w:val="FootnoteReference"/>
        </w:rPr>
        <w:footnoteReference w:id="181"/>
      </w:r>
      <w:r>
        <w:t xml:space="preserve"> Imam </w:t>
      </w:r>
      <w:r w:rsidR="00AD59C0">
        <w:t>al-Husain</w:t>
      </w:r>
      <w:r w:rsidR="00DC49CA">
        <w:t xml:space="preserve"> (a.s.) </w:t>
      </w:r>
      <w:r>
        <w:t>arrived in Mecca and resided in the house of Al-Abbas ibn Abd-al-Muttalib.</w:t>
      </w:r>
      <w:r w:rsidRPr="00400B2F">
        <w:rPr>
          <w:rStyle w:val="FootnoteReference"/>
        </w:rPr>
        <w:footnoteReference w:id="182"/>
      </w:r>
      <w:r>
        <w:t xml:space="preserve"> People of Mecca visited him so frequently and used to ask him questions about the Islamic laws and others about his opinion of the ruling regime. When the season of the Hajj occurred, Hajjis and </w:t>
      </w:r>
      <w:r w:rsidR="00400B2F">
        <w:t>Mo’tamirs</w:t>
      </w:r>
      <w:r w:rsidRPr="00400B2F">
        <w:rPr>
          <w:rStyle w:val="FootnoteReference"/>
        </w:rPr>
        <w:footnoteReference w:id="183"/>
      </w:r>
      <w:r>
        <w:t xml:space="preserve"> surrounded the Imam</w:t>
      </w:r>
      <w:r w:rsidR="00DC49CA">
        <w:t xml:space="preserve"> (a.s.) </w:t>
      </w:r>
      <w:r>
        <w:t xml:space="preserve">and listened to his opinions and instructions. From that moment, he began to promulgate his revolution, and the </w:t>
      </w:r>
      <w:r w:rsidR="00450F56">
        <w:t>public</w:t>
      </w:r>
      <w:r>
        <w:t xml:space="preserve"> began to understand the aim of his being in Mecca.</w:t>
      </w:r>
    </w:p>
    <w:p w14:paraId="3BCC6359" w14:textId="142E5938" w:rsidR="00122ECD" w:rsidRDefault="00122ECD" w:rsidP="001A39BF">
      <w:r>
        <w:t>Owing to such activities, the ruling authorities there Mecca panicked and anticipated that he would betake Mecca as the center of his revolution against the oppressive regime of Yazid. The governor of Mecca came to the Imam</w:t>
      </w:r>
      <w:r w:rsidR="00DC49CA">
        <w:t xml:space="preserve"> (a.s.) </w:t>
      </w:r>
      <w:r>
        <w:t xml:space="preserve">and asked the reason beyond his residence there. The Imam answered that he had come for seeking the refuge of Almighty Allah and the </w:t>
      </w:r>
      <w:r w:rsidR="000D0AE1">
        <w:t>Holy</w:t>
      </w:r>
      <w:r>
        <w:t xml:space="preserve"> House.</w:t>
      </w:r>
      <w:r w:rsidRPr="00400B2F">
        <w:rPr>
          <w:rStyle w:val="FootnoteReference"/>
        </w:rPr>
        <w:footnoteReference w:id="184"/>
      </w:r>
      <w:r>
        <w:t xml:space="preserve"> As a result, the governor sent a missive to Yazid informing him about Imam al-</w:t>
      </w:r>
      <w:r w:rsidR="002A4640">
        <w:t>Husain</w:t>
      </w:r>
      <w:r>
        <w:t>’s arrival and the publics’ surrounding him, attending his sessions, and listening to him.</w:t>
      </w:r>
    </w:p>
    <w:p w14:paraId="2B0C11BE" w14:textId="13D0AA90" w:rsidR="00122ECD" w:rsidRDefault="00122ECD" w:rsidP="001A39BF">
      <w:r>
        <w:t>These news confused Yazid who, immediately, sent a missive to Abdullah ibn Abbas asking him that he would pardon the Imam</w:t>
      </w:r>
      <w:r w:rsidR="00DC49CA">
        <w:t xml:space="preserve"> (a.s.) </w:t>
      </w:r>
      <w:r>
        <w:t>provided that he would pay homage to him -Yazid- lest he would punish. Answering Yazid’s missive, Abdullah ibn Abbas told that the Imam</w:t>
      </w:r>
      <w:r w:rsidR="00DC49CA">
        <w:t xml:space="preserve"> (a.s.) </w:t>
      </w:r>
      <w:r>
        <w:t xml:space="preserve">left Medina because </w:t>
      </w:r>
      <w:r>
        <w:lastRenderedPageBreak/>
        <w:t>the ruling authorities there bothered him. He also promised that he would meet the Imam</w:t>
      </w:r>
      <w:r w:rsidR="00DC49CA">
        <w:t xml:space="preserve"> (a.s.) </w:t>
      </w:r>
      <w:r>
        <w:t>and see the matter.</w:t>
      </w:r>
    </w:p>
    <w:p w14:paraId="091179A6" w14:textId="0265FAB1" w:rsidR="00122ECD" w:rsidRDefault="00122ECD" w:rsidP="001A39BF">
      <w:r>
        <w:t>In Iraq, there was a general rebel and refusal of paying homage to Yazid, because they regarded him as the inheritor of those mortal enemies of Islam.</w:t>
      </w:r>
      <w:r w:rsidRPr="00400B2F">
        <w:rPr>
          <w:rStyle w:val="FootnoteReference"/>
        </w:rPr>
        <w:footnoteReference w:id="185"/>
      </w:r>
      <w:r>
        <w:t xml:space="preserve"> The Shiite chiefs in Kufa held a meeting in the house of Sulayman ibn Saad al-Khuza’i during which they delivered speeches showing the sins of the Umayyad individuals and calling to swear allegiance to Imam </w:t>
      </w:r>
      <w:r w:rsidR="00AD59C0">
        <w:t>al-Husain</w:t>
      </w:r>
      <w:r w:rsidR="00DC49CA">
        <w:t xml:space="preserve"> (a.s.) </w:t>
      </w:r>
      <w:r>
        <w:t>as the true leader of the Islamic Ummah.</w:t>
      </w:r>
      <w:r w:rsidRPr="00400B2F">
        <w:rPr>
          <w:rStyle w:val="FootnoteReference"/>
        </w:rPr>
        <w:footnoteReference w:id="186"/>
      </w:r>
      <w:r>
        <w:t xml:space="preserve"> All the attendants shouted that they would certainly support and defend the Imam and would send him messages asking him to lead their revolution against the Umayyad rulers.</w:t>
      </w:r>
    </w:p>
    <w:p w14:paraId="7E747DB0" w14:textId="5F3A3EB9" w:rsidR="00122ECD" w:rsidRDefault="00122ECD" w:rsidP="001A39BF">
      <w:r>
        <w:t xml:space="preserve">So, many delegations met him and thousands of messages were sent to him by ordinary people and chiefs, such as Shibth ibn </w:t>
      </w:r>
      <w:r w:rsidR="00400B2F">
        <w:t>Rabi’</w:t>
      </w:r>
      <w:r>
        <w:t>, Hajjar ibn Abjur al Ujali, and Amr ibn al-Hajjaj.</w:t>
      </w:r>
      <w:r w:rsidRPr="00400B2F">
        <w:rPr>
          <w:rStyle w:val="FootnoteReference"/>
        </w:rPr>
        <w:footnoteReference w:id="187"/>
      </w:r>
      <w:r>
        <w:t xml:space="preserve"> As a result, Imam </w:t>
      </w:r>
      <w:r w:rsidR="00AD59C0">
        <w:t>al-Husain</w:t>
      </w:r>
      <w:r w:rsidR="00DC49CA">
        <w:t xml:space="preserve"> (a.s.) </w:t>
      </w:r>
      <w:r>
        <w:t>decided to respond to them and send his cousin, Muslim ibn Aqil, to see the real situation.</w:t>
      </w:r>
      <w:r w:rsidRPr="00400B2F">
        <w:rPr>
          <w:rStyle w:val="FootnoteReference"/>
        </w:rPr>
        <w:footnoteReference w:id="188"/>
      </w:r>
    </w:p>
    <w:p w14:paraId="5606C578" w14:textId="515D3978" w:rsidR="00122ECD" w:rsidRDefault="00400B2F" w:rsidP="00400B2F">
      <w:pPr>
        <w:pStyle w:val="Heading2"/>
        <w:rPr>
          <w:sz w:val="24"/>
          <w:szCs w:val="24"/>
        </w:rPr>
      </w:pPr>
      <w:bookmarkStart w:id="78" w:name="_Toc254533085"/>
      <w:r>
        <w:t>Muslim Ibn Aqil In Al-Kufah</w:t>
      </w:r>
      <w:bookmarkEnd w:id="78"/>
    </w:p>
    <w:p w14:paraId="5CD2623C" w14:textId="4835CD30" w:rsidR="00122ECD" w:rsidRDefault="00122ECD" w:rsidP="001A39BF">
      <w:r>
        <w:t xml:space="preserve">Muslim left for Kufa and resided there in the house of al-Mukhtar </w:t>
      </w:r>
      <w:r w:rsidR="00400B2F">
        <w:t>al-Saqafi</w:t>
      </w:r>
      <w:r>
        <w:t>, one of the most celebrated faithful personalities</w:t>
      </w:r>
      <w:r w:rsidRPr="00400B2F">
        <w:rPr>
          <w:rStyle w:val="FootnoteReference"/>
        </w:rPr>
        <w:footnoteReference w:id="189"/>
      </w:r>
      <w:r>
        <w:t xml:space="preserve"> who called everybody to visit Muslim; therefore, everybody came to listen to the message of Imam </w:t>
      </w:r>
      <w:r w:rsidR="00AD59C0">
        <w:t>al-Husain</w:t>
      </w:r>
      <w:r w:rsidR="00DC49CA">
        <w:t xml:space="preserve"> (a.s.) </w:t>
      </w:r>
      <w:r>
        <w:t xml:space="preserve">that </w:t>
      </w:r>
      <w:r w:rsidR="006161DB">
        <w:t xml:space="preserve">Muslim carried. At least, forty </w:t>
      </w:r>
      <w:r>
        <w:t xml:space="preserve">thousand individuals from Kufa acknowledged Imam </w:t>
      </w:r>
      <w:r w:rsidR="00AD59C0">
        <w:t>al-Husain</w:t>
      </w:r>
      <w:r w:rsidR="00DC49CA">
        <w:t xml:space="preserve"> (a.s.) </w:t>
      </w:r>
      <w:r>
        <w:t>as their leader whom they must defend and support.</w:t>
      </w:r>
      <w:r w:rsidRPr="00400B2F">
        <w:rPr>
          <w:rStyle w:val="FootnoteReference"/>
        </w:rPr>
        <w:footnoteReference w:id="190"/>
      </w:r>
    </w:p>
    <w:p w14:paraId="0E0F893E" w14:textId="37755A02" w:rsidR="00122ECD" w:rsidRDefault="00122ECD" w:rsidP="001A39BF">
      <w:r>
        <w:t xml:space="preserve">Because of this huge number of supporters, Muslim’s confidence and trust in </w:t>
      </w:r>
      <w:r>
        <w:lastRenderedPageBreak/>
        <w:t>the expected success of Imam al-</w:t>
      </w:r>
      <w:r w:rsidR="002A4640">
        <w:t>Husain</w:t>
      </w:r>
      <w:r>
        <w:t>’s</w:t>
      </w:r>
      <w:r w:rsidR="00DC49CA">
        <w:t xml:space="preserve"> (a.s.) </w:t>
      </w:r>
      <w:r>
        <w:t>revolution increased. He therefore sent a message to the Imam</w:t>
      </w:r>
      <w:r w:rsidR="00DC49CA">
        <w:t xml:space="preserve"> (a.s.) </w:t>
      </w:r>
      <w:r>
        <w:t>asking him to hurry his coming to Kufa,</w:t>
      </w:r>
      <w:r w:rsidRPr="00400B2F">
        <w:rPr>
          <w:rStyle w:val="FootnoteReference"/>
        </w:rPr>
        <w:footnoteReference w:id="191"/>
      </w:r>
      <w:r w:rsidR="00FA2D3B">
        <w:t xml:space="preserve"> </w:t>
      </w:r>
      <w:r>
        <w:t>and, as a result, the Imam</w:t>
      </w:r>
      <w:r w:rsidR="00DC49CA">
        <w:t xml:space="preserve"> (a.s.) </w:t>
      </w:r>
      <w:r>
        <w:t>prepared to leave.</w:t>
      </w:r>
    </w:p>
    <w:p w14:paraId="0510C327" w14:textId="77777777" w:rsidR="00122ECD" w:rsidRDefault="00122ECD" w:rsidP="001A39BF">
      <w:r>
        <w:t xml:space="preserve">Yazid’s agents in Kufa reported this news to him, and he, out of fear, sought the advice of Sirjawn, the Roman, who was his father’s best secretary. This cunning man had thought for quite a while before he suggested to Yazid to assign </w:t>
      </w:r>
      <w:r w:rsidR="007C612E">
        <w:t>Ubaydullah</w:t>
      </w:r>
      <w:r>
        <w:t xml:space="preserve"> ibn Ziyad as the new governor of Kufa.</w:t>
      </w:r>
      <w:r w:rsidRPr="00400B2F">
        <w:rPr>
          <w:rStyle w:val="FootnoteReference"/>
        </w:rPr>
        <w:footnoteReference w:id="192"/>
      </w:r>
      <w:r>
        <w:rPr>
          <w:vertAlign w:val="superscript"/>
        </w:rPr>
        <w:t xml:space="preserve"> </w:t>
      </w:r>
      <w:r>
        <w:t xml:space="preserve">Although Yazid was angry with </w:t>
      </w:r>
      <w:r w:rsidR="007C612E">
        <w:t>Ubaydullah</w:t>
      </w:r>
      <w:r>
        <w:t xml:space="preserve"> ibn Ziyad, he had to appoint him as the new governor of Kufa besides Basra.</w:t>
      </w:r>
      <w:r w:rsidRPr="00400B2F">
        <w:rPr>
          <w:rStyle w:val="FootnoteReference"/>
        </w:rPr>
        <w:footnoteReference w:id="193"/>
      </w:r>
      <w:r>
        <w:t xml:space="preserve"> Thus, ibn Ziyad became the ruler of the entire Iraq. In addition, Yazid sent him a message asking him to capture, exile, or even kill Muslim ibn </w:t>
      </w:r>
      <w:r w:rsidR="00450F56">
        <w:t>Aqil</w:t>
      </w:r>
      <w:r>
        <w:t>,</w:t>
      </w:r>
      <w:r w:rsidRPr="00400B2F">
        <w:rPr>
          <w:rStyle w:val="FootnoteReference"/>
        </w:rPr>
        <w:footnoteReference w:id="194"/>
      </w:r>
      <w:r>
        <w:t xml:space="preserve"> and then followed it with another asking him to even fly to Kufa if he would be able.</w:t>
      </w:r>
      <w:r w:rsidRPr="00400B2F">
        <w:rPr>
          <w:rStyle w:val="FootnoteReference"/>
        </w:rPr>
        <w:footnoteReference w:id="195"/>
      </w:r>
    </w:p>
    <w:p w14:paraId="6F1B6869" w14:textId="4ADCB4A6" w:rsidR="00122ECD" w:rsidRDefault="00400B2F" w:rsidP="00400B2F">
      <w:pPr>
        <w:pStyle w:val="Heading2"/>
        <w:rPr>
          <w:sz w:val="24"/>
          <w:szCs w:val="24"/>
        </w:rPr>
      </w:pPr>
      <w:bookmarkStart w:id="79" w:name="_Toc254533086"/>
      <w:r>
        <w:t>Ubaydullah Ibn Ziyad in Kufa</w:t>
      </w:r>
      <w:bookmarkEnd w:id="79"/>
    </w:p>
    <w:p w14:paraId="09817BA9" w14:textId="3E2BB36E" w:rsidR="00122ECD" w:rsidRDefault="00122ECD" w:rsidP="008A7553">
      <w:r>
        <w:t>Throughout his way from Basra to Kufa</w:t>
      </w:r>
      <w:r w:rsidR="008A7553">
        <w:t>,</w:t>
      </w:r>
      <w:r>
        <w:t xml:space="preserve"> </w:t>
      </w:r>
      <w:r w:rsidR="007C612E">
        <w:t>Ubaydullah</w:t>
      </w:r>
      <w:r w:rsidR="006161DB">
        <w:t>, accompanied by five hundred men</w:t>
      </w:r>
      <w:r>
        <w:t xml:space="preserve"> did not stop for fear that Imam </w:t>
      </w:r>
      <w:r w:rsidR="00AD59C0">
        <w:t>al-Husain</w:t>
      </w:r>
      <w:r w:rsidR="00DC49CA">
        <w:t xml:space="preserve"> (a.s.) </w:t>
      </w:r>
      <w:r>
        <w:t>would precede him. He disguised himself with black clothes so that people would take him for the Imam. He entered the city and hurried towards the Qasr</w:t>
      </w:r>
      <w:r w:rsidR="006161DB">
        <w:t xml:space="preserve"> al-Imarah Governorate Mansion</w:t>
      </w:r>
      <w:r>
        <w:t xml:space="preserve"> in fear and resentment because people welcomed him warmly as they really took him for Imam </w:t>
      </w:r>
      <w:r w:rsidR="00AD59C0">
        <w:t>al-Husain</w:t>
      </w:r>
      <w:r w:rsidR="00DC49CA">
        <w:t xml:space="preserve"> (a.s.)</w:t>
      </w:r>
      <w:r w:rsidR="007F017D">
        <w:t>.</w:t>
      </w:r>
      <w:r w:rsidRPr="00400B2F">
        <w:rPr>
          <w:rStyle w:val="FootnoteReference"/>
        </w:rPr>
        <w:footnoteReference w:id="196"/>
      </w:r>
    </w:p>
    <w:p w14:paraId="4771AB15" w14:textId="51BBC48B" w:rsidR="00122ECD" w:rsidRDefault="00122ECD" w:rsidP="001A39BF">
      <w:r>
        <w:t xml:space="preserve">As he reached there and knocked the door, the governor of Kufa, </w:t>
      </w:r>
      <w:r w:rsidR="008A7553">
        <w:t>al-No’man</w:t>
      </w:r>
      <w:r>
        <w:t xml:space="preserve"> ibn Bashir, who also thought of him as the Imam</w:t>
      </w:r>
      <w:r w:rsidR="00DC49CA">
        <w:t xml:space="preserve"> (a.s.) </w:t>
      </w:r>
      <w:r>
        <w:t xml:space="preserve">shouted from the balcony, </w:t>
      </w:r>
      <w:r w:rsidRPr="008A7553">
        <w:rPr>
          <w:rStyle w:val="italics"/>
        </w:rPr>
        <w:t xml:space="preserve">“Son of Allah’s </w:t>
      </w:r>
      <w:r w:rsidR="00C54487" w:rsidRPr="008A7553">
        <w:rPr>
          <w:rStyle w:val="italics"/>
        </w:rPr>
        <w:t>Messenger</w:t>
      </w:r>
      <w:r w:rsidRPr="008A7553">
        <w:rPr>
          <w:rStyle w:val="italics"/>
        </w:rPr>
        <w:t>, I will not fulfill my pledge to you and I do not want to fight you...”</w:t>
      </w:r>
      <w:r w:rsidRPr="00830D4A">
        <w:rPr>
          <w:rStyle w:val="FootnoteReference"/>
        </w:rPr>
        <w:footnoteReference w:id="197"/>
      </w:r>
    </w:p>
    <w:p w14:paraId="6EBD104E" w14:textId="49CBCCEA" w:rsidR="00122ECD" w:rsidRDefault="00290D27" w:rsidP="00830D4A">
      <w:r>
        <w:t>“Open the door,” shouted Ubaydul</w:t>
      </w:r>
      <w:r w:rsidR="00122ECD">
        <w:t>lah, “You will suffer long nighttime!”</w:t>
      </w:r>
      <w:r w:rsidR="00122ECD" w:rsidRPr="00830D4A">
        <w:rPr>
          <w:rStyle w:val="FootnoteReference"/>
        </w:rPr>
        <w:footnoteReference w:id="198"/>
      </w:r>
    </w:p>
    <w:p w14:paraId="66276BB5" w14:textId="77777777" w:rsidR="00122ECD" w:rsidRDefault="00122ECD" w:rsidP="001A39BF">
      <w:r>
        <w:t xml:space="preserve">Some of the crowded people who walked behind him knew his reality; they </w:t>
      </w:r>
      <w:r>
        <w:lastRenderedPageBreak/>
        <w:t>therefore shouted, “This is indeed son of Marjanah.”</w:t>
      </w:r>
    </w:p>
    <w:p w14:paraId="115BE3D6" w14:textId="042BD0F4" w:rsidR="00122ECD" w:rsidRDefault="00122ECD" w:rsidP="001A39BF">
      <w:r>
        <w:t xml:space="preserve">Thus, they ran away with their hearts filled in with terror. Ubaydullah went towards the mansion and seized the weapons and fortune. He was gathered around by the agents of the Umayyad dynasty, such as Umar ibn Sa’d, Shimr ibn Dhi’l-Jawshan, Muhammad ibn </w:t>
      </w:r>
      <w:r w:rsidR="00FA068D">
        <w:t>al-Ash’as</w:t>
      </w:r>
      <w:r>
        <w:t>, and other famous names among the hypocrites of Kufa. They began discussing the matters of the expected revolution and its chiefs, and went on plotting for eradicating it.</w:t>
      </w:r>
      <w:r w:rsidRPr="00830D4A">
        <w:rPr>
          <w:rStyle w:val="FootnoteReference"/>
        </w:rPr>
        <w:footnoteReference w:id="199"/>
      </w:r>
    </w:p>
    <w:p w14:paraId="0D403D7F" w14:textId="07F674BD" w:rsidR="00122ECD" w:rsidRDefault="00122ECD" w:rsidP="00830D4A">
      <w:r>
        <w:t>Next morning, Ubaydullah gathered the people in the Grand Masjid of Kufa to declare his being the new governor. He promised the obedient with big prizes and threatened the disobedient with persecution and the</w:t>
      </w:r>
      <w:r w:rsidR="00830D4A">
        <w:t xml:space="preserve"> </w:t>
      </w:r>
      <w:r>
        <w:t>mutineers with harsh punishment.</w:t>
      </w:r>
      <w:r w:rsidRPr="004E3B50">
        <w:rPr>
          <w:rStyle w:val="FootnoteReference"/>
        </w:rPr>
        <w:footnoteReference w:id="200"/>
      </w:r>
      <w:r>
        <w:t xml:space="preserve"> He then showed items of horror by putting to death some individuals before he had interrogated them.</w:t>
      </w:r>
      <w:r w:rsidRPr="004E3B50">
        <w:rPr>
          <w:rStyle w:val="FootnoteReference"/>
        </w:rPr>
        <w:footnoteReference w:id="201"/>
      </w:r>
      <w:r>
        <w:t xml:space="preserve"> He also filled the prisons with innocent people. All these means were purposed for controlling the country completely.</w:t>
      </w:r>
    </w:p>
    <w:p w14:paraId="7483DFD0" w14:textId="6431C44F" w:rsidR="00122ECD" w:rsidRDefault="00122ECD" w:rsidP="004C2151">
      <w:r>
        <w:t xml:space="preserve">Once he knew about Ubaydullah’s arrival, Muslim changed his residential place. He moved to the house of Hani’ ibn </w:t>
      </w:r>
      <w:r w:rsidR="004C2151">
        <w:t>U</w:t>
      </w:r>
      <w:r>
        <w:t>rwah, one of the most celebrated personalities of Kufa, who welcomed him hospitably and received his partisans to plan for the revolution.</w:t>
      </w:r>
    </w:p>
    <w:p w14:paraId="022E34FD" w14:textId="689FD497" w:rsidR="00122ECD" w:rsidRDefault="00122ECD" w:rsidP="001A39BF">
      <w:r>
        <w:t>The success that Ubaydullah ibn Ziyad achieved in the political fields is ascribed to the series of plans that he made. The introductory step was spying on the movements of Muslim to circulate his activities and realize his points of power and weakness. Ubaydullah chose his servant, Mi’qal, for this mission. He gave him some money and ordered him to contact with the significant members of the revolution by claiming that he shows loyalty to the Ahl al-Bayt</w:t>
      </w:r>
      <w:r w:rsidR="00DC49CA">
        <w:t xml:space="preserve"> (a.s.) </w:t>
      </w:r>
      <w:r>
        <w:t xml:space="preserve">and that he had come to Kufa because he heard the call of Imam </w:t>
      </w:r>
      <w:r w:rsidR="00AD59C0">
        <w:t>al-Husain</w:t>
      </w:r>
      <w:r w:rsidR="00DC49CA">
        <w:t xml:space="preserve"> (a.s.)</w:t>
      </w:r>
      <w:r w:rsidR="007F017D">
        <w:t>.</w:t>
      </w:r>
    </w:p>
    <w:p w14:paraId="41B37C4A" w14:textId="77777777" w:rsidR="00122ECD" w:rsidRDefault="00122ECD" w:rsidP="001A39BF">
      <w:r>
        <w:t xml:space="preserve">Mi’qal could first reach Muslim ibn Awsajah and shows him false loyalty and, unfortunately, the latter was deceived; he therefore showed Mi’qal the residential place of Muslim ibn Aqil. Thus, Mi’qal frequented about the place and could comprehend everything about the expected revolt and report </w:t>
      </w:r>
      <w:r>
        <w:lastRenderedPageBreak/>
        <w:t>to his master, son of Marjanah.</w:t>
      </w:r>
      <w:r w:rsidRPr="00B5051D">
        <w:rPr>
          <w:rStyle w:val="FootnoteReference"/>
        </w:rPr>
        <w:footnoteReference w:id="202"/>
      </w:r>
    </w:p>
    <w:p w14:paraId="1DB40D70" w14:textId="77777777" w:rsidR="00122ECD" w:rsidRDefault="00122ECD" w:rsidP="001A39BF">
      <w:r>
        <w:t>The second and most dange</w:t>
      </w:r>
      <w:r w:rsidR="001A39BF">
        <w:t>rous process was arresting Hani</w:t>
      </w:r>
      <w:r>
        <w:t xml:space="preserve"> ibn Urwah who was chief of the tribes of Midhhaj</w:t>
      </w:r>
      <w:r w:rsidR="001A39BF">
        <w:t>,</w:t>
      </w:r>
      <w:r>
        <w:t xml:space="preserve"> the great majority of the inhabitants of Kufa. This procedure spread a big wave of horror among people and sent a destructive strike to the expected revolution.</w:t>
      </w:r>
    </w:p>
    <w:p w14:paraId="1F74310B" w14:textId="77777777" w:rsidR="00122ECD" w:rsidRDefault="00122ECD" w:rsidP="001A39BF">
      <w:r>
        <w:t>Before Ubaydullah, Hani denied the accusation; hence, they summoned Mi’qal, the spy, to testify of the truth. However, Hani refused to give up his guest to the authorities.</w:t>
      </w:r>
      <w:r w:rsidRPr="00B5051D">
        <w:rPr>
          <w:rStyle w:val="FootnoteReference"/>
        </w:rPr>
        <w:footnoteReference w:id="203"/>
      </w:r>
      <w:r>
        <w:t xml:space="preserve"> But the tyrant ordered his servants to draw Hani near him and went on beating him on the face with a bar he had in the hand. He then ordered to detain him in one of the rooms of the mansion.</w:t>
      </w:r>
    </w:p>
    <w:p w14:paraId="478A450B" w14:textId="77777777" w:rsidR="00122ECD" w:rsidRDefault="00122ECD" w:rsidP="001A39BF">
      <w:r>
        <w:t>This procedure shook the feelings of his kinsmen who, under the leadership of the traitor Amr ibn al-Hajjaj, pushed themselves towards the mansion. Amr shouted, so as to mak</w:t>
      </w:r>
      <w:r w:rsidR="00290D27">
        <w:t>e Ubaydullah hear him “I am Amr</w:t>
      </w:r>
      <w:r>
        <w:t xml:space="preserve"> and these are the celebrities and chiefs of Midhhaj. Yet, we are not denouncing our loyalty to you nor are we mutinying against you.” Furthermore, Amr said words of surrender and humility for which Ubaydullah did not care. He then asked Shurayh, the judge, to see Hani and then tell his tribe about his state. The judge entered the cell of Hani who shouted: “How strange this is! Have my people all died? If only ten persons from my tribe come to me they will certainly save me.</w:t>
      </w:r>
    </w:p>
    <w:p w14:paraId="1E878CDE" w14:textId="77777777" w:rsidR="00122ECD" w:rsidRDefault="00122ECD" w:rsidP="001A39BF">
      <w:r>
        <w:t xml:space="preserve">When Shurayh left him, he said to his kinsmen, “I have seen your chief. He is alive. He has ordered you to go home.” Amr shouted, “Well, he has not been killed, Thanks to Allah </w:t>
      </w:r>
      <w:r w:rsidR="00E943C9">
        <w:t>(s.w.t.)</w:t>
      </w:r>
      <w:r>
        <w:t>!”</w:t>
      </w:r>
    </w:p>
    <w:p w14:paraId="5133DA44" w14:textId="77777777" w:rsidR="00122ECD" w:rsidRDefault="00122ECD" w:rsidP="001A39BF">
      <w:r>
        <w:t>As if they have been granted the one and only opportunity to escape a lightless jail, people of Midhhaj turned their faces back and ran away. It seems that there had been a secret agreement between the chiefs of Midhhaj and Ubaydullah on killing Hani, otherwise they would have attacked the mansion and saved their chief.</w:t>
      </w:r>
    </w:p>
    <w:p w14:paraId="4D4956B1" w14:textId="0B0A673F" w:rsidR="00122ECD" w:rsidRDefault="00122ECD" w:rsidP="001A39BF">
      <w:r>
        <w:t>Muslim ibn Aqil knew about the situation of Hani who was an important member of the expected revolution; therefore, he declared openly the revolution agains</w:t>
      </w:r>
      <w:r w:rsidR="006161DB">
        <w:t>t Ubaydullah. Thus, about four or forty</w:t>
      </w:r>
      <w:r>
        <w:t xml:space="preserve"> thousand warriors </w:t>
      </w:r>
      <w:r>
        <w:lastRenderedPageBreak/>
        <w:t>joined him.</w:t>
      </w:r>
      <w:r w:rsidRPr="00B5051D">
        <w:rPr>
          <w:rStyle w:val="FootnoteReference"/>
        </w:rPr>
        <w:footnoteReference w:id="204"/>
      </w:r>
      <w:r>
        <w:t xml:space="preserve"> Ubaydullah was delivering a speech when he heard the noise of the revolt</w:t>
      </w:r>
      <w:r w:rsidR="00CD4C87">
        <w:t>ers</w:t>
      </w:r>
      <w:r>
        <w:t xml:space="preserve"> whose numbers were increasing and were directing towards the Governorate Mansion. Like a dirty dog, Ubaydullah hurried towards the mansion.</w:t>
      </w:r>
      <w:r w:rsidRPr="00B5051D">
        <w:rPr>
          <w:rStyle w:val="FootnoteReference"/>
        </w:rPr>
        <w:footnoteReference w:id="205"/>
      </w:r>
      <w:r>
        <w:t xml:space="preserve"> He had only thirty policemen; he therefore used the meanest means that would save him</w:t>
      </w:r>
      <w:r>
        <w:rPr>
          <w:rFonts w:eastAsia="Times New Roman"/>
        </w:rPr>
        <w:t xml:space="preserve"> war of nerves. Because he knew people of Kufa very well, he ordered their traitorous chiefs to slip among the troops of Muslim and spread the rumors that the armies of Syria would soon punish those who joined Muslim’s army, the government would deprive them of their salaries, and that martial laws would be applied to them. These rumors acted as bombs on the heads of the people most of who declared, “We should not engage ourselves in questions of policy!”</w:t>
      </w:r>
      <w:r w:rsidRPr="00B5051D">
        <w:rPr>
          <w:rStyle w:val="FootnoteReference"/>
        </w:rPr>
        <w:footnoteReference w:id="206"/>
      </w:r>
    </w:p>
    <w:p w14:paraId="118FA509" w14:textId="2279D673" w:rsidR="00122ECD" w:rsidRDefault="00122ECD" w:rsidP="001A39BF">
      <w:r>
        <w:t>Before long, most of them left Muslim who led the rest to the Masjid for prayer. Even during the prayer, the others left, and Muslim, as he finished the prayer, found him alone!</w:t>
      </w:r>
      <w:r w:rsidRPr="00B5051D">
        <w:rPr>
          <w:rStyle w:val="FootnoteReference"/>
        </w:rPr>
        <w:footnoteReference w:id="207"/>
      </w:r>
      <w:r>
        <w:t xml:space="preserve"> That night, he could not find a house to settle in. He therefore had to wander alone in the streets of Kufa, Only a noble lady called Taw’ah had the courage to let Muslim in. As she served him food, Muslim refused to eat or drink because he was thinking of the fate that Imam </w:t>
      </w:r>
      <w:r w:rsidR="00AD59C0">
        <w:t>al-Husain</w:t>
      </w:r>
      <w:r w:rsidR="00DC49CA">
        <w:t xml:space="preserve"> (a.s.) </w:t>
      </w:r>
      <w:r>
        <w:t>would face after the betrayal of those people. Son of Taw’ah knew the whole story and with the first sparks of that morning, he hurried to inform the ruling authorities about the matter, even though he had given his mother binding oaths that he would not tell anybody.</w:t>
      </w:r>
    </w:p>
    <w:p w14:paraId="4EBB10DA" w14:textId="19A3C47B" w:rsidR="00122ECD" w:rsidRDefault="00122ECD" w:rsidP="001A39BF">
      <w:r>
        <w:t xml:space="preserve">Three hundred horsemen, led by Muhammad ibn </w:t>
      </w:r>
      <w:r w:rsidR="00FA068D">
        <w:t>al-Ash’as</w:t>
      </w:r>
      <w:r>
        <w:t>, attacked the house of Taw’ah, but Muslim faced them with such an unprecedented courage that he inherited from his fathers.</w:t>
      </w:r>
      <w:r w:rsidRPr="00B5051D">
        <w:rPr>
          <w:rStyle w:val="FootnoteReference"/>
        </w:rPr>
        <w:footnoteReference w:id="208"/>
      </w:r>
      <w:r>
        <w:t xml:space="preserve"> He alone could defeat those horsemen and kill a great number of them. The mean ones however began to throw stones and fireballs on him, but he too overcame.</w:t>
      </w:r>
      <w:r w:rsidRPr="00B5051D">
        <w:rPr>
          <w:rStyle w:val="FootnoteReference"/>
        </w:rPr>
        <w:footnoteReference w:id="209"/>
      </w:r>
    </w:p>
    <w:p w14:paraId="79825914" w14:textId="5ADF473F" w:rsidR="00122ECD" w:rsidRDefault="00122ECD" w:rsidP="001A39BF">
      <w:r>
        <w:t xml:space="preserve">When Muhammad ibn </w:t>
      </w:r>
      <w:r w:rsidR="00FA068D">
        <w:t>al-Ash’as</w:t>
      </w:r>
      <w:r>
        <w:t xml:space="preserve"> returned to Ubaydullah and asked for more </w:t>
      </w:r>
      <w:r>
        <w:lastRenderedPageBreak/>
        <w:t>troops and weapons, the latter said with astonishment, “I have sent you to capture one man! But he did this to your troops!” He answered, “Do you think you have sent me to bring an ordinary man from Kufa or the neighboring? You have sent me to capture a courageous lion and a hero from the family of the best men in whose hands cutting swords are held fast.”</w:t>
      </w:r>
      <w:r w:rsidRPr="00B5051D">
        <w:rPr>
          <w:rStyle w:val="FootnoteReference"/>
        </w:rPr>
        <w:footnoteReference w:id="210"/>
      </w:r>
    </w:p>
    <w:p w14:paraId="18A044F6" w14:textId="77777777" w:rsidR="00122ECD" w:rsidRDefault="00122ECD" w:rsidP="001A39BF">
      <w:r>
        <w:t>Ubaydullah supplied him with more troops and weapons, but Muslim, the hero, kept on fighting against them so bravely. This facing took a long time during which Muslim suffered thirst and the troops of the ruling authorities were increasing around him, though they were too terrified to attack him. Finally, they stabbed him with their lances until they could capture him. After they had let him down, people of Kufa crowded to see how he was taken to the Mansion.</w:t>
      </w:r>
    </w:p>
    <w:p w14:paraId="57824C09" w14:textId="77777777" w:rsidR="00122ECD" w:rsidRDefault="00122ECD" w:rsidP="001A39BF">
      <w:r>
        <w:t>Muslim courageously refused submitting to the tyrant who, as a result, ordered Bukayr ibn Hamran to take him to the surface of the mansion and behead him. He also ordered Hani to be killed before the individuals of his tribe.</w:t>
      </w:r>
    </w:p>
    <w:p w14:paraId="3CABD7BA" w14:textId="77777777" w:rsidR="00122ECD" w:rsidRDefault="00122ECD" w:rsidP="001A39BF">
      <w:r>
        <w:t>The dead bodies of Muslim and Hani were trailed on the ground in the streets as a sign of terrorism and scorning their adherents.</w:t>
      </w:r>
      <w:r w:rsidRPr="00B5051D">
        <w:rPr>
          <w:rStyle w:val="FootnoteReference"/>
        </w:rPr>
        <w:footnoteReference w:id="211"/>
      </w:r>
    </w:p>
    <w:p w14:paraId="277FC7F9" w14:textId="6ABBBBA9" w:rsidR="00122ECD" w:rsidRDefault="00B5051D" w:rsidP="00B5051D">
      <w:pPr>
        <w:pStyle w:val="Heading2"/>
        <w:rPr>
          <w:sz w:val="24"/>
          <w:szCs w:val="24"/>
        </w:rPr>
      </w:pPr>
      <w:bookmarkStart w:id="80" w:name="_Toc254533087"/>
      <w:r>
        <w:t>Leaving For Iraq</w:t>
      </w:r>
      <w:bookmarkEnd w:id="80"/>
    </w:p>
    <w:p w14:paraId="6C276748" w14:textId="1EE8C79B" w:rsidR="00122ECD" w:rsidRDefault="00122ECD" w:rsidP="001A39BF">
      <w:r>
        <w:t>Before she left for Iraq in the company of her brother, Lady Zaynab</w:t>
      </w:r>
      <w:r w:rsidR="00DC49CA">
        <w:t xml:space="preserve"> (a.s.) </w:t>
      </w:r>
      <w:r>
        <w:t xml:space="preserve">had asked permission of her husband. And before Imam </w:t>
      </w:r>
      <w:r w:rsidR="00AD59C0">
        <w:t>al-Husain</w:t>
      </w:r>
      <w:r w:rsidR="00DC49CA">
        <w:t xml:space="preserve"> (a.s.) </w:t>
      </w:r>
      <w:r>
        <w:t>left for Iraq, Abdullah ibn Abbas, his cousin, had tried to change his mind, but the Imam</w:t>
      </w:r>
      <w:r w:rsidR="00DC49CA">
        <w:t xml:space="preserve"> (a.s.) </w:t>
      </w:r>
      <w:r>
        <w:t>refused. Hence, ibn Abbas asked him not to accompany his harem and family members, but the Imam</w:t>
      </w:r>
      <w:r w:rsidR="00DC49CA">
        <w:t xml:space="preserve"> (a.s.) </w:t>
      </w:r>
      <w:r>
        <w:t xml:space="preserve">answered, </w:t>
      </w:r>
      <w:r w:rsidRPr="00B5051D">
        <w:rPr>
          <w:rStyle w:val="italics"/>
        </w:rPr>
        <w:t xml:space="preserve">“These are the trusts of the </w:t>
      </w:r>
      <w:r w:rsidR="00C54487" w:rsidRPr="00B5051D">
        <w:rPr>
          <w:rStyle w:val="italics"/>
        </w:rPr>
        <w:t>Messenger</w:t>
      </w:r>
      <w:r w:rsidRPr="00B5051D">
        <w:rPr>
          <w:rStyle w:val="italics"/>
        </w:rPr>
        <w:t xml:space="preserve"> of </w:t>
      </w:r>
      <w:r w:rsidR="009349D1" w:rsidRPr="00B5051D">
        <w:rPr>
          <w:rStyle w:val="italics"/>
        </w:rPr>
        <w:t>Allah (s.a.w.a.)</w:t>
      </w:r>
      <w:r w:rsidRPr="00B5051D">
        <w:rPr>
          <w:rStyle w:val="italics"/>
        </w:rPr>
        <w:t>, and I cannot trust anyone with them.”</w:t>
      </w:r>
    </w:p>
    <w:p w14:paraId="3EB22E77" w14:textId="6748AF57" w:rsidR="00122ECD" w:rsidRDefault="00122ECD" w:rsidP="001A39BF">
      <w:r>
        <w:t>Then, Lady Zaynab</w:t>
      </w:r>
      <w:r w:rsidR="00DC49CA">
        <w:t xml:space="preserve"> (a.s.) </w:t>
      </w:r>
      <w:r>
        <w:t xml:space="preserve">said to ibn Abbas with tearful eyes, </w:t>
      </w:r>
      <w:r w:rsidRPr="00B5051D">
        <w:rPr>
          <w:rStyle w:val="italics"/>
        </w:rPr>
        <w:t xml:space="preserve">“Son of Abbas, do you suggest to our leader to leave us here and go alone? No, by Allah </w:t>
      </w:r>
      <w:r w:rsidR="00E943C9" w:rsidRPr="00B5051D">
        <w:rPr>
          <w:rStyle w:val="italics"/>
        </w:rPr>
        <w:t>(s.w.t.)</w:t>
      </w:r>
      <w:r w:rsidRPr="00B5051D">
        <w:rPr>
          <w:rStyle w:val="italics"/>
        </w:rPr>
        <w:t xml:space="preserve">, we either live with him or die with him. We have nothing left except </w:t>
      </w:r>
      <w:r w:rsidRPr="00B5051D">
        <w:rPr>
          <w:rStyle w:val="italics"/>
        </w:rPr>
        <w:lastRenderedPageBreak/>
        <w:t>him.”</w:t>
      </w:r>
      <w:r w:rsidRPr="00B5051D">
        <w:rPr>
          <w:rStyle w:val="FootnoteReference"/>
        </w:rPr>
        <w:footnoteReference w:id="212"/>
      </w:r>
    </w:p>
    <w:p w14:paraId="54AD6811" w14:textId="77777777" w:rsidR="00122ECD" w:rsidRDefault="00122ECD" w:rsidP="001A39BF">
      <w:r>
        <w:t>Abdullah ibn Abbas could not control himself when he broke into tears and said, “It is truly difficult for me to leave you, cousin.”</w:t>
      </w:r>
    </w:p>
    <w:p w14:paraId="1B7E300A" w14:textId="22D9C745" w:rsidR="00122ECD" w:rsidRDefault="00122ECD" w:rsidP="001A39BF">
      <w:r>
        <w:t>One of the most excellent plans of Imam al-</w:t>
      </w:r>
      <w:r w:rsidR="002A4640">
        <w:t>Husain</w:t>
      </w:r>
      <w:r>
        <w:t>’s revolution was accompanying his harem and family members with him, especially Lady Zaynab</w:t>
      </w:r>
      <w:r w:rsidR="00DC49CA">
        <w:t xml:space="preserve"> (a.s.) </w:t>
      </w:r>
      <w:r>
        <w:t>who had the leading role in the process of the revolution’s perpetuity. As he anticipated the coming events, he planned for his sister her honorable role in perfecting his uprising, showing his sacrifice that the Umayyad tyrants attempted to cover up, and putting into circulation his principles and aims. As a matter of fact, the Imam’s harem contributed actively in the renaissance of the Muslim society and the overthrowing of the Umayyad regime’s false prestige. Through their enthusiastic speeches, the Imam’s harem commenced the revolutions against the regime and shook the entity of their illegal state.</w:t>
      </w:r>
    </w:p>
    <w:p w14:paraId="5305BDA2" w14:textId="77777777" w:rsidR="00122ECD" w:rsidRDefault="00122ECD" w:rsidP="001A39BF">
      <w:r>
        <w:t xml:space="preserve">In this regard, Muhammad </w:t>
      </w:r>
      <w:r w:rsidR="002A4640">
        <w:t>Husain</w:t>
      </w:r>
      <w:r>
        <w:t xml:space="preserve"> Kashif al-Ghita says:</w:t>
      </w:r>
    </w:p>
    <w:p w14:paraId="1E48CD11" w14:textId="62D1BE00" w:rsidR="00122ECD" w:rsidRDefault="00122ECD" w:rsidP="00B5051D">
      <w:r>
        <w:t xml:space="preserve">“Does anyone doubt the fact that if those ladies -of the Prophet’s family had not challenged the ruling regime through their situations and addresses, the blood of Imam </w:t>
      </w:r>
      <w:r w:rsidR="00AD59C0">
        <w:t>al-Husain</w:t>
      </w:r>
      <w:r w:rsidR="00DC49CA">
        <w:t xml:space="preserve"> (a.s.) </w:t>
      </w:r>
      <w:r>
        <w:t xml:space="preserve">and his sons would have gone for nothing and none would have demanded with the punishment of those killers and, accordingly, his revolution would have been useless? On this account, Imam </w:t>
      </w:r>
      <w:r w:rsidR="00AD59C0">
        <w:t>al-Husain</w:t>
      </w:r>
      <w:r w:rsidR="00DC49CA">
        <w:t xml:space="preserve"> (a.s.) </w:t>
      </w:r>
      <w:r>
        <w:t>had already planned for this step and had full knowledge that none would be able to accomplish this mission so perfectly except those ladies. As a result, he asked them to accompany him for adding another item to the oppres</w:t>
      </w:r>
      <w:r w:rsidR="00A42703">
        <w:t>sion that they would encounter (</w:t>
      </w:r>
      <w:r>
        <w:t>when these la</w:t>
      </w:r>
      <w:r w:rsidR="00A42703">
        <w:t>dies would be taken as captives)</w:t>
      </w:r>
      <w:r>
        <w:t>. In addition, the Imam’s purpose behind accompanying them was deep and political. He wanted them to accomplish his revolution and overthrow the illegal regime of the Umayyad rulers before they would eradicate Islam and take people back to the pre-Islamic customs and traditions.”</w:t>
      </w:r>
      <w:r w:rsidRPr="00B5051D">
        <w:rPr>
          <w:rStyle w:val="FootnoteReference"/>
        </w:rPr>
        <w:footnoteReference w:id="213"/>
      </w:r>
    </w:p>
    <w:p w14:paraId="69EFB727" w14:textId="77777777" w:rsidR="00122ECD" w:rsidRDefault="00122ECD" w:rsidP="001A39BF">
      <w:r>
        <w:t>Dr. Ahmad Mahmud Subhi says:</w:t>
      </w:r>
    </w:p>
    <w:p w14:paraId="2C5232EE" w14:textId="15B12011" w:rsidR="00122ECD" w:rsidRDefault="00122ECD" w:rsidP="001A39BF">
      <w:r>
        <w:t>“Al-</w:t>
      </w:r>
      <w:r w:rsidR="002A4640">
        <w:t>Husain</w:t>
      </w:r>
      <w:r>
        <w:t xml:space="preserve"> insisted on accompanying his harem and family members with </w:t>
      </w:r>
      <w:r>
        <w:lastRenderedPageBreak/>
        <w:t>him in order that people would testify of the inexcusable and inhumane crimes that their enemies would do to them. Thanks to this procedure, the issue for which al-</w:t>
      </w:r>
      <w:r w:rsidR="002A4640">
        <w:t>Husain</w:t>
      </w:r>
      <w:r>
        <w:t xml:space="preserve"> </w:t>
      </w:r>
      <w:r w:rsidR="00AB7FCD">
        <w:t xml:space="preserve">(a.s.) </w:t>
      </w:r>
      <w:r>
        <w:t>fought and revolted has not been lost in the desert with his blood. Without the existence of his family members and harem, all the incidents that occurred with al-</w:t>
      </w:r>
      <w:r w:rsidR="002A4640">
        <w:t>Husain</w:t>
      </w:r>
      <w:r>
        <w:t xml:space="preserve"> </w:t>
      </w:r>
      <w:r w:rsidR="00AB7FCD">
        <w:t xml:space="preserve">(a.s.) </w:t>
      </w:r>
      <w:r>
        <w:t>and his enemies would have been completely forged and distorted, and all true testimonies would have been unavailable.”</w:t>
      </w:r>
    </w:p>
    <w:p w14:paraId="68788D2E" w14:textId="77777777" w:rsidR="00122ECD" w:rsidRDefault="00122ECD" w:rsidP="001A39BF">
      <w:r>
        <w:t>Dr. A’ishah Bint al-Shati says:</w:t>
      </w:r>
    </w:p>
    <w:p w14:paraId="73CD0ACE" w14:textId="262E1561" w:rsidR="00122ECD" w:rsidRDefault="00122ECD" w:rsidP="00AB7FCD">
      <w:r>
        <w:t>“Zaynab</w:t>
      </w:r>
      <w:r w:rsidR="00AB7FCD">
        <w:t xml:space="preserve"> (a.s.)</w:t>
      </w:r>
      <w:r>
        <w:t>, al-</w:t>
      </w:r>
      <w:r w:rsidR="002A4640">
        <w:t>Husain</w:t>
      </w:r>
      <w:r>
        <w:t>’s sister</w:t>
      </w:r>
      <w:r w:rsidR="009649C4">
        <w:t>,</w:t>
      </w:r>
      <w:r>
        <w:t xml:space="preserve"> caused Ubaydullah ibn Ziyad and the Umayyad dynasty to lose the elation of victory as she poured drops of deadly poison in their cups. All the events that took place after that, such as the rebel of al-Mukhtar and the revolution of Abdullah ibn al-Zubayr, and resulted in the decline of the Umayyad regime, the Abbasid dynasty’s coming to power, and the inveteracy of Shiism; all these events were the result of </w:t>
      </w:r>
      <w:r w:rsidR="00FC32CC">
        <w:t>Zaynab</w:t>
      </w:r>
      <w:r w:rsidR="00DC49CA">
        <w:t xml:space="preserve"> </w:t>
      </w:r>
      <w:r w:rsidR="00F13128">
        <w:t>(a.s.)’s</w:t>
      </w:r>
      <w:r w:rsidR="00AD59C0">
        <w:t xml:space="preserve"> </w:t>
      </w:r>
      <w:r>
        <w:t>formation.”</w:t>
      </w:r>
      <w:r w:rsidRPr="00B5051D">
        <w:rPr>
          <w:rStyle w:val="FootnoteReference"/>
        </w:rPr>
        <w:footnoteReference w:id="214"/>
      </w:r>
    </w:p>
    <w:p w14:paraId="1C246CA9" w14:textId="4B2F7C92" w:rsidR="00122ECD" w:rsidRDefault="00122ECD" w:rsidP="001A39BF">
      <w:r>
        <w:t>To sum it up, without Lady Zaynab</w:t>
      </w:r>
      <w:r w:rsidR="00DC49CA">
        <w:t xml:space="preserve"> (a.s.)</w:t>
      </w:r>
      <w:r w:rsidR="009649C4">
        <w:t>,</w:t>
      </w:r>
      <w:r>
        <w:t xml:space="preserve"> the tragic story of Karbala would have been recorded from the viewpoint of Imam al-</w:t>
      </w:r>
      <w:r w:rsidR="002A4640">
        <w:t>Husain</w:t>
      </w:r>
      <w:r>
        <w:t>’s</w:t>
      </w:r>
      <w:r w:rsidR="00DC49CA">
        <w:t xml:space="preserve"> (a.s.) </w:t>
      </w:r>
      <w:r>
        <w:t>enemies only, and the pure blood of the Imam</w:t>
      </w:r>
      <w:r w:rsidR="00DC49CA">
        <w:t xml:space="preserve"> (a.s.)</w:t>
      </w:r>
      <w:r w:rsidR="009649C4">
        <w:t>,</w:t>
      </w:r>
      <w:r>
        <w:t xml:space="preserve"> his relatives, and his companions, which was shed wrongly there, would have been lost in the desert.</w:t>
      </w:r>
    </w:p>
    <w:p w14:paraId="3C69518F" w14:textId="44297CF5" w:rsidR="00122ECD" w:rsidRDefault="00122ECD" w:rsidP="001A39BF">
      <w:r>
        <w:t xml:space="preserve">At any rate, before he left Mecca, Imam </w:t>
      </w:r>
      <w:r w:rsidR="00AD59C0">
        <w:t>al-Husain</w:t>
      </w:r>
      <w:r w:rsidR="00DC49CA">
        <w:t xml:space="preserve"> (a.s.) </w:t>
      </w:r>
      <w:r>
        <w:t>called for a general meeting during which he delivered an address:</w:t>
      </w:r>
    </w:p>
    <w:p w14:paraId="440A2811" w14:textId="2B48C470" w:rsidR="002E1593" w:rsidRDefault="002E1593" w:rsidP="002E1593">
      <w:pPr>
        <w:pStyle w:val="a"/>
        <w:rPr>
          <w:rtl/>
        </w:rPr>
      </w:pPr>
      <w:r w:rsidRPr="002E1593">
        <w:rPr>
          <w:rtl/>
        </w:rPr>
        <w:t>ا</w:t>
      </w:r>
      <w:r>
        <w:rPr>
          <w:rFonts w:hint="cs"/>
          <w:rtl/>
        </w:rPr>
        <w:t>َ</w:t>
      </w:r>
      <w:r w:rsidRPr="002E1593">
        <w:rPr>
          <w:rtl/>
        </w:rPr>
        <w:t>لْحَمْدُ لِلَّهِ وَ مَا شَاءَ اللَّهُ وَ لَا حَوْلَ وَ لَا قُوَّةَ إِلَّا ب</w:t>
      </w:r>
      <w:r>
        <w:rPr>
          <w:rtl/>
        </w:rPr>
        <w:t>ِاللَّهِ وَ صَلَّى اللَّهُ عَل</w:t>
      </w:r>
      <w:r>
        <w:rPr>
          <w:rFonts w:hint="cs"/>
          <w:rtl/>
        </w:rPr>
        <w:t>ٰ</w:t>
      </w:r>
      <w:r w:rsidRPr="002E1593">
        <w:rPr>
          <w:rtl/>
        </w:rPr>
        <w:t>ى</w:t>
      </w:r>
      <w:r>
        <w:rPr>
          <w:rtl/>
        </w:rPr>
        <w:t xml:space="preserve"> رَسُولِه</w:t>
      </w:r>
      <w:r>
        <w:rPr>
          <w:rFonts w:hint="cs"/>
          <w:rtl/>
        </w:rPr>
        <w:t>ٖ</w:t>
      </w:r>
      <w:r>
        <w:rPr>
          <w:rtl/>
        </w:rPr>
        <w:t xml:space="preserve"> وَ سَلَّمَ خُطَّ الْمَوْتُ عَل</w:t>
      </w:r>
      <w:r>
        <w:rPr>
          <w:rFonts w:hint="cs"/>
          <w:rtl/>
        </w:rPr>
        <w:t>ٰ</w:t>
      </w:r>
      <w:r w:rsidRPr="002E1593">
        <w:rPr>
          <w:rtl/>
        </w:rPr>
        <w:t>ى وُلْدِ</w:t>
      </w:r>
      <w:r>
        <w:rPr>
          <w:rtl/>
        </w:rPr>
        <w:t xml:space="preserve"> آدَمَ مَخَطَّ الْقِلَادَةِ عَل</w:t>
      </w:r>
      <w:r>
        <w:rPr>
          <w:rFonts w:hint="cs"/>
          <w:rtl/>
        </w:rPr>
        <w:t>ٰ</w:t>
      </w:r>
      <w:r w:rsidRPr="002E1593">
        <w:rPr>
          <w:rtl/>
        </w:rPr>
        <w:t>ى جِي</w:t>
      </w:r>
      <w:r>
        <w:rPr>
          <w:rFonts w:hint="cs"/>
          <w:rtl/>
        </w:rPr>
        <w:t>ْ</w:t>
      </w:r>
      <w:r w:rsidRPr="002E1593">
        <w:rPr>
          <w:rtl/>
        </w:rPr>
        <w:t>دِ الْفَتَاةِ وَ مَا أَوْلَهَنِي إِل</w:t>
      </w:r>
      <w:r>
        <w:rPr>
          <w:rFonts w:hint="cs"/>
          <w:rtl/>
        </w:rPr>
        <w:t>ٰ</w:t>
      </w:r>
      <w:r w:rsidRPr="002E1593">
        <w:rPr>
          <w:rtl/>
        </w:rPr>
        <w:t>ى أَسْلَافِي اشْتِيَاقَ يَعْقُوبَ إِل</w:t>
      </w:r>
      <w:r>
        <w:rPr>
          <w:rFonts w:hint="cs"/>
          <w:rtl/>
        </w:rPr>
        <w:t>ٰ</w:t>
      </w:r>
      <w:r w:rsidRPr="002E1593">
        <w:rPr>
          <w:rtl/>
        </w:rPr>
        <w:t>ى يُوسُفَ وَ خُيِّرَ لِي مَصْرَعٌ أَنَا لَاقِي</w:t>
      </w:r>
      <w:r>
        <w:rPr>
          <w:rFonts w:hint="cs"/>
          <w:rtl/>
        </w:rPr>
        <w:t>ْ</w:t>
      </w:r>
      <w:r w:rsidRPr="002E1593">
        <w:rPr>
          <w:rtl/>
        </w:rPr>
        <w:t>هِ كَأَنِّي بِأَوْصَالِي</w:t>
      </w:r>
      <w:r>
        <w:rPr>
          <w:rFonts w:hint="cs"/>
          <w:rtl/>
        </w:rPr>
        <w:t>ْ</w:t>
      </w:r>
      <w:r w:rsidRPr="002E1593">
        <w:rPr>
          <w:rtl/>
        </w:rPr>
        <w:t xml:space="preserve"> ت</w:t>
      </w:r>
      <w:r>
        <w:rPr>
          <w:rFonts w:hint="cs"/>
          <w:rtl/>
        </w:rPr>
        <w:t>ُ</w:t>
      </w:r>
      <w:r w:rsidRPr="002E1593">
        <w:rPr>
          <w:rtl/>
        </w:rPr>
        <w:t>قَطّ</w:t>
      </w:r>
      <w:r>
        <w:rPr>
          <w:rFonts w:hint="cs"/>
          <w:rtl/>
        </w:rPr>
        <w:t>ِ</w:t>
      </w:r>
      <w:r w:rsidRPr="002E1593">
        <w:rPr>
          <w:rtl/>
        </w:rPr>
        <w:t>عُهَا عُسْلَانُ الْفَلَوَاتِ بَيْنَ النَّوَاوِي</w:t>
      </w:r>
      <w:r>
        <w:rPr>
          <w:rFonts w:hint="cs"/>
          <w:rtl/>
        </w:rPr>
        <w:t>ْ</w:t>
      </w:r>
      <w:r w:rsidRPr="002E1593">
        <w:rPr>
          <w:rtl/>
        </w:rPr>
        <w:t>سِ وَ كَرْبَلَاءَ فَيَمْلَأَنَّ مِنِّي</w:t>
      </w:r>
      <w:r>
        <w:rPr>
          <w:rtl/>
        </w:rPr>
        <w:t xml:space="preserve"> أَكْرَاش</w:t>
      </w:r>
      <w:r w:rsidR="0043377A">
        <w:rPr>
          <w:rtl/>
        </w:rPr>
        <w:t>ًا</w:t>
      </w:r>
      <w:r>
        <w:rPr>
          <w:rtl/>
        </w:rPr>
        <w:t xml:space="preserve"> جُوف</w:t>
      </w:r>
      <w:r w:rsidR="0043377A">
        <w:rPr>
          <w:rtl/>
        </w:rPr>
        <w:t>ًا</w:t>
      </w:r>
      <w:r>
        <w:rPr>
          <w:rtl/>
        </w:rPr>
        <w:t xml:space="preserve"> وَ أَجْرِبَة</w:t>
      </w:r>
      <w:r>
        <w:rPr>
          <w:rFonts w:hint="cs"/>
          <w:rtl/>
        </w:rPr>
        <w:t>ُ</w:t>
      </w:r>
      <w:r w:rsidRPr="002E1593">
        <w:rPr>
          <w:rtl/>
        </w:rPr>
        <w:t xml:space="preserve"> سُغْب</w:t>
      </w:r>
      <w:r w:rsidR="0043377A">
        <w:rPr>
          <w:rtl/>
        </w:rPr>
        <w:t>ًا</w:t>
      </w:r>
      <w:r w:rsidRPr="002E1593">
        <w:rPr>
          <w:rtl/>
        </w:rPr>
        <w:t xml:space="preserve"> لَا مَحِي</w:t>
      </w:r>
      <w:r>
        <w:rPr>
          <w:rFonts w:hint="cs"/>
          <w:rtl/>
        </w:rPr>
        <w:t>ْ</w:t>
      </w:r>
      <w:r w:rsidRPr="002E1593">
        <w:rPr>
          <w:rtl/>
        </w:rPr>
        <w:t>صَ عَنْ يَوْمٍ خُطَّ بِالْقَلَمِ</w:t>
      </w:r>
      <w:r>
        <w:rPr>
          <w:rFonts w:cs="Times New Roman" w:hint="cs"/>
          <w:rtl/>
        </w:rPr>
        <w:t>.</w:t>
      </w:r>
    </w:p>
    <w:p w14:paraId="1DF273CF" w14:textId="493783B4" w:rsidR="002E1593" w:rsidRPr="002E1593" w:rsidRDefault="002E1593" w:rsidP="00AB7FCD">
      <w:pPr>
        <w:pStyle w:val="a"/>
        <w:rPr>
          <w:rFonts w:ascii="Times New Roman" w:hAnsi="Times New Roman" w:cs="Times New Roman"/>
        </w:rPr>
      </w:pPr>
      <w:r>
        <w:rPr>
          <w:rtl/>
        </w:rPr>
        <w:lastRenderedPageBreak/>
        <w:t>رِضَ</w:t>
      </w:r>
      <w:r>
        <w:rPr>
          <w:rFonts w:hint="cs"/>
          <w:rtl/>
        </w:rPr>
        <w:t>ا</w:t>
      </w:r>
      <w:r w:rsidRPr="002E1593">
        <w:rPr>
          <w:rtl/>
        </w:rPr>
        <w:t xml:space="preserve"> اللَّهِ رِضَانَ</w:t>
      </w:r>
      <w:r>
        <w:rPr>
          <w:rtl/>
        </w:rPr>
        <w:t>ا أَهْلَ الْبَيْتِ نَصْبِرُ عَل</w:t>
      </w:r>
      <w:r>
        <w:rPr>
          <w:rFonts w:hint="cs"/>
          <w:rtl/>
        </w:rPr>
        <w:t>ٰ</w:t>
      </w:r>
      <w:r>
        <w:rPr>
          <w:rtl/>
        </w:rPr>
        <w:t>ى بَلَائِه</w:t>
      </w:r>
      <w:r>
        <w:rPr>
          <w:rFonts w:hint="cs"/>
          <w:rtl/>
        </w:rPr>
        <w:t>ٖ</w:t>
      </w:r>
      <w:r w:rsidRPr="002E1593">
        <w:rPr>
          <w:rtl/>
        </w:rPr>
        <w:t xml:space="preserve"> وَ يُوَفِّي</w:t>
      </w:r>
      <w:r>
        <w:rPr>
          <w:rFonts w:hint="cs"/>
          <w:rtl/>
        </w:rPr>
        <w:t>ْ</w:t>
      </w:r>
      <w:r w:rsidRPr="002E1593">
        <w:rPr>
          <w:rtl/>
        </w:rPr>
        <w:t>نَا أُجُو</w:t>
      </w:r>
      <w:r>
        <w:rPr>
          <w:rFonts w:hint="cs"/>
          <w:rtl/>
        </w:rPr>
        <w:t>ْ</w:t>
      </w:r>
      <w:r w:rsidRPr="002E1593">
        <w:rPr>
          <w:rtl/>
        </w:rPr>
        <w:t>رَ الصَّابِرِي</w:t>
      </w:r>
      <w:r>
        <w:rPr>
          <w:rFonts w:hint="cs"/>
          <w:rtl/>
        </w:rPr>
        <w:t>ْ</w:t>
      </w:r>
      <w:r w:rsidRPr="002E1593">
        <w:rPr>
          <w:rtl/>
        </w:rPr>
        <w:t xml:space="preserve">نَ لَنْ تَشُذَّ عَنْ رَسُولِ اللَّهِ </w:t>
      </w:r>
      <w:r>
        <w:rPr>
          <w:rFonts w:hint="cs"/>
          <w:rtl/>
        </w:rPr>
        <w:t>(</w:t>
      </w:r>
      <w:r w:rsidRPr="002E1593">
        <w:rPr>
          <w:rFonts w:hint="cs"/>
          <w:rtl/>
        </w:rPr>
        <w:t>ﷺ</w:t>
      </w:r>
      <w:r>
        <w:rPr>
          <w:rFonts w:hint="cs"/>
          <w:rtl/>
        </w:rPr>
        <w:t xml:space="preserve">) </w:t>
      </w:r>
      <w:r>
        <w:rPr>
          <w:rtl/>
        </w:rPr>
        <w:t>لَحْمَتُه</w:t>
      </w:r>
      <w:r>
        <w:rPr>
          <w:rFonts w:hint="cs"/>
          <w:rtl/>
        </w:rPr>
        <w:t>ٗ</w:t>
      </w:r>
      <w:r>
        <w:rPr>
          <w:rtl/>
        </w:rPr>
        <w:t xml:space="preserve"> وَ هِيَ مَجْمُوعَةٌ لَه</w:t>
      </w:r>
      <w:r>
        <w:rPr>
          <w:rFonts w:hint="cs"/>
          <w:rtl/>
        </w:rPr>
        <w:t>ٗ</w:t>
      </w:r>
      <w:r w:rsidRPr="002E1593">
        <w:rPr>
          <w:rtl/>
        </w:rPr>
        <w:t xml:space="preserve"> فِي حَ</w:t>
      </w:r>
      <w:r>
        <w:rPr>
          <w:rFonts w:hint="cs"/>
          <w:rtl/>
        </w:rPr>
        <w:t>ض</w:t>
      </w:r>
      <w:r w:rsidRPr="002E1593">
        <w:rPr>
          <w:rtl/>
        </w:rPr>
        <w:t>ِي</w:t>
      </w:r>
      <w:r>
        <w:rPr>
          <w:rFonts w:hint="cs"/>
          <w:rtl/>
        </w:rPr>
        <w:t>ْ</w:t>
      </w:r>
      <w:r w:rsidRPr="002E1593">
        <w:rPr>
          <w:rtl/>
        </w:rPr>
        <w:t>رَةِ ا</w:t>
      </w:r>
      <w:r>
        <w:rPr>
          <w:rtl/>
        </w:rPr>
        <w:t>لْقُدْسِ تَقَرُّ بِهِمْ عَيْنُه</w:t>
      </w:r>
      <w:r>
        <w:rPr>
          <w:rFonts w:hint="cs"/>
          <w:rtl/>
        </w:rPr>
        <w:t>ٗ</w:t>
      </w:r>
      <w:r w:rsidRPr="002E1593">
        <w:rPr>
          <w:rtl/>
        </w:rPr>
        <w:t xml:space="preserve"> وَ </w:t>
      </w:r>
      <w:r>
        <w:rPr>
          <w:rFonts w:hint="cs"/>
          <w:rtl/>
        </w:rPr>
        <w:t>يُ</w:t>
      </w:r>
      <w:r w:rsidRPr="002E1593">
        <w:rPr>
          <w:rtl/>
        </w:rPr>
        <w:t>ن</w:t>
      </w:r>
      <w:r>
        <w:rPr>
          <w:rFonts w:hint="cs"/>
          <w:rtl/>
        </w:rPr>
        <w:t>ْ</w:t>
      </w:r>
      <w:r w:rsidRPr="002E1593">
        <w:rPr>
          <w:rtl/>
        </w:rPr>
        <w:t>ج</w:t>
      </w:r>
      <w:r>
        <w:rPr>
          <w:rFonts w:hint="cs"/>
          <w:rtl/>
        </w:rPr>
        <w:t>ِ</w:t>
      </w:r>
      <w:r>
        <w:rPr>
          <w:rtl/>
        </w:rPr>
        <w:t xml:space="preserve">زُ </w:t>
      </w:r>
      <w:r w:rsidR="00AB7FCD">
        <w:rPr>
          <w:rFonts w:hint="cs"/>
          <w:rtl/>
        </w:rPr>
        <w:t>بِهِمْ</w:t>
      </w:r>
      <w:r>
        <w:rPr>
          <w:rtl/>
        </w:rPr>
        <w:t xml:space="preserve"> وَعْد</w:t>
      </w:r>
      <w:r>
        <w:rPr>
          <w:rFonts w:hint="cs"/>
          <w:rtl/>
        </w:rPr>
        <w:t>َِ</w:t>
      </w:r>
      <w:r>
        <w:rPr>
          <w:rtl/>
        </w:rPr>
        <w:t>ه</w:t>
      </w:r>
      <w:r>
        <w:rPr>
          <w:rFonts w:hint="cs"/>
          <w:rtl/>
        </w:rPr>
        <w:t>ٗ</w:t>
      </w:r>
      <w:r>
        <w:rPr>
          <w:rFonts w:cs="Times New Roman" w:hint="cs"/>
          <w:rtl/>
        </w:rPr>
        <w:t>.</w:t>
      </w:r>
      <w:r w:rsidRPr="002E1593">
        <w:rPr>
          <w:rtl/>
        </w:rPr>
        <w:t xml:space="preserve"> مَنْ كَانَ </w:t>
      </w:r>
      <w:r>
        <w:rPr>
          <w:rtl/>
        </w:rPr>
        <w:t>بَاذِلًا مُهْجَتَه</w:t>
      </w:r>
      <w:r>
        <w:rPr>
          <w:rFonts w:hint="cs"/>
          <w:rtl/>
        </w:rPr>
        <w:t>ٗ</w:t>
      </w:r>
      <w:r>
        <w:rPr>
          <w:rtl/>
        </w:rPr>
        <w:t xml:space="preserve"> مُوَطِّن</w:t>
      </w:r>
      <w:r w:rsidR="0043377A">
        <w:rPr>
          <w:rtl/>
        </w:rPr>
        <w:t>ًا</w:t>
      </w:r>
      <w:r>
        <w:rPr>
          <w:rtl/>
        </w:rPr>
        <w:t xml:space="preserve"> عَل</w:t>
      </w:r>
      <w:r>
        <w:rPr>
          <w:rFonts w:hint="cs"/>
          <w:rtl/>
        </w:rPr>
        <w:t>ٰ</w:t>
      </w:r>
      <w:r>
        <w:rPr>
          <w:rtl/>
        </w:rPr>
        <w:t>ى لِقَاءِ اللَّهِ نَفْسَه</w:t>
      </w:r>
      <w:r>
        <w:rPr>
          <w:rFonts w:hint="cs"/>
          <w:rtl/>
        </w:rPr>
        <w:t>ٗ</w:t>
      </w:r>
      <w:r w:rsidRPr="002E1593">
        <w:rPr>
          <w:rtl/>
        </w:rPr>
        <w:t xml:space="preserve"> فَلْيَرْحَلْ مَعَنَا فَإِنِّي رَاحِلٌ مُصْبِح</w:t>
      </w:r>
      <w:r w:rsidR="0043377A">
        <w:rPr>
          <w:rtl/>
        </w:rPr>
        <w:t>ًا</w:t>
      </w:r>
      <w:r w:rsidRPr="002E1593">
        <w:rPr>
          <w:rtl/>
        </w:rPr>
        <w:t xml:space="preserve"> إِنْ شَاءَ اللَّهُ</w:t>
      </w:r>
      <w:r w:rsidRPr="002E1593">
        <w:t xml:space="preserve"> </w:t>
      </w:r>
      <w:r>
        <w:rPr>
          <w:rFonts w:hint="cs"/>
          <w:rtl/>
        </w:rPr>
        <w:t xml:space="preserve"> تَعَالٰي</w:t>
      </w:r>
      <w:r>
        <w:rPr>
          <w:rFonts w:cs="Times New Roman" w:hint="cs"/>
          <w:rtl/>
        </w:rPr>
        <w:t>.</w:t>
      </w:r>
    </w:p>
    <w:p w14:paraId="2F6A9D56" w14:textId="77777777" w:rsidR="00122ECD" w:rsidRDefault="00122ECD" w:rsidP="002E1593">
      <w:pPr>
        <w:pStyle w:val="hadees"/>
      </w:pPr>
      <w:r>
        <w:t xml:space="preserve">All praise is due to Allah </w:t>
      </w:r>
      <w:r w:rsidR="00E943C9">
        <w:t>(s.w.t.)</w:t>
      </w:r>
      <w:r>
        <w:t xml:space="preserve">, only that which Allah </w:t>
      </w:r>
      <w:r w:rsidR="00E943C9">
        <w:t>(s.w.t.)</w:t>
      </w:r>
      <w:r>
        <w:t xml:space="preserve"> wants will come to pass, there is no strength save in Allah </w:t>
      </w:r>
      <w:r w:rsidR="00E943C9">
        <w:t>(s.w.t.)</w:t>
      </w:r>
      <w:r>
        <w:t xml:space="preserve">, and mercy and </w:t>
      </w:r>
      <w:r w:rsidR="001D2A42">
        <w:t>Blessings</w:t>
      </w:r>
      <w:r>
        <w:t xml:space="preserve"> of Allah </w:t>
      </w:r>
      <w:r w:rsidR="00E943C9">
        <w:t>(s.w.t.)</w:t>
      </w:r>
      <w:r>
        <w:t xml:space="preserve"> be upon His </w:t>
      </w:r>
      <w:r w:rsidR="00C54487">
        <w:t>Messenger</w:t>
      </w:r>
      <w:r>
        <w:t xml:space="preserve">. Death is mapped out on every human being in the same way as a necklace leaves a mark on a girl’s neck. For me, my eagerness to join my late fathers, the martyrs, is as same as Prophet Jacob’s eagerness to see (his absent son) Joseph. </w:t>
      </w:r>
    </w:p>
    <w:p w14:paraId="71C47910" w14:textId="15B358EE" w:rsidR="00AB7FCD" w:rsidRDefault="00122ECD" w:rsidP="002E1593">
      <w:pPr>
        <w:pStyle w:val="hadees"/>
        <w:rPr>
          <w:vertAlign w:val="superscript"/>
        </w:rPr>
      </w:pPr>
      <w:r>
        <w:t>I will unavoidably encounter the demise that has been chosen for me: I foresee that my limbs and organs will be severed by the wolves of deserts</w:t>
      </w:r>
      <w:r w:rsidRPr="002E1593">
        <w:rPr>
          <w:rStyle w:val="FootnoteReference"/>
        </w:rPr>
        <w:footnoteReference w:id="215"/>
      </w:r>
      <w:r>
        <w:t xml:space="preserve"> in a place between al-Nawawis and Karbala where they will fill their hungry bellies with me. No one can escape that which has been recorded with the Pen.</w:t>
      </w:r>
      <w:r>
        <w:rPr>
          <w:rStyle w:val="FootnoteReference"/>
          <w:color w:val="000000"/>
          <w:sz w:val="24"/>
          <w:szCs w:val="24"/>
        </w:rPr>
        <w:footnoteReference w:id="216"/>
      </w:r>
    </w:p>
    <w:p w14:paraId="2822C389" w14:textId="136E91AB" w:rsidR="00122ECD" w:rsidRDefault="00122ECD" w:rsidP="00295FFC">
      <w:pPr>
        <w:pStyle w:val="hadees"/>
      </w:pPr>
      <w:r>
        <w:t xml:space="preserve">Only that which pleases Allah </w:t>
      </w:r>
      <w:r w:rsidR="00E943C9">
        <w:t>(s.w.t.)</w:t>
      </w:r>
      <w:r>
        <w:t xml:space="preserve"> will please us</w:t>
      </w:r>
      <w:r w:rsidR="00551BB5">
        <w:rPr>
          <w:rFonts w:eastAsia="Times New Roman"/>
        </w:rPr>
        <w:t xml:space="preserve"> </w:t>
      </w:r>
      <w:r>
        <w:rPr>
          <w:rFonts w:eastAsia="Times New Roman"/>
        </w:rPr>
        <w:t>the Ahl al-Bayt</w:t>
      </w:r>
      <w:r w:rsidR="00DC49CA">
        <w:rPr>
          <w:rFonts w:eastAsia="Times New Roman"/>
        </w:rPr>
        <w:t xml:space="preserve"> (a.s.)</w:t>
      </w:r>
      <w:r w:rsidR="00400B2F">
        <w:rPr>
          <w:rFonts w:eastAsia="Times New Roman"/>
        </w:rPr>
        <w:t>;</w:t>
      </w:r>
      <w:r>
        <w:rPr>
          <w:rFonts w:eastAsia="Times New Roman"/>
        </w:rPr>
        <w:t xml:space="preserve"> we behave steadfastly against His tests (that He presents in forms of misfortunes) and He shall certainly pay us the rewards of the steadfast ones in full. The flesh of the </w:t>
      </w:r>
      <w:r w:rsidR="00C54487">
        <w:rPr>
          <w:rFonts w:eastAsia="Times New Roman"/>
        </w:rPr>
        <w:t>Messenger</w:t>
      </w:r>
      <w:r>
        <w:rPr>
          <w:rFonts w:eastAsia="Times New Roman"/>
        </w:rPr>
        <w:t xml:space="preserve"> of </w:t>
      </w:r>
      <w:r w:rsidR="009349D1">
        <w:rPr>
          <w:rFonts w:eastAsia="Times New Roman"/>
        </w:rPr>
        <w:t>Allah</w:t>
      </w:r>
      <w:r>
        <w:rPr>
          <w:rFonts w:eastAsia="Times New Roman"/>
        </w:rPr>
        <w:t>, peace be upon him and his family, shall not go astray from his way and shall join him in the Sacred Position to delight him and fulfill the promise, which was made to him.</w:t>
      </w:r>
    </w:p>
    <w:p w14:paraId="58B429B2" w14:textId="77777777" w:rsidR="00122ECD" w:rsidRDefault="00122ECD" w:rsidP="002E1593">
      <w:pPr>
        <w:pStyle w:val="hadees"/>
      </w:pPr>
      <w:r>
        <w:t xml:space="preserve">Hence, he who sacrifices his soul for us and determines to meet Allah </w:t>
      </w:r>
      <w:r w:rsidR="00E943C9">
        <w:t>(s.w.t.)</w:t>
      </w:r>
      <w:r>
        <w:t xml:space="preserve"> may accompany me in this journey. Tomorrow morning, I will leave, if Allah </w:t>
      </w:r>
      <w:r w:rsidR="00E943C9">
        <w:t>(s.w.t.)</w:t>
      </w:r>
      <w:r>
        <w:t>, the Exalted, wills it.”</w:t>
      </w:r>
      <w:r w:rsidRPr="002E1593">
        <w:rPr>
          <w:rStyle w:val="FootnoteReference"/>
        </w:rPr>
        <w:footnoteReference w:id="217"/>
      </w:r>
    </w:p>
    <w:p w14:paraId="12B08415" w14:textId="7DC45DA2" w:rsidR="00122ECD" w:rsidRDefault="00122ECD" w:rsidP="001A39BF">
      <w:r>
        <w:lastRenderedPageBreak/>
        <w:t xml:space="preserve">In his last moments in Mecca, Imam </w:t>
      </w:r>
      <w:r w:rsidR="00AD59C0">
        <w:t>al-Husain</w:t>
      </w:r>
      <w:r w:rsidR="00DC49CA">
        <w:t xml:space="preserve"> (a.s.) </w:t>
      </w:r>
      <w:r>
        <w:t xml:space="preserve">went towards the </w:t>
      </w:r>
      <w:r w:rsidR="000D0AE1">
        <w:t>Holy</w:t>
      </w:r>
      <w:r>
        <w:t xml:space="preserve"> House (Kaaba) and offered the Zhuhr</w:t>
      </w:r>
      <w:r w:rsidRPr="004E60B5">
        <w:t xml:space="preserve"> </w:t>
      </w:r>
      <w:r>
        <w:t xml:space="preserve">noon- Prayer there. On the eighth of </w:t>
      </w:r>
      <w:r w:rsidR="001443D6">
        <w:t>Zul</w:t>
      </w:r>
      <w:r>
        <w:t>-Hijjah, 60 A.H., he left Mecca whose people saw him off with tearful eyes and depressing hearts. Throughout his journey, he used to tell the story of the martyrdom of Prophet John.</w:t>
      </w:r>
    </w:p>
    <w:p w14:paraId="18C7DB1E" w14:textId="09288032" w:rsidR="00122ECD" w:rsidRDefault="00122ECD" w:rsidP="00295FFC">
      <w:r>
        <w:t xml:space="preserve">In a place called al-Sifah, Imam </w:t>
      </w:r>
      <w:r w:rsidR="00AD59C0">
        <w:t>al-Husain</w:t>
      </w:r>
      <w:r w:rsidR="00DC49CA">
        <w:t xml:space="preserve"> (a.s.) </w:t>
      </w:r>
      <w:r>
        <w:t>met al-Farazdaq, the famous poet, and told him that the ruling authorities had plotted to assassinate him in Mecca.</w:t>
      </w:r>
      <w:r w:rsidR="00295FFC">
        <w:rPr>
          <w:rStyle w:val="FootnoteReference"/>
        </w:rPr>
        <w:footnoteReference w:id="218"/>
      </w:r>
      <w:r>
        <w:t xml:space="preserve"> The Imam</w:t>
      </w:r>
      <w:r w:rsidR="00DC49CA">
        <w:t xml:space="preserve"> (a.s.) </w:t>
      </w:r>
      <w:r>
        <w:t>asked him about the reality of people of Kufa that he had come from, and al-Farazdaq said, “Their hearts are with you, but their swords are against you.”</w:t>
      </w:r>
      <w:r>
        <w:rPr>
          <w:rStyle w:val="FootnoteReference"/>
          <w:color w:val="000000"/>
          <w:sz w:val="24"/>
          <w:szCs w:val="24"/>
        </w:rPr>
        <w:footnoteReference w:id="219"/>
      </w:r>
      <w:r>
        <w:t xml:space="preserve"> He agreed to these words, but continued his journey so steadfastly.</w:t>
      </w:r>
    </w:p>
    <w:p w14:paraId="462DDE4C" w14:textId="55CF0DCD" w:rsidR="00122ECD" w:rsidRDefault="00122ECD" w:rsidP="001A39BF">
      <w:r>
        <w:t xml:space="preserve">In a place called </w:t>
      </w:r>
      <w:r w:rsidR="00287B2D">
        <w:t>Zat-Irq</w:t>
      </w:r>
      <w:r>
        <w:t>, the Imam</w:t>
      </w:r>
      <w:r w:rsidR="00DC49CA">
        <w:t xml:space="preserve"> (a.s.) </w:t>
      </w:r>
      <w:r>
        <w:t>met Abu Hirrah who asked him why he had left Mecca. The Imam</w:t>
      </w:r>
      <w:r w:rsidR="00DC49CA">
        <w:t xml:space="preserve"> (a.s.) </w:t>
      </w:r>
      <w:r>
        <w:t>answered:</w:t>
      </w:r>
    </w:p>
    <w:p w14:paraId="68B5DFA0" w14:textId="41D88B80" w:rsidR="00122ECD" w:rsidRDefault="00551BB5" w:rsidP="00287B2D">
      <w:pPr>
        <w:pStyle w:val="hadees"/>
      </w:pPr>
      <w:r>
        <w:t xml:space="preserve">“Woe to </w:t>
      </w:r>
      <w:r w:rsidR="00122ECD">
        <w:t>you,</w:t>
      </w:r>
      <w:r>
        <w:t xml:space="preserve"> Abu Hirrah! When the </w:t>
      </w:r>
      <w:r w:rsidR="00122ECD">
        <w:t xml:space="preserve">Umayyads usurped my properties, I treated it patiently, when they insulted my honor, I also treated it patiently, and when they attempted to shed my blood, I escaped By Allah </w:t>
      </w:r>
      <w:r w:rsidR="00E943C9">
        <w:t>(s.w.t.)</w:t>
      </w:r>
      <w:r w:rsidR="00122ECD">
        <w:t xml:space="preserve"> I swear that because the oppressive party will kill me, Allah </w:t>
      </w:r>
      <w:r w:rsidR="00E943C9">
        <w:t>(s.w.t.)</w:t>
      </w:r>
      <w:r w:rsidR="00122ECD">
        <w:t xml:space="preserve"> shall dress them with comprehensive humiliation and shall cause cutting swords to severe them. Allah </w:t>
      </w:r>
      <w:r w:rsidR="00E943C9">
        <w:t>(s.w.t.)</w:t>
      </w:r>
      <w:r w:rsidR="00122ECD">
        <w:t xml:space="preserve"> shall also give a free hand to rulers who will humiliate them to the degree that they will be more humble than people of Sheba; a woman ruled them and had full hand on their properties and souls.</w:t>
      </w:r>
      <w:r w:rsidR="00287B2D">
        <w:t>”</w:t>
      </w:r>
    </w:p>
    <w:p w14:paraId="2450EB0C" w14:textId="5C7DF814" w:rsidR="00122ECD" w:rsidRDefault="00122ECD" w:rsidP="001A39BF">
      <w:r>
        <w:t>The</w:t>
      </w:r>
      <w:r w:rsidR="00CE6F82">
        <w:t xml:space="preserve"> </w:t>
      </w:r>
      <w:r>
        <w:t>Imam</w:t>
      </w:r>
      <w:r w:rsidR="00DC49CA">
        <w:t xml:space="preserve"> (a.s.) </w:t>
      </w:r>
      <w:r>
        <w:t>then</w:t>
      </w:r>
      <w:r w:rsidR="00CE6F82">
        <w:t xml:space="preserve"> </w:t>
      </w:r>
      <w:r>
        <w:t>left</w:t>
      </w:r>
      <w:r w:rsidR="00CE6F82">
        <w:t xml:space="preserve"> </w:t>
      </w:r>
      <w:r>
        <w:t>this</w:t>
      </w:r>
      <w:r w:rsidR="00CE6F82">
        <w:t xml:space="preserve"> </w:t>
      </w:r>
      <w:r>
        <w:t>man</w:t>
      </w:r>
      <w:r w:rsidR="00CE6F82">
        <w:t xml:space="preserve"> </w:t>
      </w:r>
      <w:r>
        <w:t>who</w:t>
      </w:r>
      <w:r w:rsidR="00CE6F82">
        <w:t xml:space="preserve"> </w:t>
      </w:r>
      <w:r>
        <w:t>could</w:t>
      </w:r>
      <w:r w:rsidR="00CE6F82">
        <w:t xml:space="preserve"> </w:t>
      </w:r>
      <w:r>
        <w:t>not understand</w:t>
      </w:r>
      <w:r w:rsidR="00CE6F82">
        <w:t xml:space="preserve"> </w:t>
      </w:r>
      <w:r>
        <w:t>the</w:t>
      </w:r>
      <w:r w:rsidR="00CE6F82">
        <w:t xml:space="preserve"> </w:t>
      </w:r>
      <w:r>
        <w:t>meaning</w:t>
      </w:r>
      <w:r w:rsidR="00CE6F82">
        <w:t xml:space="preserve"> </w:t>
      </w:r>
      <w:r>
        <w:t>of</w:t>
      </w:r>
      <w:r w:rsidR="00CE6F82">
        <w:t xml:space="preserve"> </w:t>
      </w:r>
      <w:r>
        <w:t>supporting</w:t>
      </w:r>
      <w:r w:rsidR="00CE6F82">
        <w:t xml:space="preserve"> </w:t>
      </w:r>
      <w:r>
        <w:t>the</w:t>
      </w:r>
      <w:r w:rsidR="00CE6F82">
        <w:t xml:space="preserve"> </w:t>
      </w:r>
      <w:r>
        <w:t>right</w:t>
      </w:r>
      <w:r w:rsidR="00CE6F82">
        <w:t xml:space="preserve"> </w:t>
      </w:r>
      <w:r>
        <w:t>and defending Islam.</w:t>
      </w:r>
    </w:p>
    <w:p w14:paraId="4F55F0BE" w14:textId="1C5EDF2E" w:rsidR="00122ECD" w:rsidRDefault="00122ECD" w:rsidP="001A39BF">
      <w:r>
        <w:t>In a place called al-Khuzaymiyyah, Lady Zaynab</w:t>
      </w:r>
      <w:r w:rsidR="00DC49CA">
        <w:t xml:space="preserve"> (a.s.) </w:t>
      </w:r>
      <w:r>
        <w:t>approached the Imam</w:t>
      </w:r>
      <w:r w:rsidR="00DC49CA">
        <w:t xml:space="preserve"> (a.s.) </w:t>
      </w:r>
      <w:r>
        <w:t>and asked about their fate. He answered that she would have to face terrible difficulties and adversities. He said, “Sister, all that which is going to be is going to be.”</w:t>
      </w:r>
      <w:r w:rsidRPr="00287B2D">
        <w:rPr>
          <w:rStyle w:val="FootnoteReference"/>
        </w:rPr>
        <w:footnoteReference w:id="220"/>
      </w:r>
    </w:p>
    <w:p w14:paraId="2F018A82" w14:textId="5BCF6841" w:rsidR="00122ECD" w:rsidRDefault="00122ECD" w:rsidP="001A39BF">
      <w:r>
        <w:t>In a place called Zarud, the caravan of the Imam</w:t>
      </w:r>
      <w:r w:rsidR="00DC49CA">
        <w:t xml:space="preserve"> (a.s.) </w:t>
      </w:r>
      <w:r>
        <w:t xml:space="preserve">received a very bad </w:t>
      </w:r>
      <w:r>
        <w:lastRenderedPageBreak/>
        <w:t xml:space="preserve">news; Muslim ibn </w:t>
      </w:r>
      <w:r w:rsidR="00450F56">
        <w:t>Aqil</w:t>
      </w:r>
      <w:r>
        <w:t xml:space="preserve"> was martyred in Kufa. The caravan burst into tears, and the Imam</w:t>
      </w:r>
      <w:r w:rsidR="00DC49CA">
        <w:t xml:space="preserve"> (a.s.) </w:t>
      </w:r>
      <w:r>
        <w:t>turned towards the family of the martyr and asked, “Muslim has been martyred. What do you now see?”</w:t>
      </w:r>
    </w:p>
    <w:p w14:paraId="692B5CC3" w14:textId="1DAAD0CB" w:rsidR="00122ECD" w:rsidRDefault="00122ECD" w:rsidP="001A39BF">
      <w:r>
        <w:t>They answered so firmly, “We will not go back unless we revenge for him or join him.” These words showed the determination of those heroes and made the Imam</w:t>
      </w:r>
      <w:r w:rsidR="00DC49CA">
        <w:t xml:space="preserve"> (a.s.) </w:t>
      </w:r>
      <w:r>
        <w:t>trust his issue more.</w:t>
      </w:r>
    </w:p>
    <w:p w14:paraId="3F92A63E" w14:textId="294F2FB0" w:rsidR="00122ECD" w:rsidRDefault="00122ECD" w:rsidP="001A39BF">
      <w:r>
        <w:t xml:space="preserve">That noon, Imam </w:t>
      </w:r>
      <w:r w:rsidR="00AD59C0">
        <w:t>al-Husain</w:t>
      </w:r>
      <w:r w:rsidR="00DC49CA">
        <w:t xml:space="preserve"> (a.s.) </w:t>
      </w:r>
      <w:r>
        <w:t>took a siesta and saw a horrible dream. He woke up in terror, and his son, Ali al-Akbar</w:t>
      </w:r>
      <w:r w:rsidR="006020D8">
        <w:t xml:space="preserve"> (a.s.)</w:t>
      </w:r>
      <w:r>
        <w:t>, hurried and asked about that terror. The Imam</w:t>
      </w:r>
      <w:r w:rsidR="00DC49CA">
        <w:t xml:space="preserve"> (a.s.) </w:t>
      </w:r>
      <w:r>
        <w:t>told his son that he had seen in sleep a horseman saying, “You are mending your paces while your deaths are taking you hurriedly to Paradise.” Explaining this dream, the Imam</w:t>
      </w:r>
      <w:r w:rsidR="00DC49CA">
        <w:t xml:space="preserve"> (a.s.) </w:t>
      </w:r>
      <w:r>
        <w:t>told that they would be killed.</w:t>
      </w:r>
    </w:p>
    <w:p w14:paraId="78006698" w14:textId="77777777" w:rsidR="00122ECD" w:rsidRDefault="00122ECD" w:rsidP="001A39BF">
      <w:r>
        <w:t>The son asked, “Are we not the right party?”</w:t>
      </w:r>
    </w:p>
    <w:p w14:paraId="426CDFC3" w14:textId="3F32CBA9" w:rsidR="00122ECD" w:rsidRDefault="00122ECD" w:rsidP="001A39BF">
      <w:r>
        <w:t>“Of course, we are. I swear it by Him to Whom all creatures shall return,” answered the Imam</w:t>
      </w:r>
      <w:r w:rsidR="00DC49CA">
        <w:t xml:space="preserve"> (a.s.) </w:t>
      </w:r>
      <w:r>
        <w:t>confidently.</w:t>
      </w:r>
    </w:p>
    <w:p w14:paraId="65D11022" w14:textId="77777777" w:rsidR="00122ECD" w:rsidRDefault="00122ECD" w:rsidP="001A39BF">
      <w:r>
        <w:t>The son concluded, “O father, we then shall never care about death.”</w:t>
      </w:r>
    </w:p>
    <w:p w14:paraId="2064CF75" w14:textId="3479E175" w:rsidR="00122ECD" w:rsidRDefault="00122ECD" w:rsidP="001A39BF">
      <w:r>
        <w:t>This statement relieved the Imam</w:t>
      </w:r>
      <w:r w:rsidR="00DC49CA">
        <w:t xml:space="preserve"> (a.s.) </w:t>
      </w:r>
      <w:r>
        <w:t>who expressed his gratitude for such a situation.</w:t>
      </w:r>
      <w:r w:rsidRPr="00287B2D">
        <w:rPr>
          <w:rStyle w:val="FootnoteReference"/>
        </w:rPr>
        <w:footnoteReference w:id="221"/>
      </w:r>
    </w:p>
    <w:p w14:paraId="56776C95" w14:textId="03847493" w:rsidR="00122ECD" w:rsidRDefault="00122ECD" w:rsidP="003C29C1">
      <w:r>
        <w:t>As they reached a place called Shuraf, the Imam</w:t>
      </w:r>
      <w:r w:rsidR="00DC49CA">
        <w:t xml:space="preserve"> (a.s.) </w:t>
      </w:r>
      <w:r>
        <w:t>gave the orders of fetching as much water as possible from the springs there. A few steps after these springs, one of the companions saw something like date-palm trees and shouted to make the others notice. Some of those who had full knowledge of that area realized that it was nothing but arrowheads and ears of horses. Imam al-Husain</w:t>
      </w:r>
      <w:r w:rsidR="00DC49CA">
        <w:t xml:space="preserve"> (a.s.) </w:t>
      </w:r>
      <w:r w:rsidR="000F52DB">
        <w:t>too</w:t>
      </w:r>
      <w:r>
        <w:t xml:space="preserve"> realized that these were the vanguards of the Umayyad army. He therefore asked his companions whether they knew a near place to hide in. some referred to Mount </w:t>
      </w:r>
      <w:r w:rsidR="003C29C1">
        <w:t>Z</w:t>
      </w:r>
      <w:r>
        <w:t>u-Husam to the left.</w:t>
      </w:r>
    </w:p>
    <w:p w14:paraId="3E8D68FF" w14:textId="7BA59F54" w:rsidR="00122ECD" w:rsidRDefault="00122ECD" w:rsidP="00287B2D">
      <w:r>
        <w:t xml:space="preserve">As the Imam’s caravan directed towards that mountain, the massive troops of about more than one thousand horsemen as some historians have confirmed under the commandment of al-Hurr ibn Yazid al-Riyahi whom Ubaydullah ibn Ziyad commissioned to wander through the desert until he would meet and capture the caravan of Imam </w:t>
      </w:r>
      <w:r w:rsidR="00AD59C0">
        <w:t>al-Husain</w:t>
      </w:r>
      <w:r w:rsidR="00DC49CA">
        <w:t xml:space="preserve"> (a.s.)</w:t>
      </w:r>
      <w:r w:rsidR="009649C4">
        <w:t>,</w:t>
      </w:r>
      <w:r>
        <w:t xml:space="preserve"> approached. It was midday </w:t>
      </w:r>
      <w:r>
        <w:lastRenderedPageBreak/>
        <w:t>and al-Hurr’s troops were too thirsty to continue their march. Seeing this, the Imam</w:t>
      </w:r>
      <w:r w:rsidR="00DC49CA">
        <w:t xml:space="preserve"> (a.s.) </w:t>
      </w:r>
      <w:r>
        <w:t>felt pity for them and ordered his companions to give them from the water they had with them. Even the horses were given water.</w:t>
      </w:r>
    </w:p>
    <w:p w14:paraId="5201C272" w14:textId="2BAAC475" w:rsidR="00122ECD" w:rsidRDefault="00122ECD" w:rsidP="001A39BF">
      <w:r>
        <w:t>After that, the Imam</w:t>
      </w:r>
      <w:r w:rsidR="00DC49CA">
        <w:t xml:space="preserve"> (a.s.) </w:t>
      </w:r>
      <w:r>
        <w:t>delivered an articulate sermon to the troops of that army:</w:t>
      </w:r>
    </w:p>
    <w:p w14:paraId="1115C498" w14:textId="6AA5D718" w:rsidR="001400EA" w:rsidRPr="001400EA" w:rsidRDefault="001400EA" w:rsidP="001400EA">
      <w:pPr>
        <w:pStyle w:val="a"/>
        <w:rPr>
          <w:rFonts w:cs="Times New Roman"/>
        </w:rPr>
      </w:pPr>
      <w:r w:rsidRPr="001400EA">
        <w:rPr>
          <w:rtl/>
        </w:rPr>
        <w:t xml:space="preserve">أَيُّهَا النَّاسُ </w:t>
      </w:r>
      <w:r>
        <w:rPr>
          <w:rFonts w:hint="cs"/>
          <w:rtl/>
        </w:rPr>
        <w:t>اِنَّهَا مَعْذِرَةٌ اِلَي اللهِ وَ اِلَيْكُمْ</w:t>
      </w:r>
      <w:r>
        <w:rPr>
          <w:rFonts w:cs="Times New Roman" w:hint="cs"/>
          <w:rtl/>
        </w:rPr>
        <w:t xml:space="preserve">. </w:t>
      </w:r>
      <w:r>
        <w:rPr>
          <w:rtl/>
        </w:rPr>
        <w:t>إِنِّي لَمْ آتِكُمْ حَتّ</w:t>
      </w:r>
      <w:r>
        <w:rPr>
          <w:rFonts w:hint="cs"/>
          <w:rtl/>
        </w:rPr>
        <w:t>ٰ</w:t>
      </w:r>
      <w:r w:rsidRPr="001400EA">
        <w:rPr>
          <w:rtl/>
        </w:rPr>
        <w:t>ى أَتَتْنِي</w:t>
      </w:r>
      <w:r>
        <w:rPr>
          <w:rFonts w:hint="cs"/>
          <w:rtl/>
        </w:rPr>
        <w:t>ْ</w:t>
      </w:r>
      <w:r w:rsidRPr="001400EA">
        <w:rPr>
          <w:rtl/>
        </w:rPr>
        <w:t xml:space="preserve"> كُتُبُكُمْ وَ </w:t>
      </w:r>
      <w:r>
        <w:rPr>
          <w:rtl/>
        </w:rPr>
        <w:t>قَدِمَتْ عَلَيَّ رُسُلُكُمْ أَن</w:t>
      </w:r>
      <w:r>
        <w:rPr>
          <w:rFonts w:hint="cs"/>
          <w:rtl/>
        </w:rPr>
        <w:t>ْ</w:t>
      </w:r>
      <w:r w:rsidRPr="001400EA">
        <w:rPr>
          <w:rtl/>
        </w:rPr>
        <w:t xml:space="preserve"> ا</w:t>
      </w:r>
      <w:r>
        <w:rPr>
          <w:rFonts w:hint="cs"/>
          <w:rtl/>
        </w:rPr>
        <w:t>َ</w:t>
      </w:r>
      <w:r w:rsidRPr="001400EA">
        <w:rPr>
          <w:rtl/>
        </w:rPr>
        <w:t>قْد</w:t>
      </w:r>
      <w:r>
        <w:rPr>
          <w:rFonts w:hint="cs"/>
          <w:rtl/>
        </w:rPr>
        <w:t>ِ</w:t>
      </w:r>
      <w:r w:rsidRPr="001400EA">
        <w:rPr>
          <w:rtl/>
        </w:rPr>
        <w:t>مْ عَلَيْنَا فَ</w:t>
      </w:r>
      <w:r w:rsidR="003C29C1">
        <w:rPr>
          <w:rFonts w:hint="cs"/>
          <w:rtl/>
        </w:rPr>
        <w:t>اِنَّه</w:t>
      </w:r>
      <w:r w:rsidR="003C29C1">
        <w:rPr>
          <w:rFonts w:hint="cs"/>
          <w:rtl/>
          <w:lang w:bidi="ur-PK"/>
        </w:rPr>
        <w:t>ٗ</w:t>
      </w:r>
      <w:r w:rsidR="003C29C1">
        <w:rPr>
          <w:rFonts w:cs="Times New Roman" w:hint="cs"/>
          <w:rtl/>
        </w:rPr>
        <w:t xml:space="preserve"> </w:t>
      </w:r>
      <w:r w:rsidRPr="001400EA">
        <w:rPr>
          <w:rtl/>
        </w:rPr>
        <w:t xml:space="preserve">لَيْسَ لَنَا إِمَامٌ لَعَلَّ اللَّهَ أَنْ يَجْمَعَنَا </w:t>
      </w:r>
      <w:r>
        <w:rPr>
          <w:rFonts w:hint="cs"/>
          <w:rtl/>
        </w:rPr>
        <w:t>بِكَ</w:t>
      </w:r>
      <w:r w:rsidRPr="001400EA">
        <w:rPr>
          <w:rtl/>
        </w:rPr>
        <w:t xml:space="preserve"> عَلَى الْهُد</w:t>
      </w:r>
      <w:r>
        <w:rPr>
          <w:rFonts w:hint="cs"/>
          <w:rtl/>
        </w:rPr>
        <w:t>ٰ</w:t>
      </w:r>
      <w:r w:rsidRPr="001400EA">
        <w:rPr>
          <w:rtl/>
        </w:rPr>
        <w:t>ى</w:t>
      </w:r>
      <w:r>
        <w:rPr>
          <w:rFonts w:cs="Times New Roman" w:hint="cs"/>
          <w:rtl/>
        </w:rPr>
        <w:t>.</w:t>
      </w:r>
      <w:r w:rsidRPr="001400EA">
        <w:rPr>
          <w:rtl/>
        </w:rPr>
        <w:t xml:space="preserve"> </w:t>
      </w:r>
      <w:r>
        <w:rPr>
          <w:rtl/>
        </w:rPr>
        <w:t>فَإِنْ كُنْتُمْ عَل</w:t>
      </w:r>
      <w:r>
        <w:rPr>
          <w:rFonts w:hint="cs"/>
          <w:rtl/>
        </w:rPr>
        <w:t>ٰ</w:t>
      </w:r>
      <w:r w:rsidRPr="001400EA">
        <w:rPr>
          <w:rtl/>
        </w:rPr>
        <w:t>ى ذ</w:t>
      </w:r>
      <w:r>
        <w:rPr>
          <w:rFonts w:hint="cs"/>
          <w:rtl/>
        </w:rPr>
        <w:t>ٰ</w:t>
      </w:r>
      <w:r w:rsidRPr="001400EA">
        <w:rPr>
          <w:rtl/>
        </w:rPr>
        <w:t>لِكَ فَقَدْ جِئْتُكُمْ فَأَعْطُو</w:t>
      </w:r>
      <w:r>
        <w:rPr>
          <w:rFonts w:hint="cs"/>
          <w:rtl/>
        </w:rPr>
        <w:t>ْ</w:t>
      </w:r>
      <w:r w:rsidRPr="001400EA">
        <w:rPr>
          <w:rtl/>
        </w:rPr>
        <w:t>نِي</w:t>
      </w:r>
      <w:r>
        <w:rPr>
          <w:rFonts w:hint="cs"/>
          <w:rtl/>
        </w:rPr>
        <w:t>ْ</w:t>
      </w:r>
      <w:r w:rsidRPr="001400EA">
        <w:rPr>
          <w:rtl/>
        </w:rPr>
        <w:t xml:space="preserve"> مَا أَطْمَئِنُّ </w:t>
      </w:r>
      <w:r>
        <w:rPr>
          <w:rFonts w:hint="cs"/>
          <w:rtl/>
        </w:rPr>
        <w:t xml:space="preserve">بِهٖ </w:t>
      </w:r>
      <w:r w:rsidRPr="001400EA">
        <w:rPr>
          <w:rtl/>
        </w:rPr>
        <w:t>مِنْ عُهُودِكُمْ وَ مَوَاثِي</w:t>
      </w:r>
      <w:r>
        <w:rPr>
          <w:rFonts w:hint="cs"/>
          <w:rtl/>
        </w:rPr>
        <w:t>ْ</w:t>
      </w:r>
      <w:r w:rsidRPr="001400EA">
        <w:rPr>
          <w:rtl/>
        </w:rPr>
        <w:t>قِكُمْ وَ إِنْ كُنْتُمْ لِمَقْدَمِي كَارِهِي</w:t>
      </w:r>
      <w:r>
        <w:rPr>
          <w:rFonts w:hint="cs"/>
          <w:rtl/>
        </w:rPr>
        <w:t>ْ</w:t>
      </w:r>
      <w:r w:rsidRPr="001400EA">
        <w:rPr>
          <w:rtl/>
        </w:rPr>
        <w:t>نَ انْصَرَفْتُ عَنْكُمْ إِلَى الْمَكَانِ الَّذِي جِئْتُ مِنْهُ إِلَيْكُمْ</w:t>
      </w:r>
      <w:r>
        <w:rPr>
          <w:rFonts w:cs="Times New Roman" w:hint="cs"/>
          <w:rtl/>
        </w:rPr>
        <w:t>.</w:t>
      </w:r>
    </w:p>
    <w:p w14:paraId="4CB34D91" w14:textId="2C7B08FD" w:rsidR="001400EA" w:rsidRDefault="00122ECD" w:rsidP="003C29C1">
      <w:pPr>
        <w:pStyle w:val="hadees"/>
        <w:rPr>
          <w:vertAlign w:val="superscript"/>
        </w:rPr>
      </w:pPr>
      <w:r>
        <w:t xml:space="preserve">People: This is only an argument intended to release me from the responsibility that lies on me with regard to Allah </w:t>
      </w:r>
      <w:r w:rsidR="00E943C9">
        <w:t>(s.w.t.)</w:t>
      </w:r>
      <w:r>
        <w:t xml:space="preserve"> and you. I came to you only after I had received your missives and your </w:t>
      </w:r>
      <w:r w:rsidR="003C29C1">
        <w:t>m</w:t>
      </w:r>
      <w:r w:rsidR="00C54487">
        <w:t>essenger</w:t>
      </w:r>
      <w:r>
        <w:t>s who asked me to come to you since you had no leader and since you desired to be guided to the right guidance through my leadership to you. If you are still bearing this very tendency, then here I am. Show me pledges and covenants due to which I will be sure of your intentions. But if you dislike my coming to you, I will leave you and return to the place from which I came.</w:t>
      </w:r>
      <w:r w:rsidRPr="00287B2D">
        <w:rPr>
          <w:rStyle w:val="FootnoteReference"/>
        </w:rPr>
        <w:footnoteReference w:id="222"/>
      </w:r>
    </w:p>
    <w:p w14:paraId="288D7804" w14:textId="0AC8D593" w:rsidR="00122ECD" w:rsidRDefault="00122ECD" w:rsidP="001400EA">
      <w:r>
        <w:t>Because most of the individuals of that army were among those who sent missives and asked the Imam</w:t>
      </w:r>
      <w:r w:rsidR="00DC49CA">
        <w:t xml:space="preserve"> (a.s.) </w:t>
      </w:r>
      <w:r>
        <w:t xml:space="preserve">to come to them and paid homage to him via his representative Muslim ibn </w:t>
      </w:r>
      <w:r w:rsidR="00450F56">
        <w:t>Aqil</w:t>
      </w:r>
      <w:r>
        <w:t>, they could not answer him.</w:t>
      </w:r>
    </w:p>
    <w:p w14:paraId="5641FACF" w14:textId="60DFC87C" w:rsidR="00122ECD" w:rsidRDefault="00122ECD" w:rsidP="00B07D89">
      <w:r>
        <w:t>As time of the Zhuhr Prayer fell, the Imam</w:t>
      </w:r>
      <w:r w:rsidR="00DC49CA">
        <w:t xml:space="preserve"> (a.s.) </w:t>
      </w:r>
      <w:r>
        <w:t>ordered the muezzin</w:t>
      </w:r>
      <w:r w:rsidRPr="001400EA">
        <w:rPr>
          <w:rStyle w:val="FootnoteReference"/>
        </w:rPr>
        <w:footnoteReference w:id="223"/>
      </w:r>
      <w:r>
        <w:t xml:space="preserve"> to declare it. He then turned his face to al-Hurr and asked whether he would lead the collective prayer for his companions. “We will follow you in prayer,” answered al-Hurr politely. When th</w:t>
      </w:r>
      <w:r w:rsidR="002B74C6">
        <w:t xml:space="preserve">ey performed the Asr afternoon </w:t>
      </w:r>
      <w:r>
        <w:lastRenderedPageBreak/>
        <w:t>Prayer, the Imam</w:t>
      </w:r>
      <w:r w:rsidR="00DC49CA">
        <w:t xml:space="preserve"> (a.s.) </w:t>
      </w:r>
      <w:r>
        <w:t>delivered another sermon:</w:t>
      </w:r>
    </w:p>
    <w:p w14:paraId="67F1EB7E" w14:textId="0EB72376" w:rsidR="001400EA" w:rsidRPr="001400EA" w:rsidRDefault="001400EA" w:rsidP="00CC3EB1">
      <w:pPr>
        <w:pStyle w:val="a"/>
        <w:rPr>
          <w:rFonts w:cs="Times New Roman"/>
        </w:rPr>
      </w:pPr>
      <w:r>
        <w:rPr>
          <w:rtl/>
        </w:rPr>
        <w:t>أَيُّهَا النَّاسُ إِنَّكُمْ إِنْ تَتَّقُوا اللَّهَ وَ تَعْرِفُو</w:t>
      </w:r>
      <w:r w:rsidR="00CC3EB1">
        <w:rPr>
          <w:rFonts w:hint="cs"/>
          <w:rtl/>
        </w:rPr>
        <w:t>ْ</w:t>
      </w:r>
      <w:r>
        <w:rPr>
          <w:rtl/>
        </w:rPr>
        <w:t xml:space="preserve">ا الْحَقَّ </w:t>
      </w:r>
      <w:r w:rsidR="00CC3EB1">
        <w:rPr>
          <w:rFonts w:hint="cs"/>
          <w:rtl/>
        </w:rPr>
        <w:t>وَ</w:t>
      </w:r>
      <w:r w:rsidR="00CC3EB1">
        <w:rPr>
          <w:rtl/>
        </w:rPr>
        <w:t>أَهْل</w:t>
      </w:r>
      <w:r w:rsidR="00CC3EB1">
        <w:rPr>
          <w:rFonts w:hint="cs"/>
          <w:rtl/>
        </w:rPr>
        <w:t>َهٗ</w:t>
      </w:r>
      <w:r w:rsidR="00CC3EB1">
        <w:rPr>
          <w:rtl/>
        </w:rPr>
        <w:t xml:space="preserve"> يَكُنْ أَرْض</w:t>
      </w:r>
      <w:r w:rsidR="00CC3EB1">
        <w:rPr>
          <w:rFonts w:hint="cs"/>
          <w:rtl/>
        </w:rPr>
        <w:t>ٰ</w:t>
      </w:r>
      <w:r>
        <w:rPr>
          <w:rtl/>
        </w:rPr>
        <w:t>ى لِلَّهِ</w:t>
      </w:r>
      <w:r w:rsidR="00CC3EB1">
        <w:rPr>
          <w:rFonts w:cs="Times New Roman" w:hint="cs"/>
          <w:rtl/>
        </w:rPr>
        <w:t>.</w:t>
      </w:r>
      <w:r>
        <w:rPr>
          <w:rtl/>
        </w:rPr>
        <w:t xml:space="preserve"> </w:t>
      </w:r>
      <w:r w:rsidR="00CC3EB1">
        <w:rPr>
          <w:rFonts w:hint="cs"/>
          <w:rtl/>
        </w:rPr>
        <w:t xml:space="preserve">وَ </w:t>
      </w:r>
      <w:r w:rsidR="00CC3EB1">
        <w:rPr>
          <w:rtl/>
        </w:rPr>
        <w:t>نَحْنُ أَهْل</w:t>
      </w:r>
      <w:r w:rsidR="00CC3EB1">
        <w:rPr>
          <w:rFonts w:hint="cs"/>
          <w:rtl/>
        </w:rPr>
        <w:t>َ</w:t>
      </w:r>
      <w:r>
        <w:rPr>
          <w:rtl/>
        </w:rPr>
        <w:t xml:space="preserve"> </w:t>
      </w:r>
      <w:r w:rsidR="00CC3EB1">
        <w:rPr>
          <w:rFonts w:hint="cs"/>
          <w:rtl/>
        </w:rPr>
        <w:t>الْ</w:t>
      </w:r>
      <w:r>
        <w:rPr>
          <w:rtl/>
        </w:rPr>
        <w:t xml:space="preserve">بَيْتِ </w:t>
      </w:r>
      <w:r w:rsidR="00CC3EB1">
        <w:rPr>
          <w:rtl/>
        </w:rPr>
        <w:t>أَوْل</w:t>
      </w:r>
      <w:r w:rsidR="00CC3EB1">
        <w:rPr>
          <w:rFonts w:hint="cs"/>
          <w:rtl/>
        </w:rPr>
        <w:t>ٰ</w:t>
      </w:r>
      <w:r>
        <w:rPr>
          <w:rtl/>
        </w:rPr>
        <w:t>ى بِه</w:t>
      </w:r>
      <w:r w:rsidR="00CC3EB1">
        <w:rPr>
          <w:rFonts w:hint="cs"/>
          <w:rtl/>
        </w:rPr>
        <w:t>ٰ</w:t>
      </w:r>
      <w:r>
        <w:rPr>
          <w:rtl/>
        </w:rPr>
        <w:t>ذَا الْأَمْرِ مِنْ ه</w:t>
      </w:r>
      <w:r w:rsidR="00CC3EB1">
        <w:rPr>
          <w:rFonts w:hint="cs"/>
          <w:rtl/>
        </w:rPr>
        <w:t>ٰ</w:t>
      </w:r>
      <w:r>
        <w:rPr>
          <w:rtl/>
        </w:rPr>
        <w:t>ؤُلَاءِ الْمُدَّعِينَ مَا لَيْسَ لَهُمْ وَ السَّائِرِي</w:t>
      </w:r>
      <w:r w:rsidR="00CC3EB1">
        <w:rPr>
          <w:rFonts w:hint="cs"/>
          <w:rtl/>
        </w:rPr>
        <w:t>ْ</w:t>
      </w:r>
      <w:r>
        <w:rPr>
          <w:rtl/>
        </w:rPr>
        <w:t>نَ فِيكُمْ بِالْجَ</w:t>
      </w:r>
      <w:r w:rsidR="00CC3EB1">
        <w:rPr>
          <w:rtl/>
        </w:rPr>
        <w:t>وْرِ وَ الْعُدْوَانِ‏وَ إِنْ أَ</w:t>
      </w:r>
      <w:r w:rsidR="00CC3EB1">
        <w:rPr>
          <w:rFonts w:hint="cs"/>
          <w:rtl/>
        </w:rPr>
        <w:t>نْتُ</w:t>
      </w:r>
      <w:r>
        <w:rPr>
          <w:rtl/>
        </w:rPr>
        <w:t>مْ إِلَّا كَر</w:t>
      </w:r>
      <w:r w:rsidR="00CC3EB1">
        <w:rPr>
          <w:rFonts w:hint="cs"/>
          <w:rtl/>
        </w:rPr>
        <w:t>ِهْتُمُوْ</w:t>
      </w:r>
      <w:r>
        <w:rPr>
          <w:rtl/>
        </w:rPr>
        <w:t>نَا وَ جَه</w:t>
      </w:r>
      <w:r w:rsidR="00CC3EB1">
        <w:rPr>
          <w:rFonts w:hint="cs"/>
          <w:rtl/>
        </w:rPr>
        <w:t>ِ</w:t>
      </w:r>
      <w:r>
        <w:rPr>
          <w:rtl/>
        </w:rPr>
        <w:t>ل</w:t>
      </w:r>
      <w:r w:rsidR="00CC3EB1">
        <w:rPr>
          <w:rFonts w:hint="cs"/>
          <w:rtl/>
        </w:rPr>
        <w:t>ْتُمْ</w:t>
      </w:r>
      <w:r>
        <w:rPr>
          <w:rtl/>
        </w:rPr>
        <w:t xml:space="preserve"> حَقّ</w:t>
      </w:r>
      <w:r w:rsidR="00CC3EB1">
        <w:rPr>
          <w:rFonts w:hint="cs"/>
          <w:rtl/>
        </w:rPr>
        <w:t>َ</w:t>
      </w:r>
      <w:r>
        <w:rPr>
          <w:rtl/>
        </w:rPr>
        <w:t xml:space="preserve">نَا وَ كَانَ رَأْيُكُمُ الْآنَ </w:t>
      </w:r>
      <w:r w:rsidR="00CC3EB1">
        <w:rPr>
          <w:rFonts w:hint="cs"/>
          <w:rtl/>
        </w:rPr>
        <w:t xml:space="preserve">عَلٰي </w:t>
      </w:r>
      <w:r w:rsidR="00CC3EB1">
        <w:rPr>
          <w:rtl/>
        </w:rPr>
        <w:t>غَيْر</w:t>
      </w:r>
      <w:r w:rsidR="00CC3EB1">
        <w:rPr>
          <w:rFonts w:hint="cs"/>
          <w:rtl/>
        </w:rPr>
        <w:t>ِ</w:t>
      </w:r>
      <w:r w:rsidR="00CC3EB1">
        <w:rPr>
          <w:rtl/>
        </w:rPr>
        <w:t xml:space="preserve"> مَا أَتَتْنِي بِه</w:t>
      </w:r>
      <w:r w:rsidR="00CC3EB1">
        <w:rPr>
          <w:rFonts w:hint="cs"/>
          <w:rtl/>
        </w:rPr>
        <w:t>ٖ</w:t>
      </w:r>
      <w:r>
        <w:rPr>
          <w:rtl/>
        </w:rPr>
        <w:t xml:space="preserve"> كُتُبُك</w:t>
      </w:r>
      <w:r w:rsidR="00CC3EB1">
        <w:rPr>
          <w:rtl/>
        </w:rPr>
        <w:t>ُم</w:t>
      </w:r>
      <w:r w:rsidR="00CC3EB1">
        <w:rPr>
          <w:rFonts w:hint="cs"/>
          <w:rtl/>
        </w:rPr>
        <w:t>ُ</w:t>
      </w:r>
      <w:r>
        <w:rPr>
          <w:rtl/>
        </w:rPr>
        <w:t xml:space="preserve"> انْصَرَفْتُ عَنْكُمْ.</w:t>
      </w:r>
    </w:p>
    <w:p w14:paraId="3C3FAA5F" w14:textId="2306DD90" w:rsidR="00122ECD" w:rsidRDefault="00122ECD" w:rsidP="00287B2D">
      <w:pPr>
        <w:pStyle w:val="hadees"/>
      </w:pPr>
      <w:r>
        <w:t xml:space="preserve">People: if you fear Allah </w:t>
      </w:r>
      <w:r w:rsidR="00E943C9">
        <w:t>(s.w.t.)</w:t>
      </w:r>
      <w:r>
        <w:t xml:space="preserve"> and recognize the people of the right, this will surely please Him more than anything else. We</w:t>
      </w:r>
      <w:r>
        <w:rPr>
          <w:rFonts w:eastAsia="Times New Roman"/>
        </w:rPr>
        <w:t xml:space="preserve"> the Ahl al-Bayt</w:t>
      </w:r>
      <w:r w:rsidR="00DC49CA">
        <w:rPr>
          <w:rFonts w:eastAsia="Times New Roman"/>
        </w:rPr>
        <w:t xml:space="preserve"> (a.s.) </w:t>
      </w:r>
      <w:r>
        <w:rPr>
          <w:rFonts w:eastAsia="Times New Roman"/>
        </w:rPr>
        <w:t>is worthier of holding the position of leadership than those who claimed it falsely and governed you by means of wrong and oppression. If you will dislike us and ignore our right and change your minds that you had expressed in your missives you sent to me, I will surely leave you...</w:t>
      </w:r>
      <w:r w:rsidRPr="001400EA">
        <w:rPr>
          <w:rStyle w:val="FootnoteReference"/>
        </w:rPr>
        <w:footnoteReference w:id="224"/>
      </w:r>
    </w:p>
    <w:p w14:paraId="7177C9D0" w14:textId="66CB426B" w:rsidR="00122ECD" w:rsidRDefault="00122ECD" w:rsidP="00B07D89">
      <w:r>
        <w:t>As he knew nothing about these missives, al-Hurr asked the Imam</w:t>
      </w:r>
      <w:r w:rsidR="00DC49CA">
        <w:t xml:space="preserve"> (a.s.)</w:t>
      </w:r>
      <w:r w:rsidR="009649C4">
        <w:t>,</w:t>
      </w:r>
      <w:r>
        <w:t xml:space="preserve"> “What are these missives you are mentioning?”</w:t>
      </w:r>
    </w:p>
    <w:p w14:paraId="1B861F75" w14:textId="431B316D" w:rsidR="00122ECD" w:rsidRDefault="00122ECD" w:rsidP="00B07D89">
      <w:r>
        <w:t>The Imam</w:t>
      </w:r>
      <w:r w:rsidR="00DC49CA">
        <w:t xml:space="preserve"> (a.s.)</w:t>
      </w:r>
      <w:r w:rsidR="009649C4">
        <w:t>,</w:t>
      </w:r>
      <w:r>
        <w:t xml:space="preserve"> thus, ordered one of his companions to fetch them and show to al-Hurr who, as soon as saw them, was shocked. He then said, “We are not among those who wrote these missives.”</w:t>
      </w:r>
    </w:p>
    <w:p w14:paraId="03719EC1" w14:textId="057B3B9B" w:rsidR="00122ECD" w:rsidRDefault="00122ECD" w:rsidP="00B07D89">
      <w:r>
        <w:t>Afterwards, the Imam</w:t>
      </w:r>
      <w:r w:rsidR="00DC49CA">
        <w:t xml:space="preserve"> (a.s.) </w:t>
      </w:r>
      <w:r>
        <w:t>wanted to leave that place and return home, but al-Hurr prevented him and said, “I will not leave you until I lead you to Kufa to be present before Ubaydullah ibn Ziyad.”</w:t>
      </w:r>
    </w:p>
    <w:p w14:paraId="38E3FE06" w14:textId="14902894" w:rsidR="00122ECD" w:rsidRDefault="00122ECD" w:rsidP="00B07D89">
      <w:r>
        <w:t>“Death is nearer to you than doing so,” the Imam</w:t>
      </w:r>
      <w:r w:rsidR="00DC49CA">
        <w:t xml:space="preserve"> (a.s.) </w:t>
      </w:r>
      <w:r>
        <w:t>answered and ordered his companions to ride and direct towards Medina. But al-Hurr prevented them. The Imam</w:t>
      </w:r>
      <w:r w:rsidR="00DC49CA">
        <w:t xml:space="preserve"> (a.s.) </w:t>
      </w:r>
      <w:r>
        <w:t>said to him, “What do you want from us?”</w:t>
      </w:r>
    </w:p>
    <w:p w14:paraId="1D94F097" w14:textId="77777777" w:rsidR="00122ECD" w:rsidRDefault="00122ECD" w:rsidP="00B07D89">
      <w:r>
        <w:t>“I want to lead you to Ubaydullah ibn Ziyad,” answered al-Hurr.</w:t>
      </w:r>
    </w:p>
    <w:p w14:paraId="3A3095D0" w14:textId="77777777" w:rsidR="00B86447" w:rsidRDefault="000F52DB" w:rsidP="00B86447">
      <w:r>
        <w:t>“I will not follow you</w:t>
      </w:r>
      <w:r w:rsidR="00122ECD">
        <w:t>” said the Imam</w:t>
      </w:r>
      <w:r w:rsidR="00DC49CA">
        <w:t xml:space="preserve"> (a.s.)</w:t>
      </w:r>
      <w:r w:rsidR="007F017D">
        <w:t>.</w:t>
      </w:r>
    </w:p>
    <w:p w14:paraId="75DEA479" w14:textId="446D8FC0" w:rsidR="00122ECD" w:rsidRDefault="000F52DB" w:rsidP="00B86447">
      <w:r>
        <w:t>“And I will not leave you</w:t>
      </w:r>
      <w:r w:rsidR="00122ECD">
        <w:t>” answered al-Hurr.</w:t>
      </w:r>
    </w:p>
    <w:p w14:paraId="7958AB11" w14:textId="77777777" w:rsidR="00122ECD" w:rsidRDefault="00122ECD" w:rsidP="00B07D89">
      <w:r>
        <w:t xml:space="preserve">War was about to break out, but al-Hurr could save the situation by saying, “I </w:t>
      </w:r>
      <w:r>
        <w:lastRenderedPageBreak/>
        <w:t xml:space="preserve">was not ordered to fight you. I was only ordered not to leave you before I lead you to Kufa. If you refuse, you may take a way that takes you neither to Kufa nor Medina so that I will write a report to Ubaydullah and hope Allah </w:t>
      </w:r>
      <w:r w:rsidR="00E943C9">
        <w:t>(s.w.t.)</w:t>
      </w:r>
      <w:r>
        <w:t xml:space="preserve"> will save me from fighting you.”</w:t>
      </w:r>
    </w:p>
    <w:p w14:paraId="59A7A7C8" w14:textId="77777777" w:rsidR="00122ECD" w:rsidRDefault="00122ECD" w:rsidP="00B07D89">
      <w:r>
        <w:t>Hence, the Imam’s caravan took another way southward; between al-Udhayb and al-Qadisiyyah,</w:t>
      </w:r>
      <w:r>
        <w:rPr>
          <w:rStyle w:val="FootnoteReference"/>
          <w:color w:val="000000"/>
          <w:sz w:val="24"/>
          <w:szCs w:val="24"/>
        </w:rPr>
        <w:footnoteReference w:id="225"/>
      </w:r>
      <w:r>
        <w:t xml:space="preserve"> and al-Hurr’s army watched them.</w:t>
      </w:r>
    </w:p>
    <w:p w14:paraId="0FDC8032" w14:textId="12435A24" w:rsidR="00122ECD" w:rsidRDefault="00122ECD" w:rsidP="00B07D89">
      <w:r>
        <w:t>In a place called al-Bayda, the Imam</w:t>
      </w:r>
      <w:r w:rsidR="00DC49CA">
        <w:t xml:space="preserve"> (a.s.) </w:t>
      </w:r>
      <w:r>
        <w:t>delivered a sermon:</w:t>
      </w:r>
    </w:p>
    <w:p w14:paraId="48C38050" w14:textId="10A64EF4" w:rsidR="00341FBE" w:rsidRDefault="00CC3EB1" w:rsidP="00341FBE">
      <w:pPr>
        <w:pStyle w:val="a"/>
        <w:rPr>
          <w:rtl/>
        </w:rPr>
      </w:pPr>
      <w:r>
        <w:rPr>
          <w:rFonts w:hint="cs"/>
          <w:rtl/>
        </w:rPr>
        <w:t>اَيُّهَا النَّاسُ اِ</w:t>
      </w:r>
      <w:r w:rsidRPr="00CC3EB1">
        <w:rPr>
          <w:rtl/>
        </w:rPr>
        <w:t xml:space="preserve">نَّ رَسُولَ اللَّهِ </w:t>
      </w:r>
      <w:r>
        <w:rPr>
          <w:rFonts w:hint="cs"/>
          <w:rtl/>
        </w:rPr>
        <w:t>ﷺ</w:t>
      </w:r>
      <w:r w:rsidRPr="00CC3EB1">
        <w:rPr>
          <w:rtl/>
        </w:rPr>
        <w:t xml:space="preserve"> قَالَ</w:t>
      </w:r>
      <w:r>
        <w:rPr>
          <w:rFonts w:cs="Times New Roman" w:hint="cs"/>
          <w:rtl/>
        </w:rPr>
        <w:t>:</w:t>
      </w:r>
      <w:r w:rsidRPr="00CC3EB1">
        <w:rPr>
          <w:rtl/>
        </w:rPr>
        <w:t xml:space="preserve">  مَنْ رَأَى سُلْطَان</w:t>
      </w:r>
      <w:r w:rsidR="0043377A">
        <w:rPr>
          <w:rtl/>
        </w:rPr>
        <w:t>ًا</w:t>
      </w:r>
      <w:r w:rsidRPr="00CC3EB1">
        <w:rPr>
          <w:rtl/>
        </w:rPr>
        <w:t xml:space="preserve"> جَائِر</w:t>
      </w:r>
      <w:r w:rsidR="0043377A">
        <w:rPr>
          <w:rtl/>
        </w:rPr>
        <w:t>ًا</w:t>
      </w:r>
      <w:r w:rsidRPr="00CC3EB1">
        <w:rPr>
          <w:rtl/>
        </w:rPr>
        <w:t xml:space="preserve"> مُسْتَحِلًّا لِحُرُمِ اللَّهِ- نَاكِث</w:t>
      </w:r>
      <w:r w:rsidR="0043377A">
        <w:rPr>
          <w:rtl/>
        </w:rPr>
        <w:t>ًا</w:t>
      </w:r>
      <w:r w:rsidRPr="00CC3EB1">
        <w:rPr>
          <w:rtl/>
        </w:rPr>
        <w:t xml:space="preserve"> لِعَهْدِ اللَّهِ مُخَالِف</w:t>
      </w:r>
      <w:r w:rsidR="0043377A">
        <w:rPr>
          <w:rtl/>
        </w:rPr>
        <w:t>ًا</w:t>
      </w:r>
      <w:r w:rsidRPr="00CC3EB1">
        <w:rPr>
          <w:rtl/>
        </w:rPr>
        <w:t xml:space="preserve"> لِسُنَّةِ رَسُولِ اللَّهِ</w:t>
      </w:r>
      <w:r>
        <w:rPr>
          <w:rFonts w:hint="cs"/>
          <w:rtl/>
        </w:rPr>
        <w:t>ﷺ</w:t>
      </w:r>
      <w:r w:rsidRPr="00CC3EB1">
        <w:rPr>
          <w:rtl/>
        </w:rPr>
        <w:t>يَعْمَلُ فِي عِبَادِ اللَّهِ بِالْإِثْمِ وَ الْعُدْوَانِ</w:t>
      </w:r>
      <w:r>
        <w:rPr>
          <w:rFonts w:hint="cs"/>
          <w:rtl/>
        </w:rPr>
        <w:t xml:space="preserve"> فَ</w:t>
      </w:r>
      <w:r w:rsidRPr="00CC3EB1">
        <w:rPr>
          <w:rtl/>
        </w:rPr>
        <w:t xml:space="preserve">لَمْ يُغَيِّرْ </w:t>
      </w:r>
      <w:r w:rsidR="00341FBE">
        <w:rPr>
          <w:rFonts w:hint="cs"/>
          <w:rtl/>
        </w:rPr>
        <w:t>عَلَيْهِ بِ</w:t>
      </w:r>
      <w:r w:rsidRPr="00CC3EB1">
        <w:rPr>
          <w:rtl/>
        </w:rPr>
        <w:t>فِعْلٍ</w:t>
      </w:r>
      <w:r w:rsidR="00341FBE">
        <w:rPr>
          <w:rFonts w:hint="cs"/>
          <w:rtl/>
        </w:rPr>
        <w:t xml:space="preserve"> وَ لَاقَوْلٍ </w:t>
      </w:r>
      <w:r w:rsidRPr="00CC3EB1">
        <w:rPr>
          <w:rtl/>
        </w:rPr>
        <w:t>كَانَ حَق</w:t>
      </w:r>
      <w:r w:rsidR="00341FBE">
        <w:rPr>
          <w:rFonts w:hint="cs"/>
          <w:rtl/>
        </w:rPr>
        <w:t>ًّ</w:t>
      </w:r>
      <w:r w:rsidRPr="00CC3EB1">
        <w:rPr>
          <w:rtl/>
        </w:rPr>
        <w:t>ا</w:t>
      </w:r>
      <w:r w:rsidR="00341FBE">
        <w:rPr>
          <w:rtl/>
        </w:rPr>
        <w:t xml:space="preserve"> عَلَى اللَّهِ أَنْ يُدْخِلَه</w:t>
      </w:r>
      <w:r w:rsidR="00341FBE">
        <w:rPr>
          <w:rFonts w:hint="cs"/>
          <w:rtl/>
        </w:rPr>
        <w:t>ٗ</w:t>
      </w:r>
      <w:r w:rsidRPr="00CC3EB1">
        <w:rPr>
          <w:rtl/>
        </w:rPr>
        <w:t xml:space="preserve"> م</w:t>
      </w:r>
      <w:r w:rsidR="00341FBE">
        <w:rPr>
          <w:rFonts w:hint="cs"/>
          <w:rtl/>
        </w:rPr>
        <w:t>ُ</w:t>
      </w:r>
      <w:r w:rsidRPr="00CC3EB1">
        <w:rPr>
          <w:rtl/>
        </w:rPr>
        <w:t>دْخَلَه</w:t>
      </w:r>
      <w:r w:rsidR="00341FBE">
        <w:rPr>
          <w:rFonts w:hint="cs"/>
          <w:rtl/>
        </w:rPr>
        <w:t>ٗ اَلَا وَ اِ</w:t>
      </w:r>
      <w:r w:rsidRPr="00CC3EB1">
        <w:rPr>
          <w:rtl/>
        </w:rPr>
        <w:t>نَّ ه</w:t>
      </w:r>
      <w:r w:rsidR="00341FBE">
        <w:rPr>
          <w:rFonts w:hint="cs"/>
          <w:rtl/>
        </w:rPr>
        <w:t>ٰ</w:t>
      </w:r>
      <w:r w:rsidRPr="00CC3EB1">
        <w:rPr>
          <w:rtl/>
        </w:rPr>
        <w:t>ؤُلَاءِ قَدْ لَزِمُوا طَاعَةَ الشَّيْطَانِ</w:t>
      </w:r>
      <w:r w:rsidR="00341FBE">
        <w:rPr>
          <w:rFonts w:hint="cs"/>
          <w:rtl/>
        </w:rPr>
        <w:t xml:space="preserve"> </w:t>
      </w:r>
      <w:r w:rsidRPr="00CC3EB1">
        <w:rPr>
          <w:rtl/>
        </w:rPr>
        <w:t xml:space="preserve">وَ </w:t>
      </w:r>
      <w:r w:rsidR="00341FBE">
        <w:rPr>
          <w:rFonts w:hint="cs"/>
          <w:rtl/>
        </w:rPr>
        <w:t>تَرَكُوْا</w:t>
      </w:r>
      <w:r w:rsidR="00341FBE">
        <w:rPr>
          <w:rtl/>
        </w:rPr>
        <w:t xml:space="preserve"> طَاعَة</w:t>
      </w:r>
      <w:r w:rsidR="00341FBE">
        <w:rPr>
          <w:rFonts w:hint="cs"/>
          <w:rtl/>
        </w:rPr>
        <w:t>َ</w:t>
      </w:r>
      <w:r w:rsidRPr="00CC3EB1">
        <w:rPr>
          <w:rtl/>
        </w:rPr>
        <w:t xml:space="preserve"> الرَّحْمَنِ وَ أَظْهَرُوا الْفَسَادَ</w:t>
      </w:r>
      <w:r w:rsidR="00341FBE">
        <w:rPr>
          <w:rFonts w:hint="cs"/>
          <w:rtl/>
        </w:rPr>
        <w:t xml:space="preserve"> </w:t>
      </w:r>
      <w:r w:rsidRPr="00CC3EB1">
        <w:rPr>
          <w:rtl/>
        </w:rPr>
        <w:t>وَ عَطَّلُو</w:t>
      </w:r>
      <w:r w:rsidR="00341FBE">
        <w:rPr>
          <w:rFonts w:hint="cs"/>
          <w:rtl/>
        </w:rPr>
        <w:t>ْ</w:t>
      </w:r>
      <w:r w:rsidRPr="00CC3EB1">
        <w:rPr>
          <w:rtl/>
        </w:rPr>
        <w:t>ا الْحُدُودَ وَ اسْتَأْثَرُوا بِالْفَيْ‏ءِ</w:t>
      </w:r>
      <w:r w:rsidR="00341FBE">
        <w:rPr>
          <w:rFonts w:hint="cs"/>
          <w:rtl/>
        </w:rPr>
        <w:t>،</w:t>
      </w:r>
      <w:r w:rsidRPr="00CC3EB1">
        <w:rPr>
          <w:rtl/>
        </w:rPr>
        <w:t>وَ أَحَلُّو</w:t>
      </w:r>
      <w:r w:rsidR="00341FBE">
        <w:rPr>
          <w:rFonts w:hint="cs"/>
          <w:rtl/>
        </w:rPr>
        <w:t>ْ</w:t>
      </w:r>
      <w:r w:rsidRPr="00CC3EB1">
        <w:rPr>
          <w:rtl/>
        </w:rPr>
        <w:t>ا حَرَامَ اللَّهِ وَ حَرَّمُو</w:t>
      </w:r>
      <w:r w:rsidR="00341FBE">
        <w:rPr>
          <w:rFonts w:hint="cs"/>
          <w:rtl/>
        </w:rPr>
        <w:t>ْ</w:t>
      </w:r>
      <w:r w:rsidRPr="00CC3EB1">
        <w:rPr>
          <w:rtl/>
        </w:rPr>
        <w:t>ا حَلَالَه</w:t>
      </w:r>
      <w:r w:rsidR="00341FBE">
        <w:rPr>
          <w:rFonts w:hint="cs"/>
          <w:rtl/>
        </w:rPr>
        <w:t xml:space="preserve">ٗ </w:t>
      </w:r>
      <w:r w:rsidRPr="00CC3EB1">
        <w:rPr>
          <w:rtl/>
        </w:rPr>
        <w:t xml:space="preserve">وَ </w:t>
      </w:r>
      <w:r w:rsidR="00341FBE">
        <w:rPr>
          <w:rFonts w:hint="cs"/>
          <w:rtl/>
        </w:rPr>
        <w:t>اَنَا</w:t>
      </w:r>
      <w:r w:rsidRPr="00CC3EB1">
        <w:rPr>
          <w:rtl/>
        </w:rPr>
        <w:t xml:space="preserve"> أَحَقُّ </w:t>
      </w:r>
      <w:r w:rsidR="00341FBE">
        <w:rPr>
          <w:rFonts w:hint="cs"/>
          <w:rtl/>
        </w:rPr>
        <w:t>مِمَّنْ غَيْرَ</w:t>
      </w:r>
    </w:p>
    <w:p w14:paraId="192EBE28" w14:textId="25CDE628" w:rsidR="00122ECD" w:rsidRDefault="00122ECD" w:rsidP="00AE2C5F">
      <w:pPr>
        <w:pStyle w:val="hadees"/>
      </w:pPr>
      <w:r>
        <w:t xml:space="preserve">People: the </w:t>
      </w:r>
      <w:r w:rsidR="00C54487">
        <w:t>Messenger</w:t>
      </w:r>
      <w:r>
        <w:t xml:space="preserve"> of </w:t>
      </w:r>
      <w:r w:rsidR="009349D1">
        <w:t>Allah (s.a.w.a.)</w:t>
      </w:r>
      <w:r>
        <w:t xml:space="preserve"> said, “For anyone who knows an unjust ruler that is violating Allah’s sanctities, breaking the pledge of Allah </w:t>
      </w:r>
      <w:r w:rsidR="00E943C9">
        <w:t>(s.w.t.)</w:t>
      </w:r>
      <w:r>
        <w:t xml:space="preserve">, going against the Sunnah of the Prophet, and treating the servants of Allah </w:t>
      </w:r>
      <w:r w:rsidR="00E943C9">
        <w:t>(s.w.t.)</w:t>
      </w:r>
      <w:r>
        <w:t xml:space="preserve"> with means of sin and oppression, and avoids denying so by a deed or a word, it will be incumbent upon Allah </w:t>
      </w:r>
      <w:r w:rsidR="00E943C9">
        <w:t>(s.w.t.)</w:t>
      </w:r>
      <w:r>
        <w:t xml:space="preserve"> to take him to the place he deserves (</w:t>
      </w:r>
      <w:r w:rsidR="002B74C6">
        <w:t xml:space="preserve">i.e. Hell).” Those individuals </w:t>
      </w:r>
      <w:r w:rsidR="003E78C8">
        <w:t>(the Umayyad rulers)</w:t>
      </w:r>
      <w:r>
        <w:t xml:space="preserve"> have adhered to the obedience to the Shaitan, de</w:t>
      </w:r>
      <w:r w:rsidR="006F6D5D">
        <w:t>serted the obedience to the All-</w:t>
      </w:r>
      <w:r>
        <w:t xml:space="preserve">beneficent (Lord), made public sinfulness, defied the doctrinal provisions, dedicated the treasuries to themselves, deemed lawful things that Allah </w:t>
      </w:r>
      <w:r w:rsidR="00E943C9">
        <w:t>(s.w.t.)</w:t>
      </w:r>
      <w:r>
        <w:t xml:space="preserve"> has decided unlawful, and deemed unlawful things that Allah </w:t>
      </w:r>
      <w:r w:rsidR="00E943C9">
        <w:t>(s.w.t.)</w:t>
      </w:r>
      <w:r>
        <w:t xml:space="preserve"> has decided lawful. I am worthier of holding this position than those who distorted (the principles of Islam).</w:t>
      </w:r>
    </w:p>
    <w:p w14:paraId="32AD736A" w14:textId="14081E64" w:rsidR="00AE2C5F" w:rsidRDefault="00AE2C5F" w:rsidP="00B742BC">
      <w:pPr>
        <w:pStyle w:val="a"/>
        <w:rPr>
          <w:rtl/>
        </w:rPr>
      </w:pPr>
      <w:r w:rsidRPr="00CC3EB1">
        <w:rPr>
          <w:rtl/>
        </w:rPr>
        <w:lastRenderedPageBreak/>
        <w:t>وَ قَدْ أَتَتْنِي كُتُبُكُمْ وَ قَدِمَتْ عَلَيَّ رُسُلُكُمْ بِبَيْعَتِكُمْ</w:t>
      </w:r>
      <w:r>
        <w:rPr>
          <w:rFonts w:hint="cs"/>
          <w:rtl/>
        </w:rPr>
        <w:t xml:space="preserve"> </w:t>
      </w:r>
      <w:r>
        <w:rPr>
          <w:rtl/>
        </w:rPr>
        <w:t>أَنَّكُمْ لَا تُسَلِّمُون</w:t>
      </w:r>
      <w:r w:rsidRPr="00CC3EB1">
        <w:rPr>
          <w:rtl/>
        </w:rPr>
        <w:t xml:space="preserve">ِي وَ لَا تَخْذُلُونِي فَإِنْ </w:t>
      </w:r>
      <w:r>
        <w:rPr>
          <w:rFonts w:hint="cs"/>
          <w:rtl/>
        </w:rPr>
        <w:t>اَقَمْتُمْ</w:t>
      </w:r>
      <w:r w:rsidRPr="00CC3EB1">
        <w:rPr>
          <w:rtl/>
        </w:rPr>
        <w:t xml:space="preserve"> </w:t>
      </w:r>
      <w:r>
        <w:rPr>
          <w:rFonts w:hint="cs"/>
          <w:rtl/>
        </w:rPr>
        <w:t xml:space="preserve">عَلٰي </w:t>
      </w:r>
      <w:r w:rsidRPr="00CC3EB1">
        <w:rPr>
          <w:rtl/>
        </w:rPr>
        <w:t xml:space="preserve">بَيْعَتِكُمْ </w:t>
      </w:r>
      <w:r>
        <w:rPr>
          <w:rFonts w:hint="cs"/>
          <w:rtl/>
        </w:rPr>
        <w:t>تُ</w:t>
      </w:r>
      <w:r w:rsidRPr="00CC3EB1">
        <w:rPr>
          <w:rtl/>
        </w:rPr>
        <w:t>صِ</w:t>
      </w:r>
      <w:r>
        <w:rPr>
          <w:rFonts w:hint="cs"/>
          <w:rtl/>
        </w:rPr>
        <w:t>ي</w:t>
      </w:r>
      <w:r w:rsidRPr="00CC3EB1">
        <w:rPr>
          <w:rtl/>
        </w:rPr>
        <w:t>ْ</w:t>
      </w:r>
      <w:r>
        <w:rPr>
          <w:rFonts w:hint="cs"/>
          <w:rtl/>
        </w:rPr>
        <w:t>ب</w:t>
      </w:r>
      <w:r w:rsidRPr="00CC3EB1">
        <w:rPr>
          <w:rtl/>
        </w:rPr>
        <w:t>ُ</w:t>
      </w:r>
      <w:r>
        <w:rPr>
          <w:rFonts w:hint="cs"/>
          <w:rtl/>
        </w:rPr>
        <w:t>و</w:t>
      </w:r>
      <w:r w:rsidRPr="00CC3EB1">
        <w:rPr>
          <w:rtl/>
        </w:rPr>
        <w:t>ْ</w:t>
      </w:r>
      <w:r>
        <w:rPr>
          <w:rFonts w:hint="cs"/>
          <w:rtl/>
        </w:rPr>
        <w:t>ا</w:t>
      </w:r>
      <w:r w:rsidRPr="00CC3EB1">
        <w:rPr>
          <w:rtl/>
        </w:rPr>
        <w:t xml:space="preserve"> رُشْدَكُمْ</w:t>
      </w:r>
      <w:r>
        <w:rPr>
          <w:rFonts w:cs="Times New Roman" w:hint="cs"/>
          <w:rtl/>
        </w:rPr>
        <w:t>.</w:t>
      </w:r>
      <w:r w:rsidRPr="00CC3EB1">
        <w:rPr>
          <w:rtl/>
        </w:rPr>
        <w:t xml:space="preserve"> </w:t>
      </w:r>
      <w:r w:rsidR="00B742BC">
        <w:rPr>
          <w:rFonts w:hint="cs"/>
          <w:rtl/>
        </w:rPr>
        <w:t>فَاَنَاالْحُسَيْنُ بْنُ عَلِيٍّ وَ ابْنُ فَاطِمَةَ بِنْتِ رَسُوْلِ اللهِ</w:t>
      </w:r>
      <w:r w:rsidR="00B742BC">
        <w:rPr>
          <w:rFonts w:hint="cs"/>
          <w:rtl/>
          <w:lang w:bidi="ur-PK"/>
        </w:rPr>
        <w:t xml:space="preserve"> ﷺ</w:t>
      </w:r>
      <w:r w:rsidR="00B742BC">
        <w:rPr>
          <w:rFonts w:hint="cs"/>
          <w:rtl/>
        </w:rPr>
        <w:t xml:space="preserve"> </w:t>
      </w:r>
      <w:r w:rsidRPr="00CC3EB1">
        <w:rPr>
          <w:rtl/>
        </w:rPr>
        <w:t>نَفْسِي مَعَ أَنْفُسِكُمْ وَ أَهْلِي مَعَ أَهَالِي</w:t>
      </w:r>
      <w:r w:rsidR="00B742BC">
        <w:rPr>
          <w:rFonts w:hint="cs"/>
          <w:rtl/>
        </w:rPr>
        <w:t>ْ</w:t>
      </w:r>
      <w:r w:rsidRPr="00CC3EB1">
        <w:rPr>
          <w:rtl/>
        </w:rPr>
        <w:t xml:space="preserve">كُمْ فَلَكُمْ </w:t>
      </w:r>
      <w:r w:rsidR="00B742BC">
        <w:rPr>
          <w:rFonts w:hint="cs"/>
          <w:rtl/>
        </w:rPr>
        <w:t>فِيْ</w:t>
      </w:r>
      <w:r w:rsidRPr="00CC3EB1">
        <w:rPr>
          <w:rtl/>
        </w:rPr>
        <w:t xml:space="preserve"> أُسْوَةٌ</w:t>
      </w:r>
      <w:r w:rsidR="00B742BC">
        <w:rPr>
          <w:rFonts w:hint="cs"/>
          <w:rtl/>
        </w:rPr>
        <w:t xml:space="preserve"> </w:t>
      </w:r>
      <w:r w:rsidRPr="00CC3EB1">
        <w:rPr>
          <w:rtl/>
        </w:rPr>
        <w:t>وَ إِنْ لَمْ تَفْعَلُوا وَ نَقَضْتُمْ ع</w:t>
      </w:r>
      <w:r w:rsidR="00B742BC">
        <w:rPr>
          <w:rFonts w:hint="cs"/>
          <w:rtl/>
        </w:rPr>
        <w:t>َ</w:t>
      </w:r>
      <w:r w:rsidRPr="00CC3EB1">
        <w:rPr>
          <w:rtl/>
        </w:rPr>
        <w:t>ه</w:t>
      </w:r>
      <w:r w:rsidR="00B742BC">
        <w:rPr>
          <w:rFonts w:hint="cs"/>
          <w:rtl/>
        </w:rPr>
        <w:t>ْ</w:t>
      </w:r>
      <w:r w:rsidRPr="00CC3EB1">
        <w:rPr>
          <w:rtl/>
        </w:rPr>
        <w:t>دَكُمْ وَ خَلَعْتُمْ بَيْعَت</w:t>
      </w:r>
      <w:r w:rsidR="00B742BC">
        <w:rPr>
          <w:rFonts w:hint="cs"/>
          <w:rtl/>
        </w:rPr>
        <w:t xml:space="preserve">ِيْ مِنْ اَعْنَاقِكُمْ </w:t>
      </w:r>
      <w:r w:rsidRPr="00CC3EB1">
        <w:rPr>
          <w:rtl/>
        </w:rPr>
        <w:t>فَلَعَمْرِي</w:t>
      </w:r>
      <w:r w:rsidR="00B742BC">
        <w:rPr>
          <w:rFonts w:hint="cs"/>
          <w:rtl/>
        </w:rPr>
        <w:t>ْ</w:t>
      </w:r>
      <w:r w:rsidRPr="00CC3EB1">
        <w:rPr>
          <w:rtl/>
        </w:rPr>
        <w:t xml:space="preserve"> مَا هِيَ </w:t>
      </w:r>
      <w:r w:rsidR="00B742BC">
        <w:rPr>
          <w:rFonts w:hint="cs"/>
          <w:rtl/>
        </w:rPr>
        <w:t xml:space="preserve">لَكُمْ </w:t>
      </w:r>
      <w:r w:rsidRPr="00CC3EB1">
        <w:rPr>
          <w:rtl/>
        </w:rPr>
        <w:t>بِنُكْرٍ لَقَدْ فَعَلْتُمُوهَا بِأَبِي وَ أَخِي</w:t>
      </w:r>
      <w:r w:rsidR="00B742BC">
        <w:rPr>
          <w:rFonts w:hint="cs"/>
          <w:rtl/>
        </w:rPr>
        <w:t xml:space="preserve"> </w:t>
      </w:r>
      <w:r w:rsidRPr="00CC3EB1">
        <w:rPr>
          <w:rtl/>
        </w:rPr>
        <w:t xml:space="preserve">وَ ابْنِ عَمِّي </w:t>
      </w:r>
      <w:r w:rsidR="00B742BC">
        <w:rPr>
          <w:rFonts w:hint="cs"/>
          <w:rtl/>
        </w:rPr>
        <w:t>مُسْلِمٍ</w:t>
      </w:r>
      <w:r w:rsidR="00B742BC">
        <w:rPr>
          <w:rFonts w:cs="Times New Roman" w:hint="cs"/>
          <w:rtl/>
        </w:rPr>
        <w:t>.</w:t>
      </w:r>
      <w:r w:rsidRPr="00CC3EB1">
        <w:rPr>
          <w:rtl/>
        </w:rPr>
        <w:t>وَ الْمَغْرُورُ مَنِ اغْتَرَّ بِكُمْ</w:t>
      </w:r>
      <w:r w:rsidR="00B742BC">
        <w:rPr>
          <w:rFonts w:hint="cs"/>
          <w:rtl/>
        </w:rPr>
        <w:t xml:space="preserve"> </w:t>
      </w:r>
      <w:r w:rsidRPr="00CC3EB1">
        <w:rPr>
          <w:rtl/>
        </w:rPr>
        <w:t>فَحَظَّكُمْ أَخْطَأْتُمْ وَ نَصِيبَكُمْ ضَيَّعْتُمْ</w:t>
      </w:r>
      <w:r w:rsidR="00B742BC">
        <w:rPr>
          <w:rFonts w:cs="Times New Roman" w:hint="cs"/>
          <w:rtl/>
        </w:rPr>
        <w:t>.</w:t>
      </w:r>
      <w:r w:rsidRPr="00CC3EB1">
        <w:rPr>
          <w:rtl/>
        </w:rPr>
        <w:t>فَمَنْ نَكَثَ فَإِنَّما يَنْكُثُ عَل</w:t>
      </w:r>
      <w:r w:rsidR="00B742BC">
        <w:rPr>
          <w:rFonts w:hint="cs"/>
          <w:rtl/>
        </w:rPr>
        <w:t>ٰ</w:t>
      </w:r>
      <w:r w:rsidRPr="00CC3EB1">
        <w:rPr>
          <w:rtl/>
        </w:rPr>
        <w:t>ى‏ نَفْسِه</w:t>
      </w:r>
      <w:r w:rsidR="00B742BC">
        <w:rPr>
          <w:rFonts w:hint="cs"/>
          <w:rtl/>
        </w:rPr>
        <w:t xml:space="preserve">ٖ </w:t>
      </w:r>
      <w:r w:rsidRPr="00CC3EB1">
        <w:rPr>
          <w:rtl/>
        </w:rPr>
        <w:t xml:space="preserve"> وَ سَيُغْنِي اللَّهُ عَنْكُمْ وَ السَّلَام</w:t>
      </w:r>
      <w:r w:rsidR="00B742BC">
        <w:rPr>
          <w:rFonts w:hint="cs"/>
          <w:rtl/>
        </w:rPr>
        <w:t>ُ عَلَيْكُمْ وَ رَحْمَةُ اللهِ وَ بَرَكَاتُهٗ</w:t>
      </w:r>
      <w:r w:rsidR="00B742BC">
        <w:rPr>
          <w:rFonts w:cs="Times New Roman" w:hint="cs"/>
          <w:rtl/>
        </w:rPr>
        <w:t>.</w:t>
      </w:r>
      <w:r w:rsidRPr="00CC3EB1">
        <w:rPr>
          <w:rtl/>
        </w:rPr>
        <w:t>‏</w:t>
      </w:r>
    </w:p>
    <w:p w14:paraId="3141BCA7" w14:textId="704B8D93" w:rsidR="00122ECD" w:rsidRDefault="00122ECD" w:rsidP="00AE2C5F">
      <w:pPr>
        <w:pStyle w:val="hadees"/>
      </w:pPr>
      <w:r>
        <w:t xml:space="preserve">I have received your missives and your </w:t>
      </w:r>
      <w:r w:rsidR="00C54487">
        <w:t>Messenger</w:t>
      </w:r>
      <w:r>
        <w:t>s who reported to me that you paid homage to me and that you would neither let me down nor disappoint me. If you keep your homage, you will certainly do the right thing. I am al-</w:t>
      </w:r>
      <w:r w:rsidR="002A4640">
        <w:t>Husain</w:t>
      </w:r>
      <w:r>
        <w:t xml:space="preserve"> son of Ali and Fatimah</w:t>
      </w:r>
      <w:r w:rsidR="00DC49CA">
        <w:t xml:space="preserve"> (a.s.)</w:t>
      </w:r>
      <w:r w:rsidR="00400B2F">
        <w:t>;</w:t>
      </w:r>
      <w:r>
        <w:t xml:space="preserve"> daughter of the </w:t>
      </w:r>
      <w:r w:rsidR="00C54487">
        <w:t>Messenger</w:t>
      </w:r>
      <w:r>
        <w:t xml:space="preserve"> of </w:t>
      </w:r>
      <w:r w:rsidR="009349D1">
        <w:t>Allah (s.a.w.a.)</w:t>
      </w:r>
      <w:r>
        <w:t xml:space="preserve">. My soul will be with yours and my harem will be with yours. (They will face the same fate that you will face.) I however am the example that should be followed. But if you break your homage and pledge, this is in fact not strange from you. You have already done it with my father, brother, and Cousin Muslim (ibn Aqil). He who believes you is surely deceived. Anyhow, you have only missed your opportunity of success and neglected your chance of safety. He who breaches is only doing ill to himself. Allah </w:t>
      </w:r>
      <w:r w:rsidR="00E943C9">
        <w:t>(s.w.t.)</w:t>
      </w:r>
      <w:r>
        <w:t xml:space="preserve"> will surely find me a substitution. Peace, Allah’s mercy, and His </w:t>
      </w:r>
      <w:r w:rsidR="001D2A42">
        <w:t>Blessings</w:t>
      </w:r>
      <w:r>
        <w:t xml:space="preserve"> are upon you.</w:t>
      </w:r>
      <w:r w:rsidRPr="00B742BC">
        <w:rPr>
          <w:rStyle w:val="FootnoteReference"/>
        </w:rPr>
        <w:footnoteReference w:id="226"/>
      </w:r>
    </w:p>
    <w:p w14:paraId="41EF2E61" w14:textId="1AB137F3" w:rsidR="00122ECD" w:rsidRDefault="00122ECD" w:rsidP="00B07D89">
      <w:r>
        <w:t>After this sermon, al-Hurr said to the Imam</w:t>
      </w:r>
      <w:r w:rsidR="00DC49CA">
        <w:t xml:space="preserve"> (a.s.)</w:t>
      </w:r>
      <w:r w:rsidR="009649C4">
        <w:t>,</w:t>
      </w:r>
      <w:r>
        <w:t xml:space="preserve"> “I only want to advise you. I am sure that you will be killed if you fight. I swear it.”</w:t>
      </w:r>
    </w:p>
    <w:p w14:paraId="0FD325AB" w14:textId="59BD570C" w:rsidR="00122ECD" w:rsidRDefault="00122ECD" w:rsidP="00B07D89">
      <w:r>
        <w:t>The Imam</w:t>
      </w:r>
      <w:r w:rsidR="00DC49CA">
        <w:t xml:space="preserve"> (a.s.) </w:t>
      </w:r>
      <w:r>
        <w:t xml:space="preserve">answered, </w:t>
      </w:r>
      <w:r w:rsidRPr="00B742BC">
        <w:rPr>
          <w:rStyle w:val="italics"/>
        </w:rPr>
        <w:t xml:space="preserve">“Do you threaten me with death? Will misfortunes depart you if you kill me? I really do not know what to say to </w:t>
      </w:r>
      <w:r w:rsidRPr="00B742BC">
        <w:rPr>
          <w:rStyle w:val="italics"/>
        </w:rPr>
        <w:lastRenderedPageBreak/>
        <w:t xml:space="preserve">you. But, I will copy the slaying of that man from the (tribe of) Aws whose cousin threatened with death while he was going to defend the Prophet </w:t>
      </w:r>
      <w:r w:rsidR="00924D68" w:rsidRPr="00B742BC">
        <w:rPr>
          <w:rStyle w:val="italics"/>
        </w:rPr>
        <w:t>(s.a.w.a.)</w:t>
      </w:r>
      <w:r w:rsidRPr="00B742BC">
        <w:rPr>
          <w:rStyle w:val="italics"/>
        </w:rPr>
        <w:t>.</w:t>
      </w:r>
      <w:r>
        <w:t xml:space="preserve"> He poetized:</w:t>
      </w:r>
      <w:r>
        <w:rPr>
          <w:rStyle w:val="FootnoteReference"/>
          <w:color w:val="000000"/>
          <w:sz w:val="24"/>
          <w:szCs w:val="24"/>
        </w:rPr>
        <w:footnoteReference w:id="227"/>
      </w:r>
    </w:p>
    <w:p w14:paraId="3258D036" w14:textId="77777777" w:rsidR="00122ECD" w:rsidRDefault="00122ECD" w:rsidP="00B742BC">
      <w:pPr>
        <w:pStyle w:val="hadees"/>
      </w:pPr>
      <w:r>
        <w:t>I will go on, and death is not shameful for the hero</w:t>
      </w:r>
    </w:p>
    <w:p w14:paraId="14387F36" w14:textId="77777777" w:rsidR="00122ECD" w:rsidRDefault="00122ECD" w:rsidP="00B742BC">
      <w:pPr>
        <w:pStyle w:val="hadees"/>
      </w:pPr>
      <w:r>
        <w:t>Who intends good and fights for his Islam</w:t>
      </w:r>
    </w:p>
    <w:p w14:paraId="5674FB0E" w14:textId="77777777" w:rsidR="00122ECD" w:rsidRDefault="00122ECD" w:rsidP="00287840">
      <w:pPr>
        <w:pStyle w:val="hadees"/>
      </w:pPr>
      <w:r>
        <w:t>And sacrifices his soul for the righteous men</w:t>
      </w:r>
    </w:p>
    <w:p w14:paraId="60D02A04" w14:textId="77777777" w:rsidR="00122ECD" w:rsidRDefault="00122ECD" w:rsidP="00287840">
      <w:pPr>
        <w:pStyle w:val="hadees"/>
      </w:pPr>
      <w:r>
        <w:t>And defies the perished ones and departs the wrong ones</w:t>
      </w:r>
    </w:p>
    <w:p w14:paraId="2CE8C4CE" w14:textId="77777777" w:rsidR="00122ECD" w:rsidRDefault="00122ECD" w:rsidP="00287840">
      <w:pPr>
        <w:pStyle w:val="hadees"/>
      </w:pPr>
      <w:r>
        <w:t>If I live, I will not regret, and if I die, I will not be blamed</w:t>
      </w:r>
    </w:p>
    <w:p w14:paraId="78D2D525" w14:textId="77777777" w:rsidR="00122ECD" w:rsidRDefault="00122ECD" w:rsidP="00287840">
      <w:pPr>
        <w:pStyle w:val="hadees"/>
      </w:pPr>
      <w:r>
        <w:t>It is certainly sufficient humility to live in humbleness.</w:t>
      </w:r>
    </w:p>
    <w:p w14:paraId="4B47E321" w14:textId="77777777" w:rsidR="00122ECD" w:rsidRDefault="00122ECD" w:rsidP="00287840">
      <w:r>
        <w:t>As he heard these words, al-Hurr left the Imam and realized that he had decided to sacrifice his soul for sake of saving the Muslims from the oppression and wrong of the Umayyad rulers.</w:t>
      </w:r>
    </w:p>
    <w:p w14:paraId="1FE1380A" w14:textId="1D7E0E37" w:rsidR="00122ECD" w:rsidRDefault="00122ECD" w:rsidP="00287840">
      <w:r>
        <w:t>Lady Zaynab</w:t>
      </w:r>
      <w:r w:rsidR="00DC49CA">
        <w:t xml:space="preserve"> (a.s.)</w:t>
      </w:r>
      <w:r w:rsidR="009649C4">
        <w:t>,</w:t>
      </w:r>
      <w:r>
        <w:t xml:space="preserve"> too, recognized that her brother, by saying these words, had decided to sacrifice himself and attain martyrdom. She therefore felt very sad and supplicated to Almighty Allah to give victory to him.</w:t>
      </w:r>
    </w:p>
    <w:p w14:paraId="1E2FA350" w14:textId="436AD926" w:rsidR="00122ECD" w:rsidRDefault="00122ECD" w:rsidP="00287840">
      <w:r>
        <w:t>Al-Tarimmah led the Imam’s</w:t>
      </w:r>
      <w:r w:rsidR="00DC49CA">
        <w:t xml:space="preserve"> (a.s.) </w:t>
      </w:r>
      <w:r>
        <w:t>caravan because he knew the area better.</w:t>
      </w:r>
      <w:r>
        <w:rPr>
          <w:rStyle w:val="FootnoteReference"/>
          <w:color w:val="000000"/>
          <w:sz w:val="24"/>
          <w:szCs w:val="24"/>
        </w:rPr>
        <w:footnoteReference w:id="228"/>
      </w:r>
      <w:r>
        <w:t xml:space="preserve"> The caravan however went on and the troops of al-Hurr were preventing it from directing towards the desert and trying to push it towards Kufa. Meanwhile, a rider appeared. It was a man carrying a message from Ubaydullah ibn Ziyad to al-Hurr: “As soon as you receive this message, lead al-</w:t>
      </w:r>
      <w:r w:rsidR="002A4640">
        <w:t>Husain</w:t>
      </w:r>
      <w:r>
        <w:t xml:space="preserve"> to a derelict place in the desert where there is no shelter or water. I have also ordered this </w:t>
      </w:r>
      <w:r w:rsidR="00C54487">
        <w:t>Messenger</w:t>
      </w:r>
      <w:r>
        <w:t xml:space="preserve"> to haunt you until you carry out this order.”</w:t>
      </w:r>
      <w:r>
        <w:rPr>
          <w:rStyle w:val="FootnoteReference"/>
          <w:color w:val="000000"/>
          <w:sz w:val="24"/>
          <w:szCs w:val="24"/>
        </w:rPr>
        <w:footnoteReference w:id="229"/>
      </w:r>
    </w:p>
    <w:p w14:paraId="2D26B593" w14:textId="77777777" w:rsidR="00B742BC" w:rsidRDefault="00B742BC" w:rsidP="00D4013B">
      <w:pPr>
        <w:pStyle w:val="Heading1"/>
        <w:sectPr w:rsidR="00B742BC" w:rsidSect="005B7D3D">
          <w:footnotePr>
            <w:numRestart w:val="eachPage"/>
          </w:footnotePr>
          <w:pgSz w:w="8417" w:h="11909" w:orient="landscape" w:code="9"/>
          <w:pgMar w:top="864" w:right="576" w:bottom="1152" w:left="1008" w:header="720" w:footer="720" w:gutter="0"/>
          <w:cols w:space="720"/>
          <w:titlePg/>
          <w:docGrid w:linePitch="360"/>
        </w:sectPr>
      </w:pPr>
    </w:p>
    <w:p w14:paraId="2498F913" w14:textId="34B08F6A" w:rsidR="00122ECD" w:rsidRDefault="00B742BC" w:rsidP="00D4013B">
      <w:pPr>
        <w:pStyle w:val="Heading1"/>
        <w:rPr>
          <w:sz w:val="24"/>
          <w:szCs w:val="24"/>
        </w:rPr>
      </w:pPr>
      <w:bookmarkStart w:id="81" w:name="_Toc254533088"/>
      <w:r>
        <w:lastRenderedPageBreak/>
        <w:t>In Karbala</w:t>
      </w:r>
      <w:bookmarkEnd w:id="81"/>
    </w:p>
    <w:p w14:paraId="1B980C8C" w14:textId="6070BF86" w:rsidR="00122ECD" w:rsidRDefault="00122ECD" w:rsidP="00287840">
      <w:r>
        <w:t xml:space="preserve">Imam </w:t>
      </w:r>
      <w:r w:rsidR="00AD59C0">
        <w:t>al-Husain</w:t>
      </w:r>
      <w:r w:rsidR="00DC49CA">
        <w:t xml:space="preserve"> (a.s.) </w:t>
      </w:r>
      <w:r>
        <w:t>wanted to reside in a place near a spring or a shelter, but al-Hurr prevented him and recited Ubaydullah’s message. As the situation attained its climax, Zuhayr ibn al-Qayn, one of the sincere companions of the Imam, suggested that they would fight against al-Hurr and his troops, but the Imam</w:t>
      </w:r>
      <w:r w:rsidR="00DC49CA">
        <w:t xml:space="preserve"> (a.s.) </w:t>
      </w:r>
      <w:r>
        <w:t>rejected saying, “I will never begin fighting.”</w:t>
      </w:r>
      <w:r w:rsidRPr="00B742BC">
        <w:rPr>
          <w:rStyle w:val="FootnoteReference"/>
        </w:rPr>
        <w:footnoteReference w:id="230"/>
      </w:r>
    </w:p>
    <w:p w14:paraId="332604A4" w14:textId="7B23B4B5" w:rsidR="00122ECD" w:rsidRDefault="00122ECD" w:rsidP="00287840">
      <w:r>
        <w:t>Al-Hurr then obliged the Imam</w:t>
      </w:r>
      <w:r w:rsidR="00DC49CA">
        <w:t xml:space="preserve"> (a.s.) </w:t>
      </w:r>
      <w:r>
        <w:t>to reside in a place, and the Imam</w:t>
      </w:r>
      <w:r w:rsidR="00DC49CA">
        <w:t xml:space="preserve"> (a.s.) </w:t>
      </w:r>
      <w:r>
        <w:t>had to respond.</w:t>
      </w:r>
    </w:p>
    <w:p w14:paraId="4A796D0B" w14:textId="77777777" w:rsidR="004B1C6F" w:rsidRDefault="00122ECD" w:rsidP="00287840">
      <w:r>
        <w:t>“What is this place called,”</w:t>
      </w:r>
      <w:r w:rsidR="007F017D">
        <w:t>.</w:t>
      </w:r>
      <w:r>
        <w:t>asked the Imam</w:t>
      </w:r>
      <w:r w:rsidR="00DC49CA">
        <w:t xml:space="preserve"> (a.s.)</w:t>
      </w:r>
      <w:r w:rsidR="007F017D">
        <w:t>.</w:t>
      </w:r>
    </w:p>
    <w:p w14:paraId="548CE0BE" w14:textId="4C393A2B" w:rsidR="00122ECD" w:rsidRDefault="00122ECD" w:rsidP="00287840">
      <w:r>
        <w:t>“This is Karbala,” answered one of the companions.</w:t>
      </w:r>
    </w:p>
    <w:p w14:paraId="3B96B8B5" w14:textId="41D2BC34" w:rsidR="00122ECD" w:rsidRDefault="00122ECD" w:rsidP="00287840">
      <w:r w:rsidRPr="006D13AA">
        <w:rPr>
          <w:rStyle w:val="italics"/>
        </w:rPr>
        <w:t>“O Allah: I seek Your protection against agony and ordeal,”</w:t>
      </w:r>
      <w:r>
        <w:t xml:space="preserve"> supplicated the Imam</w:t>
      </w:r>
      <w:r w:rsidR="00DC49CA">
        <w:t xml:space="preserve"> (a.s.) </w:t>
      </w:r>
      <w:r>
        <w:t>with teary eyes.</w:t>
      </w:r>
      <w:r w:rsidRPr="00B742BC">
        <w:rPr>
          <w:rStyle w:val="FootnoteReference"/>
        </w:rPr>
        <w:footnoteReference w:id="231"/>
      </w:r>
    </w:p>
    <w:p w14:paraId="2038CFDF" w14:textId="77777777" w:rsidR="00122ECD" w:rsidRDefault="00122ECD" w:rsidP="00287840">
      <w:r>
        <w:t>He then turned towards his companions and said:</w:t>
      </w:r>
    </w:p>
    <w:p w14:paraId="70FDC613" w14:textId="6696D5D8" w:rsidR="006D13AA" w:rsidRPr="006D13AA" w:rsidRDefault="006D13AA" w:rsidP="006D13AA">
      <w:pPr>
        <w:pStyle w:val="a"/>
        <w:rPr>
          <w:rtl/>
        </w:rPr>
      </w:pPr>
      <w:r w:rsidRPr="006D13AA">
        <w:rPr>
          <w:rFonts w:hint="cs"/>
          <w:rtl/>
        </w:rPr>
        <w:t>اَرْضُ كَرْبٍ وَ بَلَاءٍ. هَا هُنَا مُنَاخُ رِكَابِنَا وَ مَحَطُّ رِحَالِنَا وَ سَفْكُ دِمَائِنَا.</w:t>
      </w:r>
    </w:p>
    <w:p w14:paraId="3E8B68DE" w14:textId="77777777" w:rsidR="00122ECD" w:rsidRDefault="00122ECD" w:rsidP="006D13AA">
      <w:pPr>
        <w:pStyle w:val="hadees"/>
      </w:pPr>
      <w:r>
        <w:t>This is the place of agony and ordeal. This is the place where we, as well as our riding animals, will reside and our blood will be shed.</w:t>
      </w:r>
    </w:p>
    <w:p w14:paraId="0542D1BC" w14:textId="0B16950E" w:rsidR="00122ECD" w:rsidRDefault="00122ECD" w:rsidP="00287840">
      <w:r>
        <w:t>Al-Abbas</w:t>
      </w:r>
      <w:r w:rsidR="00DC49CA">
        <w:t xml:space="preserve"> (a.s.)</w:t>
      </w:r>
      <w:r w:rsidR="009649C4">
        <w:t>,</w:t>
      </w:r>
      <w:r>
        <w:t xml:space="preserve"> accompanied by the heroes of the Prophet’s Household and the Imam’s companions, hurried to pitch tents for the harem, headed by Lady Zaynab</w:t>
      </w:r>
      <w:r w:rsidR="00DC49CA">
        <w:t xml:space="preserve"> (a.s.)</w:t>
      </w:r>
      <w:r w:rsidR="009649C4">
        <w:t>,</w:t>
      </w:r>
      <w:r>
        <w:t xml:space="preserve"> who were reigned by horror as they imagined the coming events on this land.</w:t>
      </w:r>
    </w:p>
    <w:p w14:paraId="6F74DEE7" w14:textId="081FB4AC" w:rsidR="00122ECD" w:rsidRDefault="00122ECD" w:rsidP="00287840">
      <w:r>
        <w:lastRenderedPageBreak/>
        <w:t>The Imam</w:t>
      </w:r>
      <w:r w:rsidR="00DC49CA">
        <w:t xml:space="preserve"> (a.s.) </w:t>
      </w:r>
      <w:r>
        <w:t xml:space="preserve">then raised his hands upward for supplicating to Allah </w:t>
      </w:r>
      <w:r w:rsidR="00E943C9">
        <w:t>(s.w.t.)</w:t>
      </w:r>
      <w:r>
        <w:t xml:space="preserve"> and said:</w:t>
      </w:r>
    </w:p>
    <w:p w14:paraId="29F23A0D" w14:textId="1EE96889" w:rsidR="00444A5D" w:rsidRPr="00444A5D" w:rsidRDefault="00444A5D" w:rsidP="00444A5D">
      <w:pPr>
        <w:pStyle w:val="a"/>
        <w:rPr>
          <w:rFonts w:cs="Times New Roman"/>
        </w:rPr>
      </w:pPr>
      <w:r w:rsidRPr="00444A5D">
        <w:rPr>
          <w:rtl/>
        </w:rPr>
        <w:t>ا</w:t>
      </w:r>
      <w:r>
        <w:rPr>
          <w:rFonts w:hint="cs"/>
          <w:rtl/>
        </w:rPr>
        <w:t>َ</w:t>
      </w:r>
      <w:r w:rsidRPr="00444A5D">
        <w:rPr>
          <w:rtl/>
        </w:rPr>
        <w:t>للّ</w:t>
      </w:r>
      <w:r>
        <w:rPr>
          <w:rFonts w:hint="cs"/>
          <w:rtl/>
        </w:rPr>
        <w:t>ٰ</w:t>
      </w:r>
      <w:r w:rsidRPr="00444A5D">
        <w:rPr>
          <w:rtl/>
        </w:rPr>
        <w:t xml:space="preserve">هُمَّ إِنَّا عِتْرَةُ نَبِيِّكَ مُحَمَّدٍ </w:t>
      </w:r>
      <w:r>
        <w:rPr>
          <w:rFonts w:hint="cs"/>
          <w:rtl/>
          <w:lang w:bidi="ur-PK"/>
        </w:rPr>
        <w:t xml:space="preserve">ﷺ </w:t>
      </w:r>
      <w:r w:rsidRPr="00444A5D">
        <w:rPr>
          <w:rtl/>
        </w:rPr>
        <w:t>وَ قَدْ أُخْرِجْنَا وَ طُرِدْنَا وَ أُزْعِجْنَا عَنْ حَرَمِ جَدِّنَا وَ تَعَدَّتْ بَنُو أُمَيَّةَ عَلَيْنَا ا</w:t>
      </w:r>
      <w:r>
        <w:rPr>
          <w:rFonts w:hint="cs"/>
          <w:rtl/>
        </w:rPr>
        <w:t>َ</w:t>
      </w:r>
      <w:r w:rsidRPr="00444A5D">
        <w:rPr>
          <w:rtl/>
        </w:rPr>
        <w:t>للّ</w:t>
      </w:r>
      <w:r>
        <w:rPr>
          <w:rFonts w:hint="cs"/>
          <w:rtl/>
        </w:rPr>
        <w:t>ٰ</w:t>
      </w:r>
      <w:r w:rsidRPr="00444A5D">
        <w:rPr>
          <w:rtl/>
        </w:rPr>
        <w:t>هُمَّ فَخُذْ لَنَا بِحَقِّنَا وَ انْصُرْنَا عَلَى الْقَوْمِ الظَّالِمِي</w:t>
      </w:r>
      <w:r>
        <w:rPr>
          <w:rFonts w:hint="cs"/>
          <w:rtl/>
        </w:rPr>
        <w:t>ْ</w:t>
      </w:r>
      <w:r w:rsidRPr="00444A5D">
        <w:rPr>
          <w:rtl/>
        </w:rPr>
        <w:t>ن</w:t>
      </w:r>
      <w:r>
        <w:rPr>
          <w:rFonts w:hint="cs"/>
          <w:rtl/>
        </w:rPr>
        <w:t>َ</w:t>
      </w:r>
      <w:r w:rsidRPr="00444A5D">
        <w:rPr>
          <w:rtl/>
        </w:rPr>
        <w:t>‏</w:t>
      </w:r>
      <w:r>
        <w:rPr>
          <w:rFonts w:cs="Times New Roman" w:hint="cs"/>
          <w:rtl/>
        </w:rPr>
        <w:t>.</w:t>
      </w:r>
    </w:p>
    <w:p w14:paraId="71983A4D" w14:textId="5C55874D" w:rsidR="00122ECD" w:rsidRDefault="007D2881" w:rsidP="00444A5D">
      <w:pPr>
        <w:pStyle w:val="hadees"/>
      </w:pPr>
      <w:r>
        <w:t>O Allah!</w:t>
      </w:r>
      <w:r w:rsidR="00122ECD">
        <w:t xml:space="preserve"> We, the Household of Your Prophet Muhammad, have been banished away from the sanctum of our grandfather and have been oppressed by the Umayyads. </w:t>
      </w:r>
      <w:r>
        <w:t>O Allah</w:t>
      </w:r>
      <w:r w:rsidR="00A55FAC">
        <w:t>!</w:t>
      </w:r>
      <w:r w:rsidR="00122ECD">
        <w:t xml:space="preserve"> Take vengeance upon those who oppressed us and support us against the wrongdoers.</w:t>
      </w:r>
      <w:r w:rsidR="00122ECD" w:rsidRPr="00444A5D">
        <w:rPr>
          <w:rStyle w:val="FootnoteReference"/>
        </w:rPr>
        <w:footnoteReference w:id="232"/>
      </w:r>
    </w:p>
    <w:p w14:paraId="78019BDF" w14:textId="77777777" w:rsidR="00122ECD" w:rsidRDefault="00122ECD" w:rsidP="00287840">
      <w:r>
        <w:t>He then turned his face towards his Household and companions and said:</w:t>
      </w:r>
    </w:p>
    <w:p w14:paraId="12A9D07B" w14:textId="4AD8081F" w:rsidR="00A447E8" w:rsidRPr="00A447E8" w:rsidRDefault="00A447E8" w:rsidP="00A447E8">
      <w:pPr>
        <w:pStyle w:val="a"/>
        <w:rPr>
          <w:rFonts w:cs="Times New Roman"/>
        </w:rPr>
      </w:pPr>
      <w:r>
        <w:rPr>
          <w:rFonts w:hint="cs"/>
          <w:rtl/>
        </w:rPr>
        <w:t>ا</w:t>
      </w:r>
      <w:r w:rsidRPr="00A447E8">
        <w:rPr>
          <w:rtl/>
        </w:rPr>
        <w:t>ِنَّ ه</w:t>
      </w:r>
      <w:r>
        <w:rPr>
          <w:rFonts w:hint="cs"/>
          <w:rtl/>
        </w:rPr>
        <w:t>ٰ</w:t>
      </w:r>
      <w:r w:rsidRPr="00A447E8">
        <w:rPr>
          <w:rtl/>
        </w:rPr>
        <w:t>ذِهِ الدُّنْيَا قَدْ تَغَيَّرَتْ وَ تَنَكَّرَتْ وَ أَدْبَرَ مَعْرُو</w:t>
      </w:r>
      <w:r>
        <w:rPr>
          <w:rFonts w:hint="cs"/>
          <w:rtl/>
        </w:rPr>
        <w:t>ْ</w:t>
      </w:r>
      <w:r w:rsidRPr="00A447E8">
        <w:rPr>
          <w:rtl/>
        </w:rPr>
        <w:t>فُهَا فَلَمْ يَبْقَ مِنْهَا إِلَّا ص</w:t>
      </w:r>
      <w:r>
        <w:rPr>
          <w:rFonts w:hint="cs"/>
          <w:rtl/>
        </w:rPr>
        <w:t>َ</w:t>
      </w:r>
      <w:r w:rsidRPr="00A447E8">
        <w:rPr>
          <w:rtl/>
        </w:rPr>
        <w:t>بَابَةٌ كَصَ</w:t>
      </w:r>
      <w:r>
        <w:rPr>
          <w:rFonts w:hint="cs"/>
          <w:rtl/>
        </w:rPr>
        <w:t>بَ</w:t>
      </w:r>
      <w:r w:rsidRPr="00A447E8">
        <w:rPr>
          <w:rtl/>
        </w:rPr>
        <w:t>ابَةِ الْإِنَاءِ وَ خَسِي</w:t>
      </w:r>
      <w:r>
        <w:rPr>
          <w:rFonts w:hint="cs"/>
          <w:rtl/>
        </w:rPr>
        <w:t>ْ</w:t>
      </w:r>
      <w:r w:rsidRPr="00A447E8">
        <w:rPr>
          <w:rtl/>
        </w:rPr>
        <w:t>سُ عَيْشٍ كَالْمَرْعَى الْوَبِي</w:t>
      </w:r>
      <w:r>
        <w:rPr>
          <w:rFonts w:hint="cs"/>
          <w:rtl/>
        </w:rPr>
        <w:t>ْ</w:t>
      </w:r>
      <w:r w:rsidRPr="00A447E8">
        <w:rPr>
          <w:rtl/>
        </w:rPr>
        <w:t xml:space="preserve">لِ أَ لَا تَرَوْنَ </w:t>
      </w:r>
      <w:r>
        <w:rPr>
          <w:rtl/>
        </w:rPr>
        <w:t>أَنَّ الْحَقَّ لَا يُعْمَلُ بِه</w:t>
      </w:r>
      <w:r>
        <w:rPr>
          <w:rFonts w:hint="cs"/>
          <w:rtl/>
        </w:rPr>
        <w:t>ٖ</w:t>
      </w:r>
      <w:r w:rsidRPr="00A447E8">
        <w:rPr>
          <w:rtl/>
        </w:rPr>
        <w:t xml:space="preserve"> وَ أَنَّ الْبَاطِلَ لَا يُ</w:t>
      </w:r>
      <w:r>
        <w:rPr>
          <w:rFonts w:hint="cs"/>
          <w:rtl/>
        </w:rPr>
        <w:t>تَنَا</w:t>
      </w:r>
      <w:r w:rsidRPr="00A447E8">
        <w:rPr>
          <w:rtl/>
        </w:rPr>
        <w:t>ه</w:t>
      </w:r>
      <w:r>
        <w:rPr>
          <w:rFonts w:hint="cs"/>
          <w:rtl/>
        </w:rPr>
        <w:t>ٰ</w:t>
      </w:r>
      <w:r w:rsidRPr="00A447E8">
        <w:rPr>
          <w:rtl/>
        </w:rPr>
        <w:t>ى عَنْهُ</w:t>
      </w:r>
      <w:r w:rsidRPr="00A447E8">
        <w:rPr>
          <w:rFonts w:ascii="_PDMS_Saleem_QuranFont" w:hAnsi="_PDMS_Saleem_QuranFont" w:cs="_PDMS_Saleem_QuranFont"/>
          <w:rtl/>
        </w:rPr>
        <w:t>؟</w:t>
      </w:r>
      <w:r>
        <w:rPr>
          <w:rtl/>
        </w:rPr>
        <w:t xml:space="preserve"> لِيَرْغَب</w:t>
      </w:r>
      <w:r>
        <w:rPr>
          <w:rFonts w:hint="cs"/>
          <w:rtl/>
        </w:rPr>
        <w:t>ِ</w:t>
      </w:r>
      <w:r w:rsidRPr="00A447E8">
        <w:rPr>
          <w:rtl/>
        </w:rPr>
        <w:t xml:space="preserve"> الْمُؤْمِنُ فِي لِقَاءِ اللَّهِ مُحِقّ</w:t>
      </w:r>
      <w:r w:rsidR="0043377A">
        <w:rPr>
          <w:rtl/>
        </w:rPr>
        <w:t>ًا</w:t>
      </w:r>
      <w:r w:rsidRPr="00A447E8">
        <w:rPr>
          <w:rtl/>
        </w:rPr>
        <w:t xml:space="preserve"> فَإِنِّي لَا أَرَى الْمَوْتَ إِلَّا </w:t>
      </w:r>
      <w:r>
        <w:rPr>
          <w:rFonts w:hint="cs"/>
          <w:rtl/>
        </w:rPr>
        <w:t xml:space="preserve">سَعَادَةً </w:t>
      </w:r>
      <w:r w:rsidRPr="00A447E8">
        <w:rPr>
          <w:rtl/>
        </w:rPr>
        <w:t>وَ لَا الْحَيَاةَ مَعَ الظَّالِمِي</w:t>
      </w:r>
      <w:r>
        <w:rPr>
          <w:rFonts w:hint="cs"/>
          <w:rtl/>
        </w:rPr>
        <w:t>ْ</w:t>
      </w:r>
      <w:r w:rsidRPr="00A447E8">
        <w:rPr>
          <w:rtl/>
        </w:rPr>
        <w:t>نَ إِلَّا بَرَم</w:t>
      </w:r>
      <w:r w:rsidR="0043377A">
        <w:rPr>
          <w:rtl/>
        </w:rPr>
        <w:t>ًا</w:t>
      </w:r>
      <w:r w:rsidRPr="00A447E8">
        <w:rPr>
          <w:rtl/>
        </w:rPr>
        <w:t xml:space="preserve"> إِنَّ النَّاسَ عَبِي</w:t>
      </w:r>
      <w:r>
        <w:rPr>
          <w:rFonts w:hint="cs"/>
          <w:rtl/>
        </w:rPr>
        <w:t>ْ</w:t>
      </w:r>
      <w:r w:rsidRPr="00A447E8">
        <w:rPr>
          <w:rtl/>
        </w:rPr>
        <w:t>دُ الدُّنْيَا وَ الدِّي</w:t>
      </w:r>
      <w:r>
        <w:rPr>
          <w:rFonts w:hint="cs"/>
          <w:rtl/>
        </w:rPr>
        <w:t>ْ</w:t>
      </w:r>
      <w:r w:rsidRPr="00A447E8">
        <w:rPr>
          <w:rtl/>
        </w:rPr>
        <w:t>نُ لَع</w:t>
      </w:r>
      <w:r>
        <w:rPr>
          <w:rFonts w:hint="cs"/>
          <w:rtl/>
        </w:rPr>
        <w:t>ِ</w:t>
      </w:r>
      <w:r>
        <w:rPr>
          <w:rtl/>
        </w:rPr>
        <w:t>قٌ عَل</w:t>
      </w:r>
      <w:r>
        <w:rPr>
          <w:rFonts w:hint="cs"/>
          <w:rtl/>
        </w:rPr>
        <w:t>ٰ</w:t>
      </w:r>
      <w:r w:rsidRPr="00A447E8">
        <w:rPr>
          <w:rtl/>
        </w:rPr>
        <w:t>ى أَلْسِنَتِهِمْ يَحُو</w:t>
      </w:r>
      <w:r>
        <w:rPr>
          <w:rFonts w:hint="cs"/>
          <w:rtl/>
        </w:rPr>
        <w:t>ْ</w:t>
      </w:r>
      <w:r w:rsidRPr="00A447E8">
        <w:rPr>
          <w:rtl/>
        </w:rPr>
        <w:t>طُو</w:t>
      </w:r>
      <w:r>
        <w:rPr>
          <w:rFonts w:hint="cs"/>
          <w:rtl/>
        </w:rPr>
        <w:t>ْ</w:t>
      </w:r>
      <w:r w:rsidRPr="00A447E8">
        <w:rPr>
          <w:rtl/>
        </w:rPr>
        <w:t>نَه</w:t>
      </w:r>
      <w:r>
        <w:rPr>
          <w:rFonts w:hint="cs"/>
          <w:rtl/>
        </w:rPr>
        <w:t>ٗ</w:t>
      </w:r>
      <w:r w:rsidRPr="00A447E8">
        <w:rPr>
          <w:rtl/>
        </w:rPr>
        <w:t xml:space="preserve"> مَا دَرَّتْ مَعَايِشُهُمْ فَإِذَا مُحِّصُوا بِالْبَلَاءِ قَلَّ الدَّيَّانُو</w:t>
      </w:r>
      <w:r>
        <w:rPr>
          <w:rFonts w:hint="cs"/>
          <w:rtl/>
        </w:rPr>
        <w:t>ْ</w:t>
      </w:r>
      <w:r>
        <w:rPr>
          <w:rtl/>
        </w:rPr>
        <w:t>نَ</w:t>
      </w:r>
      <w:r>
        <w:rPr>
          <w:rFonts w:cs="Times New Roman" w:hint="cs"/>
          <w:rtl/>
        </w:rPr>
        <w:t>.</w:t>
      </w:r>
    </w:p>
    <w:p w14:paraId="70C5BC9C" w14:textId="6E4E816E" w:rsidR="00122ECD" w:rsidRDefault="00122ECD" w:rsidP="00B96548">
      <w:pPr>
        <w:pStyle w:val="hadees"/>
      </w:pPr>
      <w:r>
        <w:t xml:space="preserve">This world has changed, snubbed, and its good has turned tail. Nothing has remained from it except a thing that is as scanty as the leftover of a cup and a mean life that is like a noxious grazing. Have you not noticed that the right is ignored and the evil is not forbidden? This is sufficient for making the believer’s desire for meeting Allah </w:t>
      </w:r>
      <w:r w:rsidR="00E943C9">
        <w:t>(s.w.t.)</w:t>
      </w:r>
      <w:r>
        <w:t xml:space="preserve"> rightfully. I do not see death but as happiness and do not consider life with the wrongdoers but as boredom. People are certainly slaves of this world. The </w:t>
      </w:r>
      <w:r w:rsidR="00A36AA1">
        <w:t>Religion</w:t>
      </w:r>
      <w:r>
        <w:t xml:space="preserve"> is only a slaver on their tongues. They turn it wherever their livelihood demands. If they are examined by misfortunes, the </w:t>
      </w:r>
      <w:r w:rsidR="00B96548">
        <w:t>r</w:t>
      </w:r>
      <w:r w:rsidR="00A36AA1">
        <w:t>eligious</w:t>
      </w:r>
      <w:r>
        <w:t xml:space="preserve"> will be </w:t>
      </w:r>
      <w:r>
        <w:lastRenderedPageBreak/>
        <w:t>very little.</w:t>
      </w:r>
      <w:r w:rsidRPr="00A447E8">
        <w:rPr>
          <w:rStyle w:val="FootnoteReference"/>
        </w:rPr>
        <w:footnoteReference w:id="233"/>
      </w:r>
    </w:p>
    <w:p w14:paraId="6CE19D96" w14:textId="7D7D0EA3" w:rsidR="00122ECD" w:rsidRDefault="00122ECD" w:rsidP="00B96548">
      <w:r>
        <w:t xml:space="preserve">By these words, Imam </w:t>
      </w:r>
      <w:r w:rsidR="00AD59C0">
        <w:t>al-Husain</w:t>
      </w:r>
      <w:r w:rsidR="00DC49CA">
        <w:t xml:space="preserve"> (a.s.) </w:t>
      </w:r>
      <w:r>
        <w:t xml:space="preserve">informed his Household and companions about the coming ordeals they would face, and declared his readiness to fight against the wrongful party to the last spark of his life. As they </w:t>
      </w:r>
      <w:r w:rsidR="00B96548">
        <w:t>heard</w:t>
      </w:r>
      <w:r>
        <w:t xml:space="preserve"> his words, those unmatched individuals who paved the way of freedom to humankind through their unparalleled situations spoke before their leader to show him their readiness to participate and continue the way whatever the sacrifices would be. The first companion to speak was Zuhayr ibn al-Qayn:</w:t>
      </w:r>
    </w:p>
    <w:p w14:paraId="26677982" w14:textId="77777777" w:rsidR="00122ECD" w:rsidRDefault="00122ECD" w:rsidP="00A447E8">
      <w:pPr>
        <w:pStyle w:val="hadees"/>
      </w:pPr>
      <w:r>
        <w:t xml:space="preserve">“Son of Allah’s </w:t>
      </w:r>
      <w:r w:rsidR="00C54487">
        <w:t>Messenger</w:t>
      </w:r>
      <w:r>
        <w:t>: We have understood your words. We may stop supporting you if we understand that this world will perpetuate for us for good... etc.”</w:t>
      </w:r>
    </w:p>
    <w:p w14:paraId="6AAD26FF" w14:textId="4C87C093" w:rsidR="00122ECD" w:rsidRDefault="00122ECD" w:rsidP="00287840">
      <w:r>
        <w:t>Another hero, namely Burayr ibn Khudayr, said similar words. The other heroes declared their situations of perseverance on their principles and readiness to sacrifice their souls for their leader. The Imam</w:t>
      </w:r>
      <w:r w:rsidR="00DC49CA">
        <w:t xml:space="preserve"> (a.s.) </w:t>
      </w:r>
      <w:r>
        <w:t>thanked them for their feelings and blessed them.</w:t>
      </w:r>
    </w:p>
    <w:p w14:paraId="0FBDFC60" w14:textId="2654C893" w:rsidR="00122ECD" w:rsidRDefault="00122ECD" w:rsidP="00363634">
      <w:pPr>
        <w:rPr>
          <w:sz w:val="24"/>
          <w:szCs w:val="24"/>
        </w:rPr>
      </w:pPr>
      <w:r>
        <w:t>In Kufa, Ubaydullah ibn Ziyad felt happy when he was informed that the vanguards of his army seized Imam al-Husain</w:t>
      </w:r>
      <w:r w:rsidR="00DC49CA">
        <w:t xml:space="preserve"> (a.s.)</w:t>
      </w:r>
      <w:r w:rsidR="007F017D">
        <w:t>.</w:t>
      </w:r>
      <w:r>
        <w:t xml:space="preserve"> He therefore began to plan for the next step; whom should he choose for the commandment of the army to kill the Prophet’s dearest one? As he reviewed the names of the candidates, he could not realize any individual meaner and more vicious than Umar ibn Sa’d. At first, Umar refused to fight against the Imam</w:t>
      </w:r>
      <w:r w:rsidR="00DC49CA">
        <w:t xml:space="preserve"> (a.s.)</w:t>
      </w:r>
      <w:r w:rsidR="009649C4">
        <w:t>,</w:t>
      </w:r>
      <w:r>
        <w:t xml:space="preserve"> but Ubaydullah threatened he would dismiss him from the governorship of Ray currently Tehran. Thus, he accepted and began his campaign towards Karbala with four thousand horsemen who joined the army of al-Hurr there, Umar ibn Sa’d was chosen for the most horrible crime and he showed no blemish when he led armies to fight against the divinely selected Imam. He surrounded the Imam</w:t>
      </w:r>
      <w:r w:rsidR="00DC49CA">
        <w:t xml:space="preserve"> (a.s.) </w:t>
      </w:r>
      <w:r w:rsidR="003E78C8">
        <w:t>from every side laid siege to him</w:t>
      </w:r>
      <w:r>
        <w:t xml:space="preserve"> and blocked all the ways in order to prevent anybody from joining or supporting him.</w:t>
      </w:r>
    </w:p>
    <w:p w14:paraId="0687AC65" w14:textId="4B9FDC50" w:rsidR="00122ECD" w:rsidRDefault="00122ECD" w:rsidP="00287840">
      <w:pPr>
        <w:rPr>
          <w:sz w:val="24"/>
          <w:szCs w:val="24"/>
        </w:rPr>
      </w:pPr>
      <w:r>
        <w:t xml:space="preserve">In Kufa again, Ubaydullah gathered people and spoke: “O People: As you tried the descendants of Abu Sufyan, you have found them as exactly as you like. You have also known your leader, Yazid, as good and praiseworthy </w:t>
      </w:r>
      <w:r>
        <w:lastRenderedPageBreak/>
        <w:t>man. He treats his subjects kindly, gives everybody his deserved share of the public treasury, and honors people out of his wealth. He has ordered me to give each of you one hundred dirhams monthly as an addition to your fixed shares of the public treasury. He has also ordered me to call you to participate in the campaign against his enemy al-Husain</w:t>
      </w:r>
      <w:r w:rsidR="00DC49CA">
        <w:t xml:space="preserve"> (a.s.)</w:t>
      </w:r>
      <w:r w:rsidR="007F017D">
        <w:t>.</w:t>
      </w:r>
      <w:r>
        <w:t xml:space="preserve"> Hence, you should listen to and obey him...”</w:t>
      </w:r>
      <w:r w:rsidRPr="00D95DF5">
        <w:rPr>
          <w:rStyle w:val="FootnoteReference"/>
        </w:rPr>
        <w:footnoteReference w:id="234"/>
      </w:r>
    </w:p>
    <w:p w14:paraId="1DED570A" w14:textId="6E763BF7" w:rsidR="00122ECD" w:rsidRDefault="00122ECD" w:rsidP="00287840">
      <w:pPr>
        <w:rPr>
          <w:sz w:val="24"/>
          <w:szCs w:val="24"/>
        </w:rPr>
      </w:pPr>
      <w:r>
        <w:t>Unfortunately, most of them carried out these orders and composed a huge army against the Imam</w:t>
      </w:r>
      <w:r w:rsidR="00DC49CA">
        <w:t xml:space="preserve"> (a.s.) </w:t>
      </w:r>
      <w:r>
        <w:t>small group. Afterwards, they traveled to Karbala and occupied the two banks, as well as all the branches, of the River Euphrates.</w:t>
      </w:r>
    </w:p>
    <w:p w14:paraId="3530E4E3" w14:textId="0401F41B" w:rsidR="00122ECD" w:rsidRDefault="00122ECD" w:rsidP="00287840">
      <w:pPr>
        <w:rPr>
          <w:sz w:val="24"/>
          <w:szCs w:val="24"/>
        </w:rPr>
      </w:pPr>
      <w:r>
        <w:t xml:space="preserve">Some historians, however, have mentioned that three days before the encounter, Imam </w:t>
      </w:r>
      <w:r w:rsidR="00AD59C0">
        <w:t>al-Husain</w:t>
      </w:r>
      <w:r w:rsidR="00DC49CA">
        <w:t xml:space="preserve"> (a.s.) </w:t>
      </w:r>
      <w:r>
        <w:t>was deprived</w:t>
      </w:r>
      <w:r>
        <w:rPr>
          <w:sz w:val="24"/>
          <w:szCs w:val="24"/>
        </w:rPr>
        <w:t xml:space="preserve"> </w:t>
      </w:r>
      <w:r>
        <w:t>of water.</w:t>
      </w:r>
      <w:r w:rsidRPr="00D95DF5">
        <w:rPr>
          <w:rStyle w:val="FootnoteReference"/>
        </w:rPr>
        <w:footnoteReference w:id="235"/>
      </w:r>
      <w:r>
        <w:t xml:space="preserve"> This in fact was the most horrible misfortune he had to face. The strange thing is that the band of the Umayyad army took pride in this criminal act that challenged all humanitarian values. One of them, for instance, shouted at Imam </w:t>
      </w:r>
      <w:r w:rsidR="00AD59C0">
        <w:t>al-Husain</w:t>
      </w:r>
      <w:r w:rsidR="00DC49CA">
        <w:t xml:space="preserve"> (a.s.)</w:t>
      </w:r>
      <w:r w:rsidR="009649C4">
        <w:t>,</w:t>
      </w:r>
      <w:r>
        <w:t xml:space="preserve"> “Husain</w:t>
      </w:r>
      <w:r w:rsidR="00DC49CA">
        <w:t xml:space="preserve"> (a.s.)</w:t>
      </w:r>
      <w:r w:rsidR="00FA068D">
        <w:t>:</w:t>
      </w:r>
      <w:r>
        <w:t xml:space="preserve"> you can see water flow like reptiles. You will not taste it before you die...”</w:t>
      </w:r>
      <w:r w:rsidRPr="00D95DF5">
        <w:rPr>
          <w:rStyle w:val="FootnoteReference"/>
        </w:rPr>
        <w:footnoteReference w:id="236"/>
      </w:r>
    </w:p>
    <w:p w14:paraId="2FC9B288" w14:textId="52FE5D54" w:rsidR="00122ECD" w:rsidRDefault="00122ECD" w:rsidP="00287840">
      <w:pPr>
        <w:rPr>
          <w:sz w:val="24"/>
          <w:szCs w:val="24"/>
        </w:rPr>
      </w:pPr>
      <w:r>
        <w:t>Expressing his joy at this situation, Amr ibn al-Hajjaj addressed, “Husain</w:t>
      </w:r>
      <w:r w:rsidR="00DC49CA">
        <w:t xml:space="preserve"> (a.s.)</w:t>
      </w:r>
      <w:r w:rsidR="009649C4">
        <w:t>,</w:t>
      </w:r>
      <w:r>
        <w:t xml:space="preserve"> this is the Euphrates. Dogs, donkeys, and even pegs are licking its water. But we shall prevent you from having a single drop from it...”</w:t>
      </w:r>
      <w:r w:rsidRPr="00D95DF5">
        <w:rPr>
          <w:rStyle w:val="FootnoteReference"/>
        </w:rPr>
        <w:footnoteReference w:id="237"/>
      </w:r>
    </w:p>
    <w:p w14:paraId="67D2CB9E" w14:textId="77777777" w:rsidR="00122ECD" w:rsidRDefault="00122ECD" w:rsidP="00287840">
      <w:pPr>
        <w:rPr>
          <w:sz w:val="24"/>
          <w:szCs w:val="24"/>
        </w:rPr>
      </w:pPr>
      <w:r>
        <w:t>No single law or code on this earth allows any person, under any circumstances, to deprive women and children of water except the laws of the Umayyad dynasty whose individuals, from the first spark of Islam, advised each other to prevent the Prophet’s Household from holding any position of leadership.</w:t>
      </w:r>
    </w:p>
    <w:p w14:paraId="1CDA5FCA" w14:textId="2294AC93" w:rsidR="00122ECD" w:rsidRDefault="00122ECD" w:rsidP="00287840">
      <w:pPr>
        <w:rPr>
          <w:sz w:val="24"/>
          <w:szCs w:val="24"/>
        </w:rPr>
      </w:pPr>
      <w:r>
        <w:t>Facing this ordeal of the scarcity of water, Lady Zaynab</w:t>
      </w:r>
      <w:r w:rsidR="00DC49CA">
        <w:t xml:space="preserve"> (a.s.) </w:t>
      </w:r>
      <w:r>
        <w:t>undertook the difficult mission of gathering the thirsty children and women and trying to comfort them and promise with water. Her heart melted away as she saw those children and babies cry out of thirst while she had nothing to give.</w:t>
      </w:r>
    </w:p>
    <w:p w14:paraId="009997BC" w14:textId="50428F2C" w:rsidR="00122ECD" w:rsidRDefault="00122ECD" w:rsidP="00287840">
      <w:pPr>
        <w:rPr>
          <w:sz w:val="24"/>
          <w:szCs w:val="24"/>
        </w:rPr>
      </w:pPr>
      <w:r>
        <w:lastRenderedPageBreak/>
        <w:t xml:space="preserve">Imam </w:t>
      </w:r>
      <w:r w:rsidR="00AD59C0">
        <w:t>al-Husain</w:t>
      </w:r>
      <w:r w:rsidR="00DC49CA">
        <w:t xml:space="preserve"> (a.s.) </w:t>
      </w:r>
      <w:r>
        <w:t>then asked Umar ibn Sa’d to meet him individually. The criminal came with his son and servant to the Imam</w:t>
      </w:r>
      <w:r w:rsidR="00DC49CA">
        <w:t xml:space="preserve"> (a.s.) </w:t>
      </w:r>
      <w:r>
        <w:t>who asked his brother al-Abbas</w:t>
      </w:r>
      <w:r w:rsidR="00DC49CA">
        <w:t xml:space="preserve"> (a.s.) </w:t>
      </w:r>
      <w:r>
        <w:t xml:space="preserve">and his son Ali al-Akbar </w:t>
      </w:r>
      <w:r w:rsidR="00844DC4">
        <w:t xml:space="preserve">(a.s.) </w:t>
      </w:r>
      <w:r>
        <w:t>to attend that meeting. The Imam</w:t>
      </w:r>
      <w:r w:rsidR="00DC49CA">
        <w:t xml:space="preserve"> (a.s.) </w:t>
      </w:r>
      <w:r>
        <w:t>then asked Umar to think about the matter more seriously and to anticipate the inescapable misfortunes that he would certainly face in this world and the world to come if he would fight against him. Umar however tried to tender his excuses, but the Imam</w:t>
      </w:r>
      <w:r w:rsidR="00DC49CA">
        <w:t xml:space="preserve"> (a.s.) </w:t>
      </w:r>
      <w:r>
        <w:t>proved all them worthless.</w:t>
      </w:r>
    </w:p>
    <w:p w14:paraId="1F5EC87D" w14:textId="2043A7CC" w:rsidR="00122ECD" w:rsidRDefault="00D125A5" w:rsidP="00287840">
      <w:r>
        <w:t>Finally, the Imam</w:t>
      </w:r>
      <w:r w:rsidR="00DC49CA">
        <w:t xml:space="preserve"> (a.s.) </w:t>
      </w:r>
      <w:r w:rsidR="00122ECD">
        <w:t xml:space="preserve">recognized that Umar would never change his mind, therefore he said to him, </w:t>
      </w:r>
      <w:r w:rsidR="00122ECD" w:rsidRPr="00D95DF5">
        <w:rPr>
          <w:rStyle w:val="italics"/>
        </w:rPr>
        <w:t xml:space="preserve">“What is the matter with you? May Allah </w:t>
      </w:r>
      <w:r w:rsidR="00E943C9" w:rsidRPr="00D95DF5">
        <w:rPr>
          <w:rStyle w:val="italics"/>
        </w:rPr>
        <w:t>(s.w.t.)</w:t>
      </w:r>
      <w:r w:rsidR="00122ECD" w:rsidRPr="00D95DF5">
        <w:rPr>
          <w:rStyle w:val="italics"/>
        </w:rPr>
        <w:t xml:space="preserve"> kill you on your bed! May Allah </w:t>
      </w:r>
      <w:r w:rsidR="00E943C9" w:rsidRPr="00D95DF5">
        <w:rPr>
          <w:rStyle w:val="italics"/>
        </w:rPr>
        <w:t>(s.w.t.)</w:t>
      </w:r>
      <w:r w:rsidR="00122ECD" w:rsidRPr="00D95DF5">
        <w:rPr>
          <w:rStyle w:val="italics"/>
        </w:rPr>
        <w:t xml:space="preserve"> never forgive you on the day when you will be resurrected! I foresee that you, if you do it, will not even be able to satisfy your appetite from the wheat of Iraq.”</w:t>
      </w:r>
    </w:p>
    <w:p w14:paraId="123E17F0" w14:textId="77777777" w:rsidR="00122ECD" w:rsidRDefault="00122ECD" w:rsidP="00287840">
      <w:r>
        <w:t>Mockingly, Umar answered, “It will be enough for me to have from its barley!”</w:t>
      </w:r>
      <w:r w:rsidRPr="00D95DF5">
        <w:rPr>
          <w:rStyle w:val="FootnoteReference"/>
        </w:rPr>
        <w:footnoteReference w:id="238"/>
      </w:r>
    </w:p>
    <w:p w14:paraId="73291DD3" w14:textId="2E2AF511" w:rsidR="00122ECD" w:rsidRDefault="00122ECD" w:rsidP="00287840">
      <w:r>
        <w:t xml:space="preserve">Indeed, Almighty Allah </w:t>
      </w:r>
      <w:r w:rsidR="00E943C9">
        <w:t>(s.w.t.)</w:t>
      </w:r>
      <w:r>
        <w:t xml:space="preserve"> responded to the supplications of Imam al-</w:t>
      </w:r>
      <w:r w:rsidR="002A4640">
        <w:t>Husain</w:t>
      </w:r>
      <w:r>
        <w:t xml:space="preserve"> </w:t>
      </w:r>
      <w:r w:rsidR="00844DC4">
        <w:t xml:space="preserve">(a.s.) </w:t>
      </w:r>
      <w:r>
        <w:t>concerning Umar: the soldiers of al-Mukhtar slew him in his bed.</w:t>
      </w:r>
    </w:p>
    <w:p w14:paraId="0B6A22BA" w14:textId="3EFDC2F3" w:rsidR="00122ECD" w:rsidRDefault="00122ECD" w:rsidP="00287840">
      <w:r>
        <w:t>In the land of Karbala, Lady Zaynab</w:t>
      </w:r>
      <w:r w:rsidR="00DC49CA">
        <w:t xml:space="preserve"> (a.s.) </w:t>
      </w:r>
      <w:r>
        <w:t>faced the progression of calamities with the weapon of patience and steadfastness. At the night of the ninth of Muharram, the Umayyad armies advanced towards Imam al-</w:t>
      </w:r>
      <w:r w:rsidR="002A4640">
        <w:t>Husain</w:t>
      </w:r>
      <w:r>
        <w:t>’s</w:t>
      </w:r>
      <w:r w:rsidR="00DC49CA">
        <w:t xml:space="preserve"> (a.s.) </w:t>
      </w:r>
      <w:r>
        <w:t>small group. The Imam</w:t>
      </w:r>
      <w:r w:rsidR="00DC49CA">
        <w:t xml:space="preserve"> (a.s.) </w:t>
      </w:r>
      <w:r>
        <w:t>was about to take a nap when his sister, Lady Zaynab</w:t>
      </w:r>
      <w:r w:rsidR="00DC49CA">
        <w:t xml:space="preserve"> (a.s.)</w:t>
      </w:r>
      <w:r w:rsidR="009649C4">
        <w:t>,</w:t>
      </w:r>
      <w:r>
        <w:t xml:space="preserve"> hurried to him with horror after she had heard the sounds of the foes coming towards them. She wakes him up saying, </w:t>
      </w:r>
      <w:r w:rsidRPr="00D95DF5">
        <w:rPr>
          <w:rStyle w:val="italics"/>
        </w:rPr>
        <w:t>“Brother, the enemies are approaching us.”</w:t>
      </w:r>
      <w:r>
        <w:t xml:space="preserve"> He answered, </w:t>
      </w:r>
      <w:r w:rsidRPr="00D95DF5">
        <w:rPr>
          <w:rStyle w:val="italics"/>
        </w:rPr>
        <w:t xml:space="preserve">“I have just seen the </w:t>
      </w:r>
      <w:r w:rsidR="00C54487" w:rsidRPr="00D95DF5">
        <w:rPr>
          <w:rStyle w:val="italics"/>
        </w:rPr>
        <w:t>Messenger</w:t>
      </w:r>
      <w:r w:rsidRPr="00D95DF5">
        <w:rPr>
          <w:rStyle w:val="italics"/>
        </w:rPr>
        <w:t xml:space="preserve"> of </w:t>
      </w:r>
      <w:r w:rsidR="009349D1" w:rsidRPr="00D95DF5">
        <w:rPr>
          <w:rStyle w:val="italics"/>
        </w:rPr>
        <w:t>Allah (s.a.w.a.)</w:t>
      </w:r>
      <w:r w:rsidRPr="00D95DF5">
        <w:rPr>
          <w:rStyle w:val="italics"/>
        </w:rPr>
        <w:t>, my father Ali</w:t>
      </w:r>
      <w:r w:rsidR="00844DC4">
        <w:rPr>
          <w:rStyle w:val="italics"/>
        </w:rPr>
        <w:t xml:space="preserve"> (a.s.)</w:t>
      </w:r>
      <w:r w:rsidRPr="00D95DF5">
        <w:rPr>
          <w:rStyle w:val="italics"/>
        </w:rPr>
        <w:t>, my mother Fatimah</w:t>
      </w:r>
      <w:r w:rsidR="00844DC4">
        <w:rPr>
          <w:rStyle w:val="italics"/>
        </w:rPr>
        <w:t xml:space="preserve"> (a.s.)</w:t>
      </w:r>
      <w:r w:rsidRPr="00D95DF5">
        <w:rPr>
          <w:rStyle w:val="italics"/>
        </w:rPr>
        <w:t>, and my brother al-Hasan</w:t>
      </w:r>
      <w:r w:rsidR="00DC49CA" w:rsidRPr="00D95DF5">
        <w:rPr>
          <w:rStyle w:val="italics"/>
        </w:rPr>
        <w:t xml:space="preserve"> (a.s.) </w:t>
      </w:r>
      <w:r w:rsidRPr="00D95DF5">
        <w:rPr>
          <w:rStyle w:val="italics"/>
        </w:rPr>
        <w:t>in sleep and they told that I will join them very soon.”</w:t>
      </w:r>
      <w:r>
        <w:t xml:space="preserve"> These words acted as a thunderbolt on Lady Zaynab</w:t>
      </w:r>
      <w:r w:rsidR="00DC49CA">
        <w:t xml:space="preserve"> (a.s.) </w:t>
      </w:r>
      <w:r>
        <w:t xml:space="preserve">and tore her sensitive, tortured heart. She therefore had nothing to do but slapping her face, shouting, </w:t>
      </w:r>
      <w:r w:rsidRPr="00D95DF5">
        <w:rPr>
          <w:rStyle w:val="italics"/>
        </w:rPr>
        <w:t>“Alas for this!”</w:t>
      </w:r>
      <w:r>
        <w:t xml:space="preserve"> The Imam</w:t>
      </w:r>
      <w:r w:rsidR="00DC49CA">
        <w:t xml:space="preserve"> (a.s.) </w:t>
      </w:r>
      <w:r>
        <w:t xml:space="preserve">tried to relieve her by saying, </w:t>
      </w:r>
      <w:r w:rsidRPr="00D95DF5">
        <w:rPr>
          <w:rStyle w:val="italics"/>
        </w:rPr>
        <w:t xml:space="preserve">“Alas is not yours, sister. Please, be quiet. May the All-beneficent have </w:t>
      </w:r>
      <w:r w:rsidRPr="00D95DF5">
        <w:rPr>
          <w:rStyle w:val="italics"/>
        </w:rPr>
        <w:lastRenderedPageBreak/>
        <w:t>mercy upon you.”</w:t>
      </w:r>
      <w:r w:rsidRPr="00D95DF5">
        <w:rPr>
          <w:rStyle w:val="FootnoteReference"/>
        </w:rPr>
        <w:footnoteReference w:id="239"/>
      </w:r>
    </w:p>
    <w:p w14:paraId="2D2C811F" w14:textId="165D3A39" w:rsidR="00122ECD" w:rsidRPr="00844DC4" w:rsidRDefault="00122ECD" w:rsidP="00844DC4">
      <w:r>
        <w:t>Al-Abbas</w:t>
      </w:r>
      <w:r w:rsidR="00DC49CA">
        <w:t xml:space="preserve"> (a.s.)</w:t>
      </w:r>
      <w:r w:rsidR="009649C4">
        <w:t>,</w:t>
      </w:r>
      <w:r>
        <w:t xml:space="preserve"> who did not leave his brother for a single moment, turned his face to him and said, “They have come to you.” The Imam</w:t>
      </w:r>
      <w:r w:rsidR="00DC49CA">
        <w:t xml:space="preserve"> (a.s.) </w:t>
      </w:r>
      <w:r>
        <w:t>asked</w:t>
      </w:r>
      <w:r w:rsidR="00844DC4">
        <w:t xml:space="preserve"> him to identify their intents. </w:t>
      </w:r>
      <w:r>
        <w:t>He said to him, “May I sacrifice myself for you, brother! Ride on and meet them to ask about their intentions.”</w:t>
      </w:r>
    </w:p>
    <w:p w14:paraId="1F6243D4" w14:textId="3FC9D3D9" w:rsidR="00122ECD" w:rsidRDefault="00122ECD" w:rsidP="00287840">
      <w:pPr>
        <w:rPr>
          <w:sz w:val="24"/>
          <w:szCs w:val="24"/>
        </w:rPr>
      </w:pPr>
      <w:r>
        <w:t>With twenty horsemen, al-Abbas</w:t>
      </w:r>
      <w:r w:rsidR="00DC49CA">
        <w:t xml:space="preserve"> (a.s.) </w:t>
      </w:r>
      <w:r>
        <w:t>hurried towards that army and asked what they wanted.</w:t>
      </w:r>
    </w:p>
    <w:p w14:paraId="17D0E406" w14:textId="77777777" w:rsidR="00122ECD" w:rsidRDefault="00122ECD" w:rsidP="00287840">
      <w:pPr>
        <w:rPr>
          <w:sz w:val="24"/>
          <w:szCs w:val="24"/>
        </w:rPr>
      </w:pPr>
      <w:r>
        <w:t>“The governor has ordered us to call you to submit to his orders, otherwise we will fight you,” answered they.</w:t>
      </w:r>
      <w:r>
        <w:rPr>
          <w:rStyle w:val="FootnoteReference"/>
          <w:color w:val="000000"/>
          <w:sz w:val="23"/>
          <w:szCs w:val="23"/>
        </w:rPr>
        <w:footnoteReference w:id="240"/>
      </w:r>
    </w:p>
    <w:p w14:paraId="43C88303" w14:textId="3883184A" w:rsidR="00122ECD" w:rsidRDefault="00122ECD" w:rsidP="00287840">
      <w:pPr>
        <w:rPr>
          <w:sz w:val="24"/>
          <w:szCs w:val="24"/>
        </w:rPr>
      </w:pPr>
      <w:r>
        <w:t>Al-Abbas</w:t>
      </w:r>
      <w:r w:rsidR="00DC49CA">
        <w:t xml:space="preserve"> (a.s.) </w:t>
      </w:r>
      <w:r>
        <w:t xml:space="preserve">turned back to tell his brother about their intention. Meanwhile, Habib ibn Muzhahir delivered a sermon to that army; he admonished and warned them against the divine punishment they would face if they fight against the family of the Prophet </w:t>
      </w:r>
      <w:r w:rsidR="00924D68">
        <w:t>(s.a.w.a.)</w:t>
      </w:r>
      <w:r>
        <w:t>. However, some of them answered him impudently.</w:t>
      </w:r>
    </w:p>
    <w:p w14:paraId="7E56D2D7" w14:textId="5F09C214" w:rsidR="00122ECD" w:rsidRDefault="00122ECD" w:rsidP="00287840">
      <w:pPr>
        <w:rPr>
          <w:sz w:val="24"/>
          <w:szCs w:val="24"/>
        </w:rPr>
      </w:pPr>
      <w:r>
        <w:t xml:space="preserve">When he heard the words of his brother, Imam </w:t>
      </w:r>
      <w:r w:rsidR="00AD59C0">
        <w:t>al-Husain</w:t>
      </w:r>
      <w:r w:rsidR="00DC49CA">
        <w:t xml:space="preserve"> (a.s.) </w:t>
      </w:r>
      <w:r>
        <w:t xml:space="preserve">said to him, </w:t>
      </w:r>
      <w:r w:rsidRPr="00D95DF5">
        <w:rPr>
          <w:rStyle w:val="italics"/>
        </w:rPr>
        <w:t>“Go back to them and try your best to delay them until tomorrow morning so that we, on this night, will have time to pray to our Lord Who knows that I love praying to Him, reciting His Book, and supplicating to Him.”</w:t>
      </w:r>
    </w:p>
    <w:p w14:paraId="63E3909E" w14:textId="0D94103D" w:rsidR="00122ECD" w:rsidRDefault="00122ECD" w:rsidP="00287840">
      <w:pPr>
        <w:rPr>
          <w:sz w:val="24"/>
          <w:szCs w:val="24"/>
        </w:rPr>
      </w:pPr>
      <w:r>
        <w:t>Al-Abbas</w:t>
      </w:r>
      <w:r w:rsidR="00DC49CA">
        <w:t xml:space="preserve"> (a.s.) </w:t>
      </w:r>
      <w:r>
        <w:t>conveyed these words to the Umayyad army. Umar ibn Sa’d, because he feared that others would report his situation to the governor, offered the suggestion to Shimr who was his only competitor. He did not say anything, but Amr ibn al-Hajjaj intruded, “How strange this is! Even if they are from the non-Arabs, we will respond to their demand!”</w:t>
      </w:r>
    </w:p>
    <w:p w14:paraId="2C2FE9D2" w14:textId="77777777" w:rsidR="00122ECD" w:rsidRPr="00D125A5" w:rsidRDefault="00122ECD" w:rsidP="00287840">
      <w:r w:rsidRPr="00D125A5">
        <w:t xml:space="preserve">In fact, Amr did not want to confess that their adversary party was the beloved grandson of the Prophet </w:t>
      </w:r>
      <w:r w:rsidR="00924D68">
        <w:t>(s.a.w.a.)</w:t>
      </w:r>
      <w:r w:rsidRPr="00D125A5">
        <w:t xml:space="preserve"> and the Chief of the Youth of Paradise. This is because he anticipated that others would report any single word he would say to the ruling authorities.</w:t>
      </w:r>
    </w:p>
    <w:p w14:paraId="4529F0C2" w14:textId="2B1CFE49" w:rsidR="00122ECD" w:rsidRPr="00D125A5" w:rsidRDefault="00122ECD" w:rsidP="00287840">
      <w:r w:rsidRPr="00D125A5">
        <w:t>Because many others supported Amr’s opinion, Umar Ibn Sa’d accepted to postpone waging war against the camp of the Imam</w:t>
      </w:r>
      <w:r w:rsidR="00DC49CA">
        <w:t xml:space="preserve"> (a.s.)</w:t>
      </w:r>
      <w:r w:rsidR="007F017D">
        <w:t>.</w:t>
      </w:r>
      <w:r w:rsidRPr="00D125A5">
        <w:t xml:space="preserve"> He ordered one of his soldiers to approach the camp of the Imam</w:t>
      </w:r>
      <w:r w:rsidR="00DC49CA">
        <w:t xml:space="preserve"> (a.s.) </w:t>
      </w:r>
      <w:r w:rsidRPr="00D125A5">
        <w:t xml:space="preserve">and declare that the </w:t>
      </w:r>
      <w:r w:rsidRPr="00D125A5">
        <w:lastRenderedPageBreak/>
        <w:t>fighting would be postponed to the next day.</w:t>
      </w:r>
    </w:p>
    <w:p w14:paraId="750629A6" w14:textId="1ECB56F9" w:rsidR="00122ECD" w:rsidRPr="00D125A5" w:rsidRDefault="00122ECD" w:rsidP="00D95DF5">
      <w:r w:rsidRPr="00D125A5">
        <w:t>Thus, the fighting was postponed for a night and Umar ibn Sa’ds army waited whether the Imam</w:t>
      </w:r>
      <w:r w:rsidR="00DC49CA">
        <w:t xml:space="preserve"> (a.s.) </w:t>
      </w:r>
      <w:r w:rsidRPr="00D125A5">
        <w:t>would respond to them or fight.</w:t>
      </w:r>
    </w:p>
    <w:p w14:paraId="0878CA15" w14:textId="77777777" w:rsidR="00122ECD" w:rsidRDefault="00122ECD" w:rsidP="00287840">
      <w:r>
        <w:t>The Imam gathered all of his followers and gave a sermon:</w:t>
      </w:r>
    </w:p>
    <w:p w14:paraId="649569B0" w14:textId="43927932" w:rsidR="00166616" w:rsidRDefault="00D95DF5" w:rsidP="00166616">
      <w:pPr>
        <w:pStyle w:val="a"/>
        <w:rPr>
          <w:rFonts w:cs="Times New Roman"/>
          <w:rtl/>
        </w:rPr>
      </w:pPr>
      <w:r w:rsidRPr="00D95DF5">
        <w:rPr>
          <w:rtl/>
        </w:rPr>
        <w:t>أُثْنِي عَلَى اللَّهِ أ</w:t>
      </w:r>
      <w:r>
        <w:rPr>
          <w:rtl/>
        </w:rPr>
        <w:t>َحْسَنَ الثَّنَاءِ وَ أَحْمَدُه</w:t>
      </w:r>
      <w:r>
        <w:rPr>
          <w:rFonts w:hint="cs"/>
          <w:rtl/>
        </w:rPr>
        <w:t>ٗ</w:t>
      </w:r>
      <w:r w:rsidRPr="00D95DF5">
        <w:rPr>
          <w:rtl/>
        </w:rPr>
        <w:t xml:space="preserve"> عَلَى السَّرَّاءِ وَ الضَّرَّاءِ ا</w:t>
      </w:r>
      <w:r>
        <w:rPr>
          <w:rFonts w:hint="cs"/>
          <w:rtl/>
        </w:rPr>
        <w:t>َ</w:t>
      </w:r>
      <w:r w:rsidRPr="00D95DF5">
        <w:rPr>
          <w:rtl/>
        </w:rPr>
        <w:t>للّ</w:t>
      </w:r>
      <w:r>
        <w:rPr>
          <w:rFonts w:hint="cs"/>
          <w:rtl/>
        </w:rPr>
        <w:t>ٰ</w:t>
      </w:r>
      <w:r>
        <w:rPr>
          <w:rtl/>
        </w:rPr>
        <w:t>هُمَّ إِنِّي أَحْمَدُكَ عَل</w:t>
      </w:r>
      <w:r>
        <w:rPr>
          <w:rFonts w:hint="cs"/>
          <w:rtl/>
        </w:rPr>
        <w:t>ٰ</w:t>
      </w:r>
      <w:r w:rsidRPr="00D95DF5">
        <w:rPr>
          <w:rtl/>
        </w:rPr>
        <w:t>ى أَنْ أَكْرَمْتَنَا بِالنُّبُوَّةِ وَ عَلَّمْتَنَا الْقُرْآنَ وَ فَه</w:t>
      </w:r>
      <w:r>
        <w:rPr>
          <w:rFonts w:hint="cs"/>
          <w:rtl/>
        </w:rPr>
        <w:t>َّمْ</w:t>
      </w:r>
      <w:r w:rsidRPr="00D95DF5">
        <w:rPr>
          <w:rtl/>
        </w:rPr>
        <w:t>تَنَا فِي الدِّينِ وَ جَعَلْتَ لَنَا أَسْمَاع</w:t>
      </w:r>
      <w:r w:rsidR="0043377A">
        <w:rPr>
          <w:rtl/>
        </w:rPr>
        <w:t>ًا</w:t>
      </w:r>
      <w:r w:rsidRPr="00D95DF5">
        <w:rPr>
          <w:rtl/>
        </w:rPr>
        <w:t xml:space="preserve"> وَ أَفْئِدَةً </w:t>
      </w:r>
      <w:r>
        <w:rPr>
          <w:rFonts w:hint="cs"/>
          <w:rtl/>
        </w:rPr>
        <w:t xml:space="preserve">وَ لَمْ </w:t>
      </w:r>
      <w:r w:rsidR="00166616">
        <w:rPr>
          <w:rFonts w:hint="cs"/>
          <w:rtl/>
        </w:rPr>
        <w:t>تَ</w:t>
      </w:r>
      <w:r w:rsidRPr="00D95DF5">
        <w:rPr>
          <w:rtl/>
        </w:rPr>
        <w:t>جْعَلْنَا مِنَ ال</w:t>
      </w:r>
      <w:r w:rsidR="00166616">
        <w:rPr>
          <w:rFonts w:hint="cs"/>
          <w:rtl/>
        </w:rPr>
        <w:t>مُ</w:t>
      </w:r>
      <w:r w:rsidRPr="00D95DF5">
        <w:rPr>
          <w:rtl/>
        </w:rPr>
        <w:t>ش</w:t>
      </w:r>
      <w:r w:rsidR="00166616">
        <w:rPr>
          <w:rFonts w:hint="cs"/>
          <w:rtl/>
        </w:rPr>
        <w:t>ْ</w:t>
      </w:r>
      <w:r w:rsidRPr="00D95DF5">
        <w:rPr>
          <w:rtl/>
        </w:rPr>
        <w:t>رِ</w:t>
      </w:r>
      <w:r w:rsidR="00166616">
        <w:rPr>
          <w:rFonts w:hint="cs"/>
          <w:rtl/>
        </w:rPr>
        <w:t>كِ</w:t>
      </w:r>
      <w:r w:rsidRPr="00D95DF5">
        <w:rPr>
          <w:rtl/>
        </w:rPr>
        <w:t>ي</w:t>
      </w:r>
      <w:r w:rsidR="00166616">
        <w:rPr>
          <w:rFonts w:hint="cs"/>
          <w:rtl/>
        </w:rPr>
        <w:t>ْ</w:t>
      </w:r>
      <w:r w:rsidRPr="00D95DF5">
        <w:rPr>
          <w:rtl/>
        </w:rPr>
        <w:t>نَ</w:t>
      </w:r>
      <w:r w:rsidR="00166616">
        <w:rPr>
          <w:rFonts w:cs="Times New Roman" w:hint="cs"/>
          <w:rtl/>
        </w:rPr>
        <w:t>.</w:t>
      </w:r>
    </w:p>
    <w:p w14:paraId="497BD8E5" w14:textId="0B6F443C" w:rsidR="00D95DF5" w:rsidRPr="00166616" w:rsidRDefault="00D95DF5" w:rsidP="00166616">
      <w:pPr>
        <w:pStyle w:val="a"/>
      </w:pPr>
      <w:r w:rsidRPr="00166616">
        <w:rPr>
          <w:rtl/>
        </w:rPr>
        <w:t>أَمَّا بَعْدُ فَإِنِّ</w:t>
      </w:r>
      <w:r w:rsidR="00166616" w:rsidRPr="00166616">
        <w:rPr>
          <w:rtl/>
        </w:rPr>
        <w:t>ي لَا أَعْلَمُ أَصْحَاب</w:t>
      </w:r>
      <w:r w:rsidR="0043377A">
        <w:rPr>
          <w:rtl/>
        </w:rPr>
        <w:t>ًا</w:t>
      </w:r>
      <w:r w:rsidR="00166616" w:rsidRPr="00166616">
        <w:rPr>
          <w:rtl/>
        </w:rPr>
        <w:t xml:space="preserve"> أَوْف</w:t>
      </w:r>
      <w:r w:rsidR="00166616" w:rsidRPr="00166616">
        <w:rPr>
          <w:rFonts w:hint="cs"/>
          <w:rtl/>
        </w:rPr>
        <w:t>ٰ</w:t>
      </w:r>
      <w:r w:rsidRPr="00166616">
        <w:rPr>
          <w:rtl/>
        </w:rPr>
        <w:t>ى وَ لَا خَيْر</w:t>
      </w:r>
      <w:r w:rsidR="0043377A">
        <w:rPr>
          <w:rtl/>
        </w:rPr>
        <w:t>ًا</w:t>
      </w:r>
      <w:r w:rsidRPr="00166616">
        <w:rPr>
          <w:rtl/>
        </w:rPr>
        <w:t xml:space="preserve"> مِنْ أَصْحَابِي وَ لَا أَهْلَ بَيْتٍ أَبَرَّ وَ </w:t>
      </w:r>
      <w:r w:rsidR="00166616" w:rsidRPr="00166616">
        <w:rPr>
          <w:rFonts w:hint="cs"/>
          <w:rtl/>
        </w:rPr>
        <w:t xml:space="preserve">لَا </w:t>
      </w:r>
      <w:r w:rsidRPr="00166616">
        <w:rPr>
          <w:rtl/>
        </w:rPr>
        <w:t>أَوْصَلَ مِنْ أَهْلِ بَيْتِي فَجَزَاكُمُ اللَّهُ عَنِّي خَيْر</w:t>
      </w:r>
      <w:r w:rsidR="0043377A">
        <w:rPr>
          <w:rtl/>
        </w:rPr>
        <w:t>ًا</w:t>
      </w:r>
      <w:r w:rsidRPr="00166616">
        <w:rPr>
          <w:rtl/>
        </w:rPr>
        <w:t xml:space="preserve"> أَلَا وَ إِنِّي لَأَظُنُّ </w:t>
      </w:r>
      <w:r w:rsidR="00166616" w:rsidRPr="00166616">
        <w:rPr>
          <w:rFonts w:hint="cs"/>
          <w:rtl/>
        </w:rPr>
        <w:t>اَنَّهٗ آخِرُ يَوْمٍ لَنَا مِنْ هٰؤُلَاءِ. اَلَا وَ اِنِّيْ قَدْ اَذِنْتُ لَكُمْ فَانْطَلِقُوْا جَمِيْعًا فِيْ حَلٍّ لَيْسَ عَلَيْكُمْ مِنِّيْ ذِمَامٌ. هٰذَا اللَّيْلُ قَدْ غَشِيَكُمْ فَاتَّخَذُوْهُ جَمَلًا. وَ لْيَاخُذْ كُلُّ رَجُلٍ مِنْكُمْ بِيَدِ رَجُلٍ مِنْ اَهْلِ بَيْتِيْ وَ تَفَرَّقُوْا فِيْ سَوَادِ هٰذَا اللَّيْلِ وَ ذَرُوْنِيْ وَ هٰؤُلَاءِ الْقَوْمَ فَاِنَّهُمْ لَا يُرِيْدُوْنَ غَيْرِيْ.</w:t>
      </w:r>
    </w:p>
    <w:p w14:paraId="1CED3603" w14:textId="6FD3A47D" w:rsidR="00122ECD" w:rsidRDefault="00122ECD" w:rsidP="00D95DF5">
      <w:pPr>
        <w:pStyle w:val="hadees"/>
      </w:pPr>
      <w:r>
        <w:t xml:space="preserve">I praise Allah </w:t>
      </w:r>
      <w:r w:rsidR="00E943C9">
        <w:t>(s.w.t.)</w:t>
      </w:r>
      <w:r>
        <w:t xml:space="preserve"> with the best words of praise and thank Him for good times and bad times. </w:t>
      </w:r>
      <w:r w:rsidR="007D2881">
        <w:t>O Allah</w:t>
      </w:r>
      <w:r w:rsidR="00A55FAC">
        <w:t>!</w:t>
      </w:r>
      <w:r>
        <w:t xml:space="preserve"> I do praise You for You have honored us with prophecy, have taught us the Qur’an, have given us understanding of the </w:t>
      </w:r>
      <w:r w:rsidR="00A36AA1">
        <w:t>Religion</w:t>
      </w:r>
      <w:r>
        <w:t>, have conferred upon us with ears and he</w:t>
      </w:r>
      <w:r w:rsidR="003E78C8">
        <w:t xml:space="preserve">arts, and have not made us idol </w:t>
      </w:r>
      <w:r>
        <w:t>worshippers.</w:t>
      </w:r>
    </w:p>
    <w:p w14:paraId="533DD546" w14:textId="527290D1" w:rsidR="00122ECD" w:rsidRDefault="00122ECD" w:rsidP="00166616">
      <w:pPr>
        <w:pStyle w:val="hadees"/>
      </w:pPr>
      <w:r>
        <w:t xml:space="preserve">Indeed, I do not know any followers better than my followers nor any family better than my family. May Allah </w:t>
      </w:r>
      <w:r w:rsidR="00E943C9">
        <w:t>(s.w.t.)</w:t>
      </w:r>
      <w:r w:rsidR="00C05F40">
        <w:t xml:space="preserve"> reward you all.</w:t>
      </w:r>
      <w:r>
        <w:t xml:space="preserve"> Indeed, I think tomorrow will be the decisive day with these people. I have allowed you all to leave me alone and go on your own way. During this night, any one of you may leave. Any of you may take one of my family and leave and you may scatter in the murk of this night. Indeed, I am the one they want. When they get me, they will </w:t>
      </w:r>
      <w:r>
        <w:lastRenderedPageBreak/>
        <w:t>not go after anyone else.</w:t>
      </w:r>
      <w:r w:rsidRPr="00166616">
        <w:rPr>
          <w:rStyle w:val="FootnoteReference"/>
        </w:rPr>
        <w:footnoteReference w:id="241"/>
      </w:r>
    </w:p>
    <w:p w14:paraId="062BC383" w14:textId="1ECF3994" w:rsidR="00122ECD" w:rsidRDefault="00122ECD" w:rsidP="00287840">
      <w:r>
        <w:t>As soon as the Imam</w:t>
      </w:r>
      <w:r w:rsidR="00DC49CA">
        <w:t xml:space="preserve"> (a.s.) </w:t>
      </w:r>
      <w:r w:rsidR="003E78C8">
        <w:t xml:space="preserve">finished his words, </w:t>
      </w:r>
      <w:r w:rsidR="00085927">
        <w:t>Abul-Fazl</w:t>
      </w:r>
      <w:r>
        <w:t xml:space="preserve"> Al-Abbas</w:t>
      </w:r>
      <w:r w:rsidR="00DC49CA">
        <w:t xml:space="preserve"> (a.s.)</w:t>
      </w:r>
      <w:r w:rsidR="009649C4">
        <w:t>,</w:t>
      </w:r>
      <w:r>
        <w:t xml:space="preserve"> representing the Ahl al-Bayt</w:t>
      </w:r>
      <w:r w:rsidR="00DC49CA">
        <w:t xml:space="preserve"> (a.s.)</w:t>
      </w:r>
      <w:r w:rsidR="009649C4">
        <w:t>,</w:t>
      </w:r>
      <w:r>
        <w:t xml:space="preserve"> said to his brother: “Why should we do so? Is it for that we will live after you? No! We supplicate to the Lord to forbid it.”</w:t>
      </w:r>
      <w:r w:rsidRPr="00166616">
        <w:rPr>
          <w:rStyle w:val="FootnoteReference"/>
        </w:rPr>
        <w:footnoteReference w:id="242"/>
      </w:r>
    </w:p>
    <w:p w14:paraId="57F82D57" w14:textId="394761AC" w:rsidR="00122ECD" w:rsidRDefault="00122ECD" w:rsidP="00287840">
      <w:r>
        <w:t>The same situation was shown from the sons of Aqil, and the other companions who showed their readiness to sacrifice their souls for their Imam</w:t>
      </w:r>
      <w:r w:rsidR="00DC49CA">
        <w:t xml:space="preserve"> (a.s.)</w:t>
      </w:r>
      <w:r w:rsidR="007F017D">
        <w:t>.</w:t>
      </w:r>
      <w:r>
        <w:t xml:space="preserve"> Hence, everybody spent that night with worship and acts of obedience to Allah </w:t>
      </w:r>
      <w:r w:rsidR="00E943C9">
        <w:t>(s.w.t.)</w:t>
      </w:r>
      <w:r>
        <w:t>. They were waiting for the dawn of that day on which they would obtain their highest goal in this life; martyrdom.</w:t>
      </w:r>
    </w:p>
    <w:p w14:paraId="66F037A6" w14:textId="302AEAE3" w:rsidR="00122ECD" w:rsidRDefault="00166616" w:rsidP="00D4013B">
      <w:pPr>
        <w:pStyle w:val="Heading2"/>
      </w:pPr>
      <w:bookmarkStart w:id="82" w:name="_Toc254533089"/>
      <w:r>
        <w:t xml:space="preserve">Lady </w:t>
      </w:r>
      <w:r w:rsidR="00FC32CC">
        <w:t>Zaynab</w:t>
      </w:r>
      <w:r w:rsidR="00DC49CA">
        <w:t xml:space="preserve"> </w:t>
      </w:r>
      <w:r w:rsidR="00F13128">
        <w:t>(a.s.)’s</w:t>
      </w:r>
      <w:r w:rsidR="00AD59C0">
        <w:t xml:space="preserve"> </w:t>
      </w:r>
      <w:r>
        <w:t>Panic</w:t>
      </w:r>
      <w:bookmarkEnd w:id="82"/>
    </w:p>
    <w:p w14:paraId="2893BB5D" w14:textId="4F8F00A4" w:rsidR="00122ECD" w:rsidRDefault="00122ECD" w:rsidP="00287840">
      <w:r>
        <w:t>Imam Ali ibn al-</w:t>
      </w:r>
      <w:r w:rsidR="002A4640">
        <w:t>Husain</w:t>
      </w:r>
      <w:r>
        <w:t xml:space="preserve"> Zayn al-Aabideen</w:t>
      </w:r>
      <w:r w:rsidR="00DC49CA">
        <w:t xml:space="preserve"> (a.s.)</w:t>
      </w:r>
      <w:r w:rsidR="009649C4">
        <w:t>,</w:t>
      </w:r>
      <w:r>
        <w:t xml:space="preserve"> the only survivor of the tragedy of Karbala, later on reported:</w:t>
      </w:r>
    </w:p>
    <w:p w14:paraId="4687B361" w14:textId="45163F17" w:rsidR="00122ECD" w:rsidRDefault="00122ECD" w:rsidP="00287840">
      <w:r>
        <w:t xml:space="preserve">My aunt Zaynab was nursing me on that night (the night before the tenth of Muharram) when my father isolated himself in a tent. Only Juwayn, the servant of </w:t>
      </w:r>
      <w:r w:rsidR="00CE5E70">
        <w:t>Abu Zarr</w:t>
      </w:r>
      <w:r>
        <w:t>r, was with him mending his sword. The Imam</w:t>
      </w:r>
      <w:r w:rsidR="00DC49CA">
        <w:t xml:space="preserve"> (a.s.) </w:t>
      </w:r>
      <w:r>
        <w:t>then cited (the following poetic verses):</w:t>
      </w:r>
    </w:p>
    <w:p w14:paraId="5EF96CD9" w14:textId="77777777" w:rsidR="00122ECD" w:rsidRDefault="00122ECD" w:rsidP="00287840">
      <w:pPr>
        <w:pStyle w:val="hadees"/>
        <w:rPr>
          <w:sz w:val="24"/>
          <w:szCs w:val="24"/>
        </w:rPr>
      </w:pPr>
      <w:r>
        <w:t>O days, fie upon you! How bad mates you are!</w:t>
      </w:r>
    </w:p>
    <w:p w14:paraId="21D1AE28" w14:textId="77777777" w:rsidR="00122ECD" w:rsidRDefault="00122ECD" w:rsidP="00287840">
      <w:pPr>
        <w:pStyle w:val="hadees"/>
        <w:rPr>
          <w:sz w:val="24"/>
          <w:szCs w:val="24"/>
        </w:rPr>
      </w:pPr>
      <w:r>
        <w:t>Too many those who, in morns and eves, are</w:t>
      </w:r>
    </w:p>
    <w:p w14:paraId="0412E889" w14:textId="77777777" w:rsidR="00122ECD" w:rsidRDefault="00122ECD" w:rsidP="00287840">
      <w:pPr>
        <w:pStyle w:val="hadees"/>
        <w:rPr>
          <w:sz w:val="24"/>
          <w:szCs w:val="24"/>
        </w:rPr>
      </w:pPr>
      <w:r>
        <w:t>Dead or alone in isolation</w:t>
      </w:r>
    </w:p>
    <w:p w14:paraId="646F857E" w14:textId="77777777" w:rsidR="00122ECD" w:rsidRDefault="00122ECD" w:rsidP="00287840">
      <w:pPr>
        <w:pStyle w:val="hadees"/>
        <w:rPr>
          <w:sz w:val="24"/>
          <w:szCs w:val="24"/>
        </w:rPr>
      </w:pPr>
      <w:r>
        <w:t>Days never change and never alternation</w:t>
      </w:r>
    </w:p>
    <w:p w14:paraId="256115AE" w14:textId="77777777" w:rsidR="00122ECD" w:rsidRDefault="00122ECD" w:rsidP="00287840">
      <w:pPr>
        <w:pStyle w:val="hadees"/>
        <w:rPr>
          <w:sz w:val="24"/>
          <w:szCs w:val="24"/>
        </w:rPr>
      </w:pPr>
      <w:r>
        <w:t>Every mortal shall take a way to termination</w:t>
      </w:r>
    </w:p>
    <w:p w14:paraId="18898510" w14:textId="77777777" w:rsidR="00122ECD" w:rsidRDefault="00122ECD" w:rsidP="00287840">
      <w:pPr>
        <w:pStyle w:val="hadees"/>
        <w:rPr>
          <w:sz w:val="24"/>
          <w:szCs w:val="24"/>
        </w:rPr>
      </w:pPr>
      <w:r>
        <w:t>The inevitable shall imminently occur</w:t>
      </w:r>
    </w:p>
    <w:p w14:paraId="6EC269E9" w14:textId="77777777" w:rsidR="00122ECD" w:rsidRDefault="00122ECD" w:rsidP="00287840">
      <w:pPr>
        <w:pStyle w:val="hadees"/>
        <w:rPr>
          <w:sz w:val="24"/>
          <w:szCs w:val="24"/>
        </w:rPr>
      </w:pPr>
      <w:r>
        <w:t>All matters to the Most High recur.</w:t>
      </w:r>
    </w:p>
    <w:p w14:paraId="33660B34" w14:textId="13077291" w:rsidR="00122ECD" w:rsidRDefault="00122ECD" w:rsidP="00287840">
      <w:r>
        <w:t>He repeated these words twice or thrice until I understood his purpose. Hence, I could not control my tears. However, I tried my best to stop weeping and keep silence. I understood that we would suffer horrifying ordeals after him. My aunt Zaynab</w:t>
      </w:r>
      <w:r w:rsidR="00DC49CA">
        <w:t xml:space="preserve"> (a.s.)</w:t>
      </w:r>
      <w:r w:rsidR="009649C4">
        <w:t>,</w:t>
      </w:r>
      <w:r>
        <w:t xml:space="preserve"> like other women who are prevailed by tenderheartedness, could not control herself. She ran towards him with </w:t>
      </w:r>
      <w:r>
        <w:lastRenderedPageBreak/>
        <w:t>uncovered head and shouted before him:</w:t>
      </w:r>
    </w:p>
    <w:p w14:paraId="5D1C6C9F" w14:textId="68F66D69" w:rsidR="00206134" w:rsidRPr="00841A45" w:rsidRDefault="00206134" w:rsidP="00841A45">
      <w:pPr>
        <w:pStyle w:val="a"/>
        <w:rPr>
          <w:rtl/>
        </w:rPr>
      </w:pPr>
      <w:r w:rsidRPr="00841A45">
        <w:rPr>
          <w:rFonts w:hint="cs"/>
          <w:rtl/>
        </w:rPr>
        <w:t>وَاثُكْلَاهُ! وَا حُزْنَاهُ! لَيْتَ الْمَوْتَ اَعْدَمَنِيَ الْحَيَاةَ! يَا حُسَيْنَاهُ! يَا سَيِّدَاهُ! يَا بَقِيَّةَ اَهْلِ بَيْتَاهُ! اَسْتَسْلَمْتَ لِلْمَوْتِ وَ يَئِسْتَ مِنَ الْحَيَاةِ؟ الْيَوْمَ مَاتَ جَدِّيْ رَسُوْلَ اللهِ ، الْيَوْمَ مَاتَتْ اُمِّيْ فَاطِمَةُ الزَّهْرَاءُ وَ اَبِيْ عَلِيٌّ</w:t>
      </w:r>
      <w:r w:rsidR="00841A45" w:rsidRPr="00841A45">
        <w:rPr>
          <w:rFonts w:hint="cs"/>
          <w:rtl/>
        </w:rPr>
        <w:t xml:space="preserve"> الْمُرْتَضٰي وَ اَخِيْ الْحَسَنُ الزَّكِيُّ. يَا خَلِيْفَةَ الْمَاضِيْنَ وَ ثِمَالَ الْبَاقَيْنَ.</w:t>
      </w:r>
    </w:p>
    <w:p w14:paraId="6CC89198" w14:textId="6AE5343D" w:rsidR="00122ECD" w:rsidRDefault="00122ECD" w:rsidP="00B81935">
      <w:pPr>
        <w:pStyle w:val="hadees"/>
      </w:pPr>
      <w:r>
        <w:t>O, for my losing you! O, for my grief for you! May demise deprive me of life! Oh, for al-</w:t>
      </w:r>
      <w:r w:rsidR="000D0AE1">
        <w:t>Husain</w:t>
      </w:r>
      <w:r w:rsidR="00DC49CA">
        <w:t xml:space="preserve"> (a.s.) </w:t>
      </w:r>
      <w:r w:rsidR="000D0AE1">
        <w:t xml:space="preserve">! Oh, for my master! </w:t>
      </w:r>
      <w:r w:rsidR="00B81935">
        <w:t>Oh</w:t>
      </w:r>
      <w:r>
        <w:t xml:space="preserve">, for the only remaining one of my family members! Is it true that you have submitted to death and despaired of life? Only this day have my grandfather, the </w:t>
      </w:r>
      <w:r w:rsidR="00C54487">
        <w:t>Messenger</w:t>
      </w:r>
      <w:r>
        <w:t xml:space="preserve"> of </w:t>
      </w:r>
      <w:r w:rsidR="009349D1">
        <w:t>Allah (s.a.w.a.)</w:t>
      </w:r>
      <w:r>
        <w:t xml:space="preserve">, my mother, </w:t>
      </w:r>
      <w:r w:rsidR="00096455">
        <w:t>Fatemah al-Zahra</w:t>
      </w:r>
      <w:r w:rsidR="000D0AE1">
        <w:t xml:space="preserve"> (s.a)</w:t>
      </w:r>
      <w:r>
        <w:t xml:space="preserve">, my father, Ali al-Murtada </w:t>
      </w:r>
      <w:r w:rsidR="00B81935">
        <w:t xml:space="preserve">(a.s.) </w:t>
      </w:r>
      <w:r>
        <w:t>(the Pleased One), and my brother, al-Hasan al-Zaki (the Pure) died. You are the successor of the bygone ones and the lasting of the survivors.”</w:t>
      </w:r>
    </w:p>
    <w:p w14:paraId="65866DE6" w14:textId="06FA8613" w:rsidR="00122ECD" w:rsidRDefault="00122ECD" w:rsidP="00287840">
      <w:r>
        <w:t xml:space="preserve">Hearing these words from his beloved sister, Imam </w:t>
      </w:r>
      <w:r w:rsidR="00AD59C0">
        <w:t>al-Husain</w:t>
      </w:r>
      <w:r w:rsidR="00DC49CA">
        <w:t xml:space="preserve"> (a.s.) </w:t>
      </w:r>
      <w:r>
        <w:t>looked at her and said:</w:t>
      </w:r>
    </w:p>
    <w:p w14:paraId="205CDE52" w14:textId="76190D8C" w:rsidR="00841A45" w:rsidRPr="00841A45" w:rsidRDefault="00841A45" w:rsidP="00841A45">
      <w:pPr>
        <w:pStyle w:val="a"/>
        <w:rPr>
          <w:rFonts w:cs="Times New Roman"/>
          <w:rtl/>
        </w:rPr>
      </w:pPr>
      <w:r>
        <w:rPr>
          <w:rFonts w:hint="cs"/>
          <w:rtl/>
        </w:rPr>
        <w:t>يَا اُخْتَاهُ، لَا يَذْهَبَنَّ بِحِلْمِكَ الشَّيْطَانُ</w:t>
      </w:r>
      <w:r>
        <w:rPr>
          <w:rFonts w:cs="Times New Roman" w:hint="cs"/>
          <w:rtl/>
        </w:rPr>
        <w:t>.</w:t>
      </w:r>
    </w:p>
    <w:p w14:paraId="71331028" w14:textId="50B1D8AF" w:rsidR="00122ECD" w:rsidRDefault="00122ECD" w:rsidP="00841A45">
      <w:pPr>
        <w:pStyle w:val="hadees"/>
      </w:pPr>
      <w:r>
        <w:t>O dear sister</w:t>
      </w:r>
      <w:r w:rsidR="00841A45">
        <w:t>!</w:t>
      </w:r>
      <w:r>
        <w:t xml:space="preserve"> </w:t>
      </w:r>
      <w:r w:rsidR="00841A45">
        <w:t>D</w:t>
      </w:r>
      <w:r>
        <w:t>o not let Shaitan seize your toleration.</w:t>
      </w:r>
    </w:p>
    <w:p w14:paraId="4EFFB52F" w14:textId="77777777" w:rsidR="00122ECD" w:rsidRDefault="00122ECD" w:rsidP="00287840">
      <w:r>
        <w:t xml:space="preserve">The Imam’s eyes overflowed with tears and added, </w:t>
      </w:r>
      <w:r w:rsidRPr="00841A45">
        <w:rPr>
          <w:rStyle w:val="italics"/>
        </w:rPr>
        <w:t>“After they had made me revolt, they wronged me.”</w:t>
      </w:r>
    </w:p>
    <w:p w14:paraId="42D6A038" w14:textId="77777777" w:rsidR="00122ECD" w:rsidRDefault="00122ECD" w:rsidP="00287840">
      <w:r>
        <w:t>She then shouted:</w:t>
      </w:r>
    </w:p>
    <w:p w14:paraId="51D282DF" w14:textId="7D918D22" w:rsidR="00841A45" w:rsidRPr="00841A45" w:rsidRDefault="00841A45" w:rsidP="00841A45">
      <w:pPr>
        <w:pStyle w:val="a"/>
        <w:rPr>
          <w:rFonts w:cs="Times New Roman"/>
          <w:rtl/>
        </w:rPr>
      </w:pPr>
      <w:r>
        <w:rPr>
          <w:rFonts w:hint="cs"/>
          <w:rtl/>
        </w:rPr>
        <w:t>يَا وَيْلَتَاهُ! اَتَغْتَصِبُ نَفْسَكَ اغْتِصَابًا؟ فَذَاكَ اَقْرَحُ لِقَلْبِيْ وَ اَشَدُّ عَلٰي نَفْسِيْ</w:t>
      </w:r>
      <w:r>
        <w:rPr>
          <w:rFonts w:cs="Times New Roman" w:hint="cs"/>
          <w:rtl/>
        </w:rPr>
        <w:t>.</w:t>
      </w:r>
    </w:p>
    <w:p w14:paraId="3ECD5D82" w14:textId="0376FFB7" w:rsidR="00122ECD" w:rsidRDefault="00122ECD" w:rsidP="00B81935">
      <w:pPr>
        <w:pStyle w:val="hadees"/>
      </w:pPr>
      <w:r>
        <w:t>O</w:t>
      </w:r>
      <w:r w:rsidR="00B81935">
        <w:t>h</w:t>
      </w:r>
      <w:r>
        <w:t>, wo</w:t>
      </w:r>
      <w:r w:rsidR="00B81935">
        <w:t>e</w:t>
      </w:r>
      <w:r>
        <w:t>! Do you take your soul by force? This is indeed more pa</w:t>
      </w:r>
      <w:r w:rsidR="00B81935">
        <w:t>inful and more difficult for me</w:t>
      </w:r>
      <w:r>
        <w:t xml:space="preserve"> to tolerate.</w:t>
      </w:r>
    </w:p>
    <w:p w14:paraId="678923E8" w14:textId="41777E05" w:rsidR="00122ECD" w:rsidRDefault="00122ECD" w:rsidP="00B81935">
      <w:r>
        <w:t>She then slapped her face, tore her cloth,</w:t>
      </w:r>
      <w:r w:rsidR="00B81935">
        <w:t xml:space="preserve"> </w:t>
      </w:r>
      <w:r>
        <w:t>and fell to the ground losing consciousness. The Imam</w:t>
      </w:r>
      <w:r w:rsidR="00DC49CA">
        <w:t xml:space="preserve"> (a.s.) </w:t>
      </w:r>
      <w:r>
        <w:t>hurried to pour water on her face. When she regained consciousness, he consoled her with the following words:</w:t>
      </w:r>
    </w:p>
    <w:p w14:paraId="5479F680" w14:textId="77777777" w:rsidR="00167897" w:rsidRDefault="00841A45" w:rsidP="00167897">
      <w:pPr>
        <w:pStyle w:val="a"/>
        <w:rPr>
          <w:rtl/>
        </w:rPr>
      </w:pPr>
      <w:r>
        <w:rPr>
          <w:rtl/>
        </w:rPr>
        <w:lastRenderedPageBreak/>
        <w:t>يَا أُخْتَاه</w:t>
      </w:r>
      <w:r>
        <w:rPr>
          <w:rFonts w:hint="cs"/>
          <w:rtl/>
        </w:rPr>
        <w:t>ُ!</w:t>
      </w:r>
      <w:r w:rsidRPr="00841A45">
        <w:rPr>
          <w:rtl/>
        </w:rPr>
        <w:t xml:space="preserve"> ا</w:t>
      </w:r>
      <w:r>
        <w:rPr>
          <w:rFonts w:hint="cs"/>
          <w:rtl/>
        </w:rPr>
        <w:t>ِ</w:t>
      </w:r>
      <w:r w:rsidRPr="00841A45">
        <w:rPr>
          <w:rtl/>
        </w:rPr>
        <w:t>تَّقِي</w:t>
      </w:r>
      <w:r>
        <w:rPr>
          <w:rFonts w:hint="cs"/>
          <w:rtl/>
        </w:rPr>
        <w:t>ْ</w:t>
      </w:r>
      <w:r>
        <w:rPr>
          <w:rtl/>
        </w:rPr>
        <w:t xml:space="preserve"> اللَّهَ وَ تَعَزّ</w:t>
      </w:r>
      <w:r>
        <w:rPr>
          <w:rFonts w:hint="cs"/>
          <w:rtl/>
        </w:rPr>
        <w:t>ٰ</w:t>
      </w:r>
      <w:r w:rsidRPr="00841A45">
        <w:rPr>
          <w:rtl/>
        </w:rPr>
        <w:t>يْ بِعَزَاءِ اللَّهِ وَ اعْلَمِي</w:t>
      </w:r>
      <w:r>
        <w:rPr>
          <w:rFonts w:hint="cs"/>
          <w:rtl/>
        </w:rPr>
        <w:t>ْ</w:t>
      </w:r>
      <w:r w:rsidRPr="00841A45">
        <w:rPr>
          <w:rtl/>
        </w:rPr>
        <w:t xml:space="preserve"> أَنَّ أَهْلَ الْأَرْضِ يَمُو</w:t>
      </w:r>
      <w:r>
        <w:rPr>
          <w:rFonts w:hint="cs"/>
          <w:rtl/>
        </w:rPr>
        <w:t>ْ</w:t>
      </w:r>
      <w:r w:rsidRPr="00841A45">
        <w:rPr>
          <w:rtl/>
        </w:rPr>
        <w:t>تُو</w:t>
      </w:r>
      <w:r>
        <w:rPr>
          <w:rFonts w:hint="cs"/>
          <w:rtl/>
        </w:rPr>
        <w:t>ْ</w:t>
      </w:r>
      <w:r w:rsidRPr="00841A45">
        <w:rPr>
          <w:rtl/>
        </w:rPr>
        <w:t>نَ وَ أَهْلَ السَّمَاءِ لَا يَبْقَوْنَ وَ أَنَّ كُلَّ شَيْ‏ءٍ هَالِكٌ إِلَّا وَجْهَ اللَّهِ الَّذ</w:t>
      </w:r>
      <w:r>
        <w:rPr>
          <w:rtl/>
        </w:rPr>
        <w:t>ِي خَلَقَ الْخَلْقَ بِقُدْرَتِه</w:t>
      </w:r>
      <w:r>
        <w:rPr>
          <w:rFonts w:hint="cs"/>
          <w:rtl/>
        </w:rPr>
        <w:t>ٖ</w:t>
      </w:r>
      <w:r w:rsidRPr="00841A45">
        <w:rPr>
          <w:rtl/>
        </w:rPr>
        <w:t xml:space="preserve"> وَ </w:t>
      </w:r>
      <w:r>
        <w:rPr>
          <w:rFonts w:hint="cs"/>
          <w:rtl/>
        </w:rPr>
        <w:t xml:space="preserve">اِلَيْهِ </w:t>
      </w:r>
      <w:r w:rsidRPr="00841A45">
        <w:rPr>
          <w:rtl/>
        </w:rPr>
        <w:t>يَعُو</w:t>
      </w:r>
      <w:r>
        <w:rPr>
          <w:rFonts w:hint="cs"/>
          <w:rtl/>
        </w:rPr>
        <w:t>ْ</w:t>
      </w:r>
      <w:r w:rsidRPr="00841A45">
        <w:rPr>
          <w:rtl/>
        </w:rPr>
        <w:t>دُو</w:t>
      </w:r>
      <w:r>
        <w:rPr>
          <w:rFonts w:hint="cs"/>
          <w:rtl/>
        </w:rPr>
        <w:t>ْ</w:t>
      </w:r>
      <w:r w:rsidRPr="00841A45">
        <w:rPr>
          <w:rtl/>
        </w:rPr>
        <w:t>نَ وَ هُوَ فَرْدٌ وَ</w:t>
      </w:r>
      <w:r>
        <w:rPr>
          <w:rFonts w:hint="cs"/>
          <w:rtl/>
        </w:rPr>
        <w:t>ا</w:t>
      </w:r>
      <w:r w:rsidRPr="00841A45">
        <w:rPr>
          <w:rtl/>
        </w:rPr>
        <w:t>ح</w:t>
      </w:r>
      <w:r>
        <w:rPr>
          <w:rFonts w:hint="cs"/>
          <w:rtl/>
        </w:rPr>
        <w:t>ِ</w:t>
      </w:r>
      <w:r w:rsidRPr="00841A45">
        <w:rPr>
          <w:rtl/>
        </w:rPr>
        <w:t>د</w:t>
      </w:r>
      <w:r>
        <w:rPr>
          <w:rFonts w:hint="cs"/>
          <w:rtl/>
        </w:rPr>
        <w:t>ٌ</w:t>
      </w:r>
      <w:r>
        <w:rPr>
          <w:rFonts w:cs="Times New Roman" w:hint="cs"/>
          <w:rtl/>
        </w:rPr>
        <w:t>.</w:t>
      </w:r>
      <w:r w:rsidRPr="00841A45">
        <w:rPr>
          <w:rtl/>
        </w:rPr>
        <w:t xml:space="preserve"> </w:t>
      </w:r>
      <w:r>
        <w:rPr>
          <w:rFonts w:hint="cs"/>
          <w:rtl/>
        </w:rPr>
        <w:t xml:space="preserve">وَ اِنْ  </w:t>
      </w:r>
      <w:r w:rsidRPr="00841A45">
        <w:rPr>
          <w:rtl/>
        </w:rPr>
        <w:t xml:space="preserve">أَبِي خَيْرٌ مِنِّي </w:t>
      </w:r>
      <w:r w:rsidR="00167897" w:rsidRPr="00841A45">
        <w:rPr>
          <w:rtl/>
        </w:rPr>
        <w:t xml:space="preserve">وَ أَخِي خَيْرٌ مِنِّي </w:t>
      </w:r>
      <w:r w:rsidRPr="00841A45">
        <w:rPr>
          <w:rtl/>
        </w:rPr>
        <w:t>وَ لِكُلِّ مُسْلِمٍ بِرَسُولِ اللَّهِ أُسْوَةٌ</w:t>
      </w:r>
    </w:p>
    <w:p w14:paraId="201AF079" w14:textId="2FB73300" w:rsidR="00841A45" w:rsidRPr="00167897" w:rsidRDefault="00167897" w:rsidP="00167897">
      <w:pPr>
        <w:pStyle w:val="a"/>
        <w:rPr>
          <w:rFonts w:cs="Times New Roman"/>
        </w:rPr>
      </w:pPr>
      <w:r>
        <w:rPr>
          <w:rtl/>
        </w:rPr>
        <w:t>يَا أُخْتَاه</w:t>
      </w:r>
      <w:r>
        <w:rPr>
          <w:rFonts w:hint="cs"/>
          <w:rtl/>
        </w:rPr>
        <w:t>ُ</w:t>
      </w:r>
      <w:r w:rsidR="00841A45" w:rsidRPr="00841A45">
        <w:rPr>
          <w:rtl/>
        </w:rPr>
        <w:t xml:space="preserve"> إِنِّي أَقْسَمْتُ عَلَيْكِ فَأَبِرِّي قَسَمِي</w:t>
      </w:r>
      <w:r>
        <w:rPr>
          <w:rFonts w:hint="cs"/>
          <w:rtl/>
        </w:rPr>
        <w:t>ْ</w:t>
      </w:r>
      <w:r>
        <w:rPr>
          <w:rFonts w:cs="Times New Roman" w:hint="cs"/>
          <w:rtl/>
        </w:rPr>
        <w:t>:</w:t>
      </w:r>
      <w:r w:rsidR="00841A45" w:rsidRPr="00841A45">
        <w:rPr>
          <w:rtl/>
        </w:rPr>
        <w:t xml:space="preserve"> لَا تَشُقِّي عَلَيَّ جَيْب</w:t>
      </w:r>
      <w:r w:rsidR="0043377A">
        <w:rPr>
          <w:rtl/>
        </w:rPr>
        <w:t>ًا</w:t>
      </w:r>
      <w:r w:rsidR="00841A45" w:rsidRPr="00841A45">
        <w:rPr>
          <w:rtl/>
        </w:rPr>
        <w:t xml:space="preserve"> وَ لَا تَخْمِش</w:t>
      </w:r>
      <w:r>
        <w:rPr>
          <w:rtl/>
        </w:rPr>
        <w:t>ِي عَلَيَّ وَجْه</w:t>
      </w:r>
      <w:r w:rsidR="0043377A">
        <w:rPr>
          <w:rtl/>
        </w:rPr>
        <w:t>ًا</w:t>
      </w:r>
      <w:r>
        <w:rPr>
          <w:rtl/>
        </w:rPr>
        <w:t xml:space="preserve"> وَ لَا تَدْع</w:t>
      </w:r>
      <w:r>
        <w:rPr>
          <w:rFonts w:hint="cs"/>
          <w:rtl/>
        </w:rPr>
        <w:t>ٰ</w:t>
      </w:r>
      <w:r w:rsidR="00841A45" w:rsidRPr="00841A45">
        <w:rPr>
          <w:rtl/>
        </w:rPr>
        <w:t xml:space="preserve">يْ عَلَيَّ بِالْوَيْلِ وَ </w:t>
      </w:r>
      <w:r>
        <w:rPr>
          <w:rtl/>
        </w:rPr>
        <w:t>الثُّبُورِ إِذَا أَنَا هَلَكْتُ</w:t>
      </w:r>
      <w:r>
        <w:rPr>
          <w:rFonts w:cs="Times New Roman" w:hint="cs"/>
          <w:rtl/>
        </w:rPr>
        <w:t>.</w:t>
      </w:r>
    </w:p>
    <w:p w14:paraId="16E45428" w14:textId="77777777" w:rsidR="00C54C5B" w:rsidRDefault="00122ECD" w:rsidP="00C54C5B">
      <w:pPr>
        <w:pStyle w:val="hadees"/>
      </w:pPr>
      <w:r>
        <w:t xml:space="preserve">O dear sister: Fear Allah </w:t>
      </w:r>
      <w:r w:rsidR="00E943C9">
        <w:t>(s.w.t.)</w:t>
      </w:r>
      <w:r>
        <w:t xml:space="preserve">, consoles </w:t>
      </w:r>
      <w:r w:rsidR="00C54C5B">
        <w:t>yourself</w:t>
      </w:r>
      <w:r>
        <w:t xml:space="preserve"> with the consolation of Allah </w:t>
      </w:r>
      <w:r w:rsidR="00E943C9">
        <w:t>(s.w.t.)</w:t>
      </w:r>
      <w:r>
        <w:t xml:space="preserve">, and knows that inhabitants of this earth shall inexorably die and the inhabitants of the heavens shall not survive forever. Also, be it known to you that everything shall perish except Almighty Allah Who has created all the creatures out of His omnipotence and they all shall return to Him. He is Single and One. My father is better than I am and my brother is better than I am, and every Muslim must take an example from the </w:t>
      </w:r>
      <w:r w:rsidR="00C54487">
        <w:t>Messenger</w:t>
      </w:r>
      <w:r>
        <w:t xml:space="preserve"> of </w:t>
      </w:r>
      <w:r w:rsidR="009349D1">
        <w:t>Allah (s.a.w.a.)</w:t>
      </w:r>
      <w:r w:rsidR="00C54C5B">
        <w:t>.</w:t>
      </w:r>
    </w:p>
    <w:p w14:paraId="133379C3" w14:textId="26DD67D0" w:rsidR="00122ECD" w:rsidRDefault="00122ECD" w:rsidP="00C54C5B">
      <w:pPr>
        <w:pStyle w:val="hadees"/>
      </w:pPr>
      <w:r>
        <w:t>O dear sister: I put you under this oath and please you not to break it: never tear a piece of your cloth (as a sign of your sadness for me), never slap your face (for mourning at my death), and never invoke woe and perdition when I will be slain.</w:t>
      </w:r>
    </w:p>
    <w:p w14:paraId="38D2F8B2" w14:textId="1457DA66" w:rsidR="00122ECD" w:rsidRDefault="00122ECD" w:rsidP="00287840">
      <w:r>
        <w:t xml:space="preserve">Imam </w:t>
      </w:r>
      <w:r w:rsidR="00AD59C0">
        <w:t>al-Husain</w:t>
      </w:r>
      <w:r w:rsidR="00DC49CA">
        <w:t xml:space="preserve"> (a.s.)</w:t>
      </w:r>
      <w:r w:rsidR="009649C4">
        <w:t>,</w:t>
      </w:r>
      <w:r>
        <w:t xml:space="preserve"> then, accompanied her to my tent.</w:t>
      </w:r>
    </w:p>
    <w:p w14:paraId="109B89C0" w14:textId="17EA7A35" w:rsidR="00122ECD" w:rsidRDefault="00122ECD" w:rsidP="00287840">
      <w:r>
        <w:t>To the companions of the Imam</w:t>
      </w:r>
      <w:r w:rsidR="00DC49CA">
        <w:t xml:space="preserve"> (a.s.)</w:t>
      </w:r>
      <w:r w:rsidR="009649C4">
        <w:t>,</w:t>
      </w:r>
      <w:r>
        <w:t xml:space="preserve"> that night was the brightest in their lives; they could not wait for the dawn of the next day on which they would join the heavens and settle in the endless bliss. Habib ibn Muzhahir, for instance, was so chee</w:t>
      </w:r>
      <w:r w:rsidR="003E78C8">
        <w:t>rful, and when he was asked why</w:t>
      </w:r>
      <w:r>
        <w:t xml:space="preserve"> he answered, “It is only a few hours and those tyrants attack us with their swords to make us embrace the women of Paradise. This time then is the worthiest of cheer.” Similar words were said by the other companions who were full of deep-</w:t>
      </w:r>
      <w:r>
        <w:lastRenderedPageBreak/>
        <w:t>rooted and unshakable faith.</w:t>
      </w:r>
      <w:r>
        <w:rPr>
          <w:rStyle w:val="FootnoteReference"/>
          <w:color w:val="000000"/>
          <w:sz w:val="24"/>
          <w:szCs w:val="24"/>
        </w:rPr>
        <w:footnoteReference w:id="243"/>
      </w:r>
    </w:p>
    <w:p w14:paraId="3A00505C" w14:textId="79FCC3C8" w:rsidR="00122ECD" w:rsidRDefault="00122ECD" w:rsidP="00287840">
      <w:r>
        <w:t xml:space="preserve">At that night, too, Imam </w:t>
      </w:r>
      <w:r w:rsidR="00AD59C0">
        <w:t>al-Husain</w:t>
      </w:r>
      <w:r w:rsidR="00DC49CA">
        <w:t xml:space="preserve"> (a.s.) </w:t>
      </w:r>
      <w:r>
        <w:t>took a nap, and when he woke up, he told his family members and companions about his dream:</w:t>
      </w:r>
    </w:p>
    <w:p w14:paraId="3917A972" w14:textId="77777777" w:rsidR="00122ECD" w:rsidRDefault="00122ECD" w:rsidP="00287840">
      <w:r>
        <w:t xml:space="preserve">“I dreamt that dogs attacked me so savagely that they bit me. The most savage among them was a spotted one. As much as I understand from this dream, I foresee that I will be slain by a leprous man. I then saw, in dream too, my grandfather, the </w:t>
      </w:r>
      <w:r w:rsidR="00C54487">
        <w:t>Messenger</w:t>
      </w:r>
      <w:r>
        <w:t xml:space="preserve"> of </w:t>
      </w:r>
      <w:r w:rsidR="009349D1">
        <w:t>Allah (s.a.w.a.)</w:t>
      </w:r>
      <w:r>
        <w:t>, with a group of his companions addressing to me: You are the shahid of Muhammad’s family</w:t>
      </w:r>
      <w:r w:rsidR="000D0AE1">
        <w:t xml:space="preserve"> (p.b.u.t)</w:t>
      </w:r>
      <w:r>
        <w:t>. The inhabitants of the heavens, especially the elevated ones, are glad because they anticipate that you will join them very soon. Tonight, be my guest. Please, hurry up and do not be slow.</w:t>
      </w:r>
      <w:r w:rsidRPr="00167897">
        <w:rPr>
          <w:rStyle w:val="FootnoteReference"/>
        </w:rPr>
        <w:footnoteReference w:id="244"/>
      </w:r>
    </w:p>
    <w:p w14:paraId="5BCC53F4" w14:textId="5E123F18" w:rsidR="00122ECD" w:rsidRDefault="00122ECD" w:rsidP="00287840">
      <w:r>
        <w:t xml:space="preserve">At that night, too, clouds of panic and terror covered the harem totally. They did not see a single moment of ease as each one of them imagined the horrifying future after the demise of their lord, Imam </w:t>
      </w:r>
      <w:r w:rsidR="00AD59C0">
        <w:t>al-Husain</w:t>
      </w:r>
      <w:r w:rsidR="00DC49CA">
        <w:t xml:space="preserve"> (a.s.)</w:t>
      </w:r>
      <w:r w:rsidR="009649C4">
        <w:t>,</w:t>
      </w:r>
      <w:r w:rsidR="000D0AE1">
        <w:t xml:space="preserve"> and their protector, </w:t>
      </w:r>
      <w:r w:rsidR="00085927">
        <w:t>Abul-Fazl</w:t>
      </w:r>
      <w:r>
        <w:t xml:space="preserve"> Al-Abbas</w:t>
      </w:r>
      <w:r w:rsidR="00DC49CA">
        <w:t xml:space="preserve"> (a.s.)</w:t>
      </w:r>
      <w:r w:rsidR="009649C4">
        <w:t>,</w:t>
      </w:r>
      <w:r>
        <w:t xml:space="preserve"> as well as their family men. They had no weapon other than weeping and praying to Almighty Allah.</w:t>
      </w:r>
    </w:p>
    <w:p w14:paraId="48BD93CD" w14:textId="2F64A4B8" w:rsidR="00122ECD" w:rsidRDefault="00122ECD" w:rsidP="00287840">
      <w:r>
        <w:t>The most grievous one among them was their chiefess, Lady Zaynab</w:t>
      </w:r>
      <w:r w:rsidR="00DC49CA">
        <w:t xml:space="preserve"> (a.s.)</w:t>
      </w:r>
      <w:r w:rsidR="009649C4">
        <w:t>,</w:t>
      </w:r>
      <w:r>
        <w:t xml:space="preserve"> who watched all the events so attentively and already knew that all the responsibility would be hers. She also anticipated that none of her family men would survive after tomorrow; the black tomorrow.</w:t>
      </w:r>
    </w:p>
    <w:p w14:paraId="2BDC0959" w14:textId="15F32CDA" w:rsidR="00122ECD" w:rsidRDefault="00122ECD" w:rsidP="00287840">
      <w:r>
        <w:t>Owing to her great concern about her brother, Lady Zaynab</w:t>
      </w:r>
      <w:r w:rsidR="00DC49CA">
        <w:t xml:space="preserve"> (a.s.)</w:t>
      </w:r>
      <w:r w:rsidR="009649C4">
        <w:t>,</w:t>
      </w:r>
      <w:r>
        <w:t xml:space="preserve"> on that night, watched the tents of the companions and the </w:t>
      </w:r>
      <w:r w:rsidR="00632016">
        <w:t>Hashemite</w:t>
      </w:r>
      <w:r w:rsidR="007C612E">
        <w:t>s</w:t>
      </w:r>
      <w:r>
        <w:t xml:space="preserve"> so that she would be aware of their real situations and, hence, how would they behave tomorrow. She first went slowly near the tent of her brother, </w:t>
      </w:r>
      <w:r w:rsidR="00085927">
        <w:t>Abul-Fazl</w:t>
      </w:r>
      <w:r>
        <w:t xml:space="preserve"> al-Abbas</w:t>
      </w:r>
      <w:r w:rsidR="00DC49CA">
        <w:t xml:space="preserve"> (a.s.)</w:t>
      </w:r>
      <w:r w:rsidR="009649C4">
        <w:t>,</w:t>
      </w:r>
      <w:r>
        <w:t xml:space="preserve"> to listen to him while he was delivering instructions to the Hashemite warriors:</w:t>
      </w:r>
    </w:p>
    <w:p w14:paraId="335F680F" w14:textId="3A7EE2AC" w:rsidR="00122ECD" w:rsidRDefault="00122ECD" w:rsidP="00287840">
      <w:r>
        <w:t>Al-Abbas</w:t>
      </w:r>
      <w:r w:rsidR="00DC49CA">
        <w:t xml:space="preserve"> (a.s.) </w:t>
      </w:r>
      <w:r>
        <w:t>asked, “Brothers, nephews, and cousins: what are you going to do in the morning?”</w:t>
      </w:r>
    </w:p>
    <w:p w14:paraId="6E27E149" w14:textId="77777777" w:rsidR="00122ECD" w:rsidRDefault="00122ECD" w:rsidP="00287840">
      <w:r>
        <w:t>“You decide, and we carry out,” they said.</w:t>
      </w:r>
    </w:p>
    <w:p w14:paraId="0AFAA58F" w14:textId="25CF904D" w:rsidR="00122ECD" w:rsidRDefault="00122ECD" w:rsidP="00287840">
      <w:r>
        <w:t xml:space="preserve">Courageously, al-Abbas </w:t>
      </w:r>
      <w:r w:rsidR="00632016">
        <w:t xml:space="preserve">(a.s.) </w:t>
      </w:r>
      <w:r>
        <w:t xml:space="preserve">said, “Our companions and supporters are not our relatives. And a heavy burden must be carried by its own people. Next </w:t>
      </w:r>
      <w:r>
        <w:lastRenderedPageBreak/>
        <w:t>morning, we will be the first to fight and will precede our companions to death so that people will not blame us.”</w:t>
      </w:r>
    </w:p>
    <w:p w14:paraId="4CAE1220" w14:textId="77777777" w:rsidR="00122ECD" w:rsidRDefault="00122ECD" w:rsidP="00287840">
      <w:r>
        <w:t>Before he finished, they all shouted in one voice, “We all agree to this opinion.”</w:t>
      </w:r>
    </w:p>
    <w:p w14:paraId="4CFA31C9" w14:textId="6C94513C" w:rsidR="00122ECD" w:rsidRDefault="00122ECD" w:rsidP="00287840">
      <w:r>
        <w:t>This conversation gave some hope to Lady Zaynab</w:t>
      </w:r>
      <w:r w:rsidR="00DC49CA">
        <w:t xml:space="preserve"> (a.s.) </w:t>
      </w:r>
      <w:r>
        <w:t>who, then, directed towards the tent of the companions to listen to them. They were gathering in the tent of their head, Habib ibn Muzhahir, who asked them, “O companions: what are you going to do in the morning?”</w:t>
      </w:r>
    </w:p>
    <w:p w14:paraId="3554D5E5" w14:textId="77777777" w:rsidR="00122ECD" w:rsidRDefault="00122ECD" w:rsidP="00287840">
      <w:r>
        <w:t>“You decide, and we carry out,” they said.</w:t>
      </w:r>
    </w:p>
    <w:p w14:paraId="129E7EEC" w14:textId="0486240B" w:rsidR="00122ECD" w:rsidRDefault="00122ECD" w:rsidP="00287840">
      <w:r>
        <w:t xml:space="preserve">Habib spoke, “Next morning, we will be the first to fight and will precede the </w:t>
      </w:r>
      <w:r w:rsidR="00632016">
        <w:t>Hashemite</w:t>
      </w:r>
      <w:r w:rsidR="007C612E">
        <w:t>s</w:t>
      </w:r>
      <w:r>
        <w:t xml:space="preserve"> to death. We should never see a Hashemite person stained with blood. Otherwise, people will blame us and say that we made them fight before us so that we would save our souls.”</w:t>
      </w:r>
    </w:p>
    <w:p w14:paraId="6577D735" w14:textId="77777777" w:rsidR="00122ECD" w:rsidRDefault="00122ECD" w:rsidP="00287840">
      <w:r>
        <w:t>All the companions shouted in one voice, “We all agree to this opinion, Habib.”</w:t>
      </w:r>
    </w:p>
    <w:p w14:paraId="4188044A" w14:textId="3C68297E" w:rsidR="00122ECD" w:rsidRDefault="00122ECD" w:rsidP="00287840">
      <w:r>
        <w:t>Lady Zaynab</w:t>
      </w:r>
      <w:r w:rsidR="00DC49CA">
        <w:t xml:space="preserve"> (a.s.) </w:t>
      </w:r>
      <w:r>
        <w:t xml:space="preserve">hence understood that the companions would never let Imam </w:t>
      </w:r>
      <w:r w:rsidR="00AD59C0">
        <w:t>al-Husain</w:t>
      </w:r>
      <w:r w:rsidR="00DC49CA">
        <w:t xml:space="preserve"> (a.s.) </w:t>
      </w:r>
      <w:r>
        <w:t xml:space="preserve">down and would defend him to the last spark of their lives. She therefore directed towards the tent of the leader, Imam </w:t>
      </w:r>
      <w:r w:rsidR="00AD59C0">
        <w:t>al-Husain</w:t>
      </w:r>
      <w:r w:rsidR="00DC49CA">
        <w:t xml:space="preserve"> (a.s.)</w:t>
      </w:r>
      <w:r w:rsidR="009649C4">
        <w:t>,</w:t>
      </w:r>
      <w:r>
        <w:t xml:space="preserve"> to report these news to him. The Imam</w:t>
      </w:r>
      <w:r w:rsidR="00DC49CA">
        <w:t xml:space="preserve"> (a.s.) </w:t>
      </w:r>
      <w:r>
        <w:t>thanked for them these situations and told his sister that those individuals were the choice of the Almighty Allah.</w:t>
      </w:r>
      <w:r w:rsidRPr="00167897">
        <w:rPr>
          <w:rStyle w:val="FootnoteReference"/>
        </w:rPr>
        <w:footnoteReference w:id="245"/>
      </w:r>
    </w:p>
    <w:p w14:paraId="47F31E17" w14:textId="77777777" w:rsidR="00167897" w:rsidRDefault="00167897" w:rsidP="00D4013B">
      <w:pPr>
        <w:pStyle w:val="Heading1"/>
        <w:sectPr w:rsidR="00167897" w:rsidSect="005B7D3D">
          <w:footnotePr>
            <w:numRestart w:val="eachPage"/>
          </w:footnotePr>
          <w:pgSz w:w="8417" w:h="11909" w:orient="landscape" w:code="9"/>
          <w:pgMar w:top="864" w:right="576" w:bottom="1152" w:left="1008" w:header="720" w:footer="720" w:gutter="0"/>
          <w:cols w:space="720"/>
          <w:titlePg/>
          <w:docGrid w:linePitch="360"/>
        </w:sectPr>
      </w:pPr>
    </w:p>
    <w:p w14:paraId="1A196446" w14:textId="7F3D162D" w:rsidR="00122ECD" w:rsidRDefault="00930EA6" w:rsidP="00D4013B">
      <w:pPr>
        <w:pStyle w:val="Heading1"/>
        <w:rPr>
          <w:sz w:val="24"/>
          <w:szCs w:val="24"/>
        </w:rPr>
      </w:pPr>
      <w:bookmarkStart w:id="83" w:name="_Toc254533090"/>
      <w:r>
        <w:lastRenderedPageBreak/>
        <w:t>Day Of Ashura</w:t>
      </w:r>
      <w:bookmarkEnd w:id="83"/>
    </w:p>
    <w:p w14:paraId="5B289FA7" w14:textId="29217A36" w:rsidR="00122ECD" w:rsidRDefault="00122ECD" w:rsidP="00632016">
      <w:r>
        <w:t>Day of Ashura; the tenth of Muharram, was unique in its tragedies, misfortunes and disasters. On that day, the Ahl al-Bayt</w:t>
      </w:r>
      <w:r w:rsidR="00DC49CA">
        <w:t xml:space="preserve"> (a.s.) </w:t>
      </w:r>
      <w:r>
        <w:t>had to suffer the ever most horrible adversity of this world. Hence, it is certainly the day of griefs.</w:t>
      </w:r>
    </w:p>
    <w:p w14:paraId="4081BBC9" w14:textId="6658FA7D" w:rsidR="00122ECD" w:rsidRDefault="00122ECD" w:rsidP="000D0AE1">
      <w:r>
        <w:t xml:space="preserve">From early morning, Imam </w:t>
      </w:r>
      <w:r w:rsidR="00AD59C0">
        <w:t>al-Husain</w:t>
      </w:r>
      <w:r w:rsidR="00DC49CA">
        <w:t xml:space="preserve"> (a.s.) </w:t>
      </w:r>
      <w:r>
        <w:t xml:space="preserve">left his tent and saw in front of him innumerable warriors and horses fill up the desert and unsheathe their swords for shedding his blood. Thus, he asked for a copy of the </w:t>
      </w:r>
      <w:r w:rsidR="000D0AE1">
        <w:t>Holy</w:t>
      </w:r>
      <w:r>
        <w:t xml:space="preserve"> Qur’an to put it on the head and raised his hands upward for supplicating to his Lord for seeking His refuge, saying:</w:t>
      </w:r>
    </w:p>
    <w:p w14:paraId="700E2CF0" w14:textId="58C3296F" w:rsidR="00A55FAC" w:rsidRPr="00A55FAC" w:rsidRDefault="00A55FAC" w:rsidP="00632016">
      <w:pPr>
        <w:pStyle w:val="a"/>
      </w:pPr>
      <w:r w:rsidRPr="00A55FAC">
        <w:rPr>
          <w:rtl/>
        </w:rPr>
        <w:t>ا</w:t>
      </w:r>
      <w:r>
        <w:rPr>
          <w:rFonts w:hint="cs"/>
          <w:rtl/>
        </w:rPr>
        <w:t>َ</w:t>
      </w:r>
      <w:r>
        <w:rPr>
          <w:rtl/>
        </w:rPr>
        <w:t>للّ</w:t>
      </w:r>
      <w:r>
        <w:rPr>
          <w:rFonts w:hint="cs"/>
          <w:rtl/>
        </w:rPr>
        <w:t>ٰ</w:t>
      </w:r>
      <w:r w:rsidRPr="00A55FAC">
        <w:rPr>
          <w:rtl/>
        </w:rPr>
        <w:t>هُمَّ أَنْتَ ثِقَتِي</w:t>
      </w:r>
      <w:r>
        <w:rPr>
          <w:rFonts w:hint="cs"/>
          <w:rtl/>
        </w:rPr>
        <w:t>ْ</w:t>
      </w:r>
      <w:r w:rsidRPr="00A55FAC">
        <w:rPr>
          <w:rtl/>
        </w:rPr>
        <w:t xml:space="preserve"> فِي كُلِّ كَرْبٍ وَ رَجَائِي فِي كُلِّ شِدَّةٍ وَ أَنْتَ لِي فِي كُلِّ أَمْرٍ نَزَلَ بِي ثِقَةٌ وَ ع</w:t>
      </w:r>
      <w:r w:rsidR="00632016">
        <w:rPr>
          <w:rFonts w:hint="cs"/>
          <w:rtl/>
        </w:rPr>
        <w:t>ِ</w:t>
      </w:r>
      <w:r w:rsidRPr="00A55FAC">
        <w:rPr>
          <w:rtl/>
        </w:rPr>
        <w:t>دَّةٌ</w:t>
      </w:r>
      <w:r w:rsidR="00BC51C4">
        <w:rPr>
          <w:rFonts w:cs="Times New Roman" w:hint="cs"/>
          <w:rtl/>
        </w:rPr>
        <w:t>.</w:t>
      </w:r>
      <w:r w:rsidRPr="00A55FAC">
        <w:rPr>
          <w:rtl/>
        </w:rPr>
        <w:t xml:space="preserve"> كَمْ مِنْ هَمٍّ يَضْعُفُ فِيهِ الْفُؤَادُ وَ تَقِلُّ فِيهِ الْحِيلَةُ وَ يَخْذُلُ فِي</w:t>
      </w:r>
      <w:r w:rsidR="00843FC4">
        <w:rPr>
          <w:rFonts w:hint="cs"/>
          <w:rtl/>
        </w:rPr>
        <w:t>ْ</w:t>
      </w:r>
      <w:r w:rsidRPr="00A55FAC">
        <w:rPr>
          <w:rtl/>
        </w:rPr>
        <w:t>هِ الصَّدِي</w:t>
      </w:r>
      <w:r w:rsidR="00843FC4">
        <w:rPr>
          <w:rFonts w:hint="cs"/>
          <w:rtl/>
        </w:rPr>
        <w:t>ْ</w:t>
      </w:r>
      <w:r w:rsidRPr="00A55FAC">
        <w:rPr>
          <w:rtl/>
        </w:rPr>
        <w:t>قُ وَ يَشْمَتُ فِي</w:t>
      </w:r>
      <w:r w:rsidR="00843FC4">
        <w:rPr>
          <w:rFonts w:hint="cs"/>
          <w:rtl/>
        </w:rPr>
        <w:t>ْ</w:t>
      </w:r>
      <w:r w:rsidR="00843FC4">
        <w:rPr>
          <w:rtl/>
        </w:rPr>
        <w:t>هِ الْعَدُوُّ أَنْزَلْتُه</w:t>
      </w:r>
      <w:r w:rsidR="00843FC4">
        <w:rPr>
          <w:rFonts w:hint="cs"/>
          <w:rtl/>
        </w:rPr>
        <w:t>ٗ</w:t>
      </w:r>
      <w:r w:rsidR="00843FC4">
        <w:rPr>
          <w:rtl/>
        </w:rPr>
        <w:t xml:space="preserve"> بِكَ وَ شَكَوْتُه</w:t>
      </w:r>
      <w:r w:rsidR="00843FC4">
        <w:rPr>
          <w:rFonts w:hint="cs"/>
          <w:rtl/>
        </w:rPr>
        <w:t>ٗ</w:t>
      </w:r>
      <w:r w:rsidRPr="00A55FAC">
        <w:rPr>
          <w:rtl/>
        </w:rPr>
        <w:t xml:space="preserve"> إِلَيْكَ رَغْبَةً مِنِّي إِلَيْ</w:t>
      </w:r>
      <w:r w:rsidR="005776CC">
        <w:rPr>
          <w:rtl/>
        </w:rPr>
        <w:t>كَ عَمَّنْ سِوَاكَ فَفَرَّجْتَه</w:t>
      </w:r>
      <w:r w:rsidR="005776CC">
        <w:rPr>
          <w:rFonts w:hint="cs"/>
          <w:rtl/>
        </w:rPr>
        <w:t>ٗ</w:t>
      </w:r>
      <w:r w:rsidRPr="00A55FAC">
        <w:rPr>
          <w:rtl/>
        </w:rPr>
        <w:t xml:space="preserve"> </w:t>
      </w:r>
      <w:r w:rsidR="005776CC">
        <w:rPr>
          <w:rtl/>
        </w:rPr>
        <w:t>وَ كَشَفْتَه</w:t>
      </w:r>
      <w:r w:rsidR="005776CC">
        <w:rPr>
          <w:rFonts w:hint="cs"/>
          <w:rtl/>
        </w:rPr>
        <w:t>ٗ</w:t>
      </w:r>
      <w:r w:rsidRPr="00A55FAC">
        <w:rPr>
          <w:rtl/>
        </w:rPr>
        <w:t xml:space="preserve"> فَأَنْتَ وَلِيُّ كُلِّ نِعْمَةٍ وَ صَ</w:t>
      </w:r>
      <w:r w:rsidR="005776CC">
        <w:rPr>
          <w:rtl/>
        </w:rPr>
        <w:t>احِبُ كُلِّ حَسَنَةٍ وَ مُنْتَه</w:t>
      </w:r>
      <w:r w:rsidR="005776CC">
        <w:rPr>
          <w:rFonts w:hint="cs"/>
          <w:rtl/>
        </w:rPr>
        <w:t>ٰ</w:t>
      </w:r>
      <w:r w:rsidRPr="00A55FAC">
        <w:rPr>
          <w:rtl/>
        </w:rPr>
        <w:t>ى كُلِّ رَغْبَةٍ</w:t>
      </w:r>
      <w:r w:rsidRPr="00A55FAC">
        <w:t xml:space="preserve"> </w:t>
      </w:r>
    </w:p>
    <w:p w14:paraId="4C0DD9FF" w14:textId="5A22239C" w:rsidR="00122ECD" w:rsidRDefault="007D2881" w:rsidP="00A55FAC">
      <w:pPr>
        <w:pStyle w:val="hadees"/>
      </w:pPr>
      <w:r>
        <w:t>O Allah</w:t>
      </w:r>
      <w:r w:rsidR="00A55FAC">
        <w:t>!</w:t>
      </w:r>
      <w:r w:rsidR="00122ECD">
        <w:t xml:space="preserve"> I trust in You in hard times and confide in you hopefully in tribulations, and in You lay my faith and hope in every misfortune that inflicts me. Many were the griefs that crinkled my heart, were hardly curable, caused my friends to disappoint me, and made my enemies rejoice (over my helplessness); but when I relegated them i.e. the griefs to You and complained about them to You, because I heartily intended You, no one else, You relieved them and helped. You are certainly the source of all graces, the cause of all favors, and the only intention of aspirations.</w:t>
      </w:r>
      <w:r w:rsidR="00122ECD" w:rsidRPr="00A55FAC">
        <w:rPr>
          <w:rStyle w:val="FootnoteReference"/>
        </w:rPr>
        <w:footnoteReference w:id="246"/>
      </w:r>
    </w:p>
    <w:p w14:paraId="4A70EC85" w14:textId="77777777" w:rsidR="00122ECD" w:rsidRDefault="00122ECD" w:rsidP="00287840">
      <w:r>
        <w:lastRenderedPageBreak/>
        <w:t>He then decided to deliver a speech before those troops so that they would be full acquainted with the reality of the situation. He rode on, went towards them, and raised his voice with the finest words of wisdom so that most of them, at least, would hear him. He said:</w:t>
      </w:r>
      <w:r w:rsidRPr="00A55FAC">
        <w:rPr>
          <w:rStyle w:val="FootnoteReference"/>
        </w:rPr>
        <w:footnoteReference w:id="247"/>
      </w:r>
    </w:p>
    <w:p w14:paraId="271A8EBC" w14:textId="7643814F" w:rsidR="0024585A" w:rsidRPr="002E2738" w:rsidRDefault="0043377A" w:rsidP="004C18BD">
      <w:pPr>
        <w:pStyle w:val="a"/>
        <w:rPr>
          <w:rFonts w:cs="Times New Roman"/>
          <w:rtl/>
        </w:rPr>
      </w:pPr>
      <w:r>
        <w:rPr>
          <w:rtl/>
        </w:rPr>
        <w:t>أَمَّا بَع</w:t>
      </w:r>
      <w:r w:rsidR="00632016">
        <w:rPr>
          <w:rFonts w:hint="cs"/>
          <w:rtl/>
        </w:rPr>
        <w:t>ْ</w:t>
      </w:r>
      <w:r>
        <w:rPr>
          <w:rtl/>
        </w:rPr>
        <w:t>د</w:t>
      </w:r>
      <w:r w:rsidR="00632016">
        <w:rPr>
          <w:rFonts w:hint="cs"/>
          <w:rtl/>
        </w:rPr>
        <w:t>ُ</w:t>
      </w:r>
      <w:r>
        <w:rPr>
          <w:rtl/>
        </w:rPr>
        <w:t xml:space="preserve"> فَتَبّ</w:t>
      </w:r>
      <w:r>
        <w:rPr>
          <w:rFonts w:hint="cs"/>
          <w:rtl/>
        </w:rPr>
        <w:t>ً</w:t>
      </w:r>
      <w:r>
        <w:rPr>
          <w:rtl/>
        </w:rPr>
        <w:t>ا</w:t>
      </w:r>
      <w:r w:rsidR="0024585A">
        <w:rPr>
          <w:rtl/>
        </w:rPr>
        <w:t xml:space="preserve"> لَكُمْ أَيّ</w:t>
      </w:r>
      <w:r>
        <w:rPr>
          <w:rtl/>
        </w:rPr>
        <w:t>َتُهَا الْجَمَاعَةُ وَ تَر</w:t>
      </w:r>
      <w:r>
        <w:rPr>
          <w:rFonts w:hint="cs"/>
          <w:rtl/>
        </w:rPr>
        <w:t>ْ</w:t>
      </w:r>
      <w:r w:rsidR="0024585A">
        <w:rPr>
          <w:rtl/>
        </w:rPr>
        <w:t>ح</w:t>
      </w:r>
      <w:r>
        <w:rPr>
          <w:rtl/>
        </w:rPr>
        <w:t>ًا</w:t>
      </w:r>
      <w:r w:rsidR="0024585A">
        <w:rPr>
          <w:rtl/>
        </w:rPr>
        <w:t xml:space="preserve"> حِينَ اسْتَصْرَخْتُمُو</w:t>
      </w:r>
      <w:r>
        <w:rPr>
          <w:rFonts w:hint="cs"/>
          <w:rtl/>
        </w:rPr>
        <w:t>ْ</w:t>
      </w:r>
      <w:r w:rsidR="0024585A">
        <w:rPr>
          <w:rtl/>
        </w:rPr>
        <w:t>نَا وَ</w:t>
      </w:r>
      <w:r>
        <w:rPr>
          <w:rFonts w:hint="cs"/>
          <w:rtl/>
        </w:rPr>
        <w:t>ا</w:t>
      </w:r>
      <w:r w:rsidR="0024585A">
        <w:rPr>
          <w:rtl/>
        </w:rPr>
        <w:t>لِهِي</w:t>
      </w:r>
      <w:r w:rsidR="009D5047">
        <w:rPr>
          <w:rFonts w:hint="cs"/>
          <w:rtl/>
        </w:rPr>
        <w:t>ْ</w:t>
      </w:r>
      <w:r w:rsidR="0024585A">
        <w:rPr>
          <w:rtl/>
        </w:rPr>
        <w:t>نَ فَأَصْرَخْنَاكُمْ مُو</w:t>
      </w:r>
      <w:r w:rsidR="009D5047">
        <w:rPr>
          <w:rFonts w:hint="cs"/>
          <w:rtl/>
        </w:rPr>
        <w:t>ْ</w:t>
      </w:r>
      <w:r w:rsidR="0024585A">
        <w:rPr>
          <w:rtl/>
        </w:rPr>
        <w:t>جِفِي</w:t>
      </w:r>
      <w:r w:rsidR="009D5047">
        <w:rPr>
          <w:rFonts w:hint="cs"/>
          <w:rtl/>
        </w:rPr>
        <w:t>ْ</w:t>
      </w:r>
      <w:r w:rsidR="0024585A">
        <w:rPr>
          <w:rtl/>
        </w:rPr>
        <w:t>نَ سَلَلْتُمْ عَلَيْنَا سَيْف</w:t>
      </w:r>
      <w:r>
        <w:rPr>
          <w:rtl/>
        </w:rPr>
        <w:t>ًا</w:t>
      </w:r>
      <w:r w:rsidR="0024585A">
        <w:rPr>
          <w:rtl/>
        </w:rPr>
        <w:t xml:space="preserve"> كَانَ فِي أَيْمَان</w:t>
      </w:r>
      <w:r w:rsidR="004C18BD">
        <w:rPr>
          <w:rFonts w:hint="cs"/>
          <w:rtl/>
        </w:rPr>
        <w:t>ـ</w:t>
      </w:r>
      <w:r w:rsidR="0024585A">
        <w:rPr>
          <w:rtl/>
        </w:rPr>
        <w:t>ِنَا وَ حَشَشْتُمْ عَلَيْنَا نَار</w:t>
      </w:r>
      <w:r>
        <w:rPr>
          <w:rtl/>
        </w:rPr>
        <w:t>ًا</w:t>
      </w:r>
      <w:r w:rsidR="009D5047">
        <w:rPr>
          <w:rtl/>
        </w:rPr>
        <w:t xml:space="preserve"> اقْتَدَحْنَاهَا عَل</w:t>
      </w:r>
      <w:r w:rsidR="009D5047">
        <w:rPr>
          <w:rFonts w:hint="cs"/>
          <w:rtl/>
        </w:rPr>
        <w:t>ٰ</w:t>
      </w:r>
      <w:r w:rsidR="0024585A">
        <w:rPr>
          <w:rtl/>
        </w:rPr>
        <w:t>ى عَدُوِّنَا وَ عَدُوِّكُمْ فَأَصْبَحْتُمْ إِلْب</w:t>
      </w:r>
      <w:r>
        <w:rPr>
          <w:rtl/>
        </w:rPr>
        <w:t>ًا</w:t>
      </w:r>
      <w:r w:rsidR="0024585A">
        <w:rPr>
          <w:rtl/>
        </w:rPr>
        <w:t xml:space="preserve"> </w:t>
      </w:r>
      <w:r w:rsidR="009D5047">
        <w:rPr>
          <w:rtl/>
        </w:rPr>
        <w:t>عَل</w:t>
      </w:r>
      <w:r w:rsidR="009D5047">
        <w:rPr>
          <w:rFonts w:hint="cs"/>
          <w:rtl/>
        </w:rPr>
        <w:t>ٰ</w:t>
      </w:r>
      <w:r w:rsidR="0024585A">
        <w:rPr>
          <w:rtl/>
        </w:rPr>
        <w:t>ى أَوْلِيَائِكُمْ وَ يَد</w:t>
      </w:r>
      <w:r>
        <w:rPr>
          <w:rtl/>
        </w:rPr>
        <w:t>ًا</w:t>
      </w:r>
      <w:r w:rsidR="0024585A">
        <w:rPr>
          <w:rtl/>
        </w:rPr>
        <w:t xml:space="preserve"> لِأَعْدَائِكُمْ بِغَيْرِ عَدْلٍ أَفْشَوْهُ فِيكُمْ</w:t>
      </w:r>
      <w:r w:rsidR="00DD08F5">
        <w:rPr>
          <w:rFonts w:hint="cs"/>
          <w:rtl/>
        </w:rPr>
        <w:t xml:space="preserve"> </w:t>
      </w:r>
      <w:r w:rsidR="0024585A">
        <w:rPr>
          <w:rtl/>
        </w:rPr>
        <w:t xml:space="preserve">وَ لَا لِأَمَلٍ أَصْبَحَ لَكُمْ فِيهِمْ وَ عَنْ غَيْرِ حَدَثٍ كَانَ مِنَّا وَ لَا رَأْيٍ تَفَيَّلَ عَنَّا فَهَلَّا </w:t>
      </w:r>
      <w:r w:rsidR="00DD08F5">
        <w:rPr>
          <w:rFonts w:hint="cs"/>
          <w:rtl/>
        </w:rPr>
        <w:t xml:space="preserve">- </w:t>
      </w:r>
      <w:r w:rsidR="0024585A">
        <w:rPr>
          <w:rtl/>
        </w:rPr>
        <w:t xml:space="preserve">لَكُمُ الْوَيْلَاتُ </w:t>
      </w:r>
      <w:r w:rsidR="00DD08F5">
        <w:rPr>
          <w:rFonts w:hint="cs"/>
          <w:rtl/>
        </w:rPr>
        <w:t xml:space="preserve">- </w:t>
      </w:r>
      <w:r w:rsidR="0024585A">
        <w:rPr>
          <w:rtl/>
        </w:rPr>
        <w:t>تَرَكْتُمُو</w:t>
      </w:r>
      <w:r w:rsidR="00DD08F5">
        <w:rPr>
          <w:rFonts w:hint="cs"/>
          <w:rtl/>
        </w:rPr>
        <w:t>ْ</w:t>
      </w:r>
      <w:r w:rsidR="0024585A">
        <w:rPr>
          <w:rtl/>
        </w:rPr>
        <w:t>نَا وَ السَّيْفُ مَشِي</w:t>
      </w:r>
      <w:r w:rsidR="00DD08F5">
        <w:rPr>
          <w:rFonts w:hint="cs"/>
          <w:rtl/>
        </w:rPr>
        <w:t>ْ</w:t>
      </w:r>
      <w:r w:rsidR="0024585A">
        <w:rPr>
          <w:rtl/>
        </w:rPr>
        <w:t>مٌ وَ الْجَأْشُ طَامِنٌ وَ الرَّأْيُ لَمْ يُسْتَحْصَفْ</w:t>
      </w:r>
      <w:r w:rsidR="00DD08F5">
        <w:rPr>
          <w:rFonts w:cs="Times New Roman" w:hint="cs"/>
          <w:rtl/>
        </w:rPr>
        <w:t>.</w:t>
      </w:r>
      <w:r w:rsidR="0024585A">
        <w:rPr>
          <w:rtl/>
        </w:rPr>
        <w:t xml:space="preserve"> وَ ل</w:t>
      </w:r>
      <w:r w:rsidR="00DD08F5">
        <w:rPr>
          <w:rFonts w:hint="cs"/>
          <w:rtl/>
        </w:rPr>
        <w:t>ٰ</w:t>
      </w:r>
      <w:r w:rsidR="0024585A">
        <w:rPr>
          <w:rtl/>
        </w:rPr>
        <w:t>كِنِ اسْتَسْرَعْتُمْ إِلَيْهَا كَتَطَا</w:t>
      </w:r>
      <w:r w:rsidR="002E2738">
        <w:rPr>
          <w:rFonts w:hint="cs"/>
          <w:rtl/>
        </w:rPr>
        <w:t>ئِ</w:t>
      </w:r>
      <w:r w:rsidR="002E2738">
        <w:rPr>
          <w:rtl/>
        </w:rPr>
        <w:t>رِ الدّ</w:t>
      </w:r>
      <w:r w:rsidR="002E2738">
        <w:rPr>
          <w:rFonts w:hint="cs"/>
          <w:rtl/>
        </w:rPr>
        <w:t>ِ</w:t>
      </w:r>
      <w:r w:rsidR="0024585A">
        <w:rPr>
          <w:rtl/>
        </w:rPr>
        <w:t>ب</w:t>
      </w:r>
      <w:r w:rsidR="002E2738">
        <w:rPr>
          <w:rFonts w:hint="cs"/>
          <w:rtl/>
        </w:rPr>
        <w:t>َا</w:t>
      </w:r>
      <w:r w:rsidR="0024585A">
        <w:rPr>
          <w:rtl/>
        </w:rPr>
        <w:t xml:space="preserve"> وَ تَدَاعَيْتُمْ عَنْهَا كَتَدَاعِي الْفَرَاشِ</w:t>
      </w:r>
      <w:r w:rsidR="002E2738">
        <w:rPr>
          <w:rFonts w:cs="Times New Roman" w:hint="cs"/>
          <w:rtl/>
        </w:rPr>
        <w:t>.</w:t>
      </w:r>
      <w:r w:rsidR="0024585A">
        <w:rPr>
          <w:rtl/>
        </w:rPr>
        <w:t xml:space="preserve"> فَسُحْق</w:t>
      </w:r>
      <w:r>
        <w:rPr>
          <w:rtl/>
        </w:rPr>
        <w:t>ًا</w:t>
      </w:r>
      <w:r w:rsidR="0024585A">
        <w:rPr>
          <w:rtl/>
        </w:rPr>
        <w:t xml:space="preserve"> وَ بُعْد</w:t>
      </w:r>
      <w:r>
        <w:rPr>
          <w:rtl/>
        </w:rPr>
        <w:t>ًا</w:t>
      </w:r>
      <w:r w:rsidR="0024585A">
        <w:rPr>
          <w:rtl/>
        </w:rPr>
        <w:t xml:space="preserve"> لِطَوَاغِي</w:t>
      </w:r>
      <w:r w:rsidR="002E2738">
        <w:rPr>
          <w:rFonts w:hint="cs"/>
          <w:rtl/>
        </w:rPr>
        <w:t>ْ</w:t>
      </w:r>
      <w:r w:rsidR="0024585A">
        <w:rPr>
          <w:rtl/>
        </w:rPr>
        <w:t>تِ الْأُمَّةِ وَ ش</w:t>
      </w:r>
      <w:r w:rsidR="004C18BD">
        <w:rPr>
          <w:rFonts w:hint="cs"/>
          <w:rtl/>
        </w:rPr>
        <w:t>ِ</w:t>
      </w:r>
      <w:r w:rsidR="0024585A">
        <w:rPr>
          <w:rtl/>
        </w:rPr>
        <w:t>ذَّاذِ الْأَحْزَابِ وَ نَبَذَةِ الْكِتَابِ وَ نَفَثَةِ الشَّيْطَانِ وَ مُحَرِّفِي الْك</w:t>
      </w:r>
      <w:r w:rsidR="004C18BD">
        <w:rPr>
          <w:rFonts w:hint="cs"/>
          <w:rtl/>
        </w:rPr>
        <w:t>ـ</w:t>
      </w:r>
      <w:r w:rsidR="0024585A">
        <w:rPr>
          <w:rtl/>
        </w:rPr>
        <w:t>َلَامِ وَ مُطْفِئِ</w:t>
      </w:r>
      <w:r w:rsidR="002E2738">
        <w:rPr>
          <w:rtl/>
        </w:rPr>
        <w:t>ي السُّنَنِ وَ مُلْحِقِي الْعَه</w:t>
      </w:r>
      <w:r w:rsidR="002E2738">
        <w:rPr>
          <w:rFonts w:hint="cs"/>
          <w:rtl/>
        </w:rPr>
        <w:t>َ</w:t>
      </w:r>
      <w:r w:rsidR="0024585A">
        <w:rPr>
          <w:rtl/>
        </w:rPr>
        <w:t>رَةِ بِالنَّسَبِ الْمُسْتَهْزِ</w:t>
      </w:r>
      <w:r w:rsidR="002E2738">
        <w:rPr>
          <w:rFonts w:hint="cs"/>
          <w:rtl/>
        </w:rPr>
        <w:t>ئ</w:t>
      </w:r>
      <w:r w:rsidR="0024585A">
        <w:rPr>
          <w:rtl/>
        </w:rPr>
        <w:t>ِي</w:t>
      </w:r>
      <w:r w:rsidR="002E2738">
        <w:rPr>
          <w:rFonts w:hint="cs"/>
          <w:rtl/>
        </w:rPr>
        <w:t>ْ</w:t>
      </w:r>
      <w:r w:rsidR="0024585A">
        <w:rPr>
          <w:rtl/>
        </w:rPr>
        <w:t>نَ الَّذِي</w:t>
      </w:r>
      <w:r w:rsidR="002E2738">
        <w:rPr>
          <w:rFonts w:hint="cs"/>
          <w:rtl/>
        </w:rPr>
        <w:t>ْ</w:t>
      </w:r>
      <w:r w:rsidR="0024585A">
        <w:rPr>
          <w:rtl/>
        </w:rPr>
        <w:t>نَ جَعَلُو</w:t>
      </w:r>
      <w:r w:rsidR="002E2738">
        <w:rPr>
          <w:rFonts w:hint="cs"/>
          <w:rtl/>
        </w:rPr>
        <w:t>ْ</w:t>
      </w:r>
      <w:r w:rsidR="0024585A">
        <w:rPr>
          <w:rtl/>
        </w:rPr>
        <w:t>ا الْقُرْآنَ عِضِي</w:t>
      </w:r>
      <w:r w:rsidR="002E2738">
        <w:rPr>
          <w:rFonts w:hint="cs"/>
          <w:rtl/>
        </w:rPr>
        <w:t>ْ</w:t>
      </w:r>
      <w:r w:rsidR="002E2738">
        <w:rPr>
          <w:rtl/>
        </w:rPr>
        <w:t>نَ</w:t>
      </w:r>
      <w:r w:rsidR="002E2738">
        <w:rPr>
          <w:rFonts w:cs="Times New Roman" w:hint="cs"/>
          <w:rtl/>
        </w:rPr>
        <w:t>.</w:t>
      </w:r>
    </w:p>
    <w:p w14:paraId="692E7ED5" w14:textId="77777777" w:rsidR="00122ECD" w:rsidRDefault="00122ECD" w:rsidP="0024585A">
      <w:pPr>
        <w:pStyle w:val="hadees"/>
      </w:pPr>
      <w:r>
        <w:t xml:space="preserve">So then, fie and grief be on you, O group. When you appealed for our help grievously and we hurried for your help exhaustingly, you unsheathed against us a sword that had been in our right hands and ignited against us the fire that we had struck against your and our enemy. You therefore formed groups surrounding your allies and became the support of your enemies although they did not spread justice among you and you lost any hope in them. In addition, you noticed no heresy or new opinion come out of us. Why did you -woe to you- not leave us when swords were sheathed, malice was hidden, and the decision was not taken? But, you </w:t>
      </w:r>
      <w:r>
        <w:lastRenderedPageBreak/>
        <w:t>hurried to the sedition like locusts and fell on it like the falling of butterflies (in fire). Damn and away with the idols of the Ummah, irregulars of the parties, deserters of the Book, expectorants of Shaitan, distorters of the meanings, extinguishers of the traditions, avowers of the bastards, and the mockers who divided the Qur’an believing in some parts and rejecting others.</w:t>
      </w:r>
    </w:p>
    <w:p w14:paraId="01E3D62C" w14:textId="781CAA29" w:rsidR="00A97081" w:rsidRPr="00420FE4" w:rsidRDefault="00A97081" w:rsidP="004C18BD">
      <w:pPr>
        <w:pStyle w:val="a"/>
        <w:rPr>
          <w:rtl/>
        </w:rPr>
      </w:pPr>
      <w:r w:rsidRPr="00420FE4">
        <w:rPr>
          <w:rtl/>
        </w:rPr>
        <w:t>أَ ه</w:t>
      </w:r>
      <w:r w:rsidR="006A6CB4" w:rsidRPr="00420FE4">
        <w:rPr>
          <w:rFonts w:hint="cs"/>
          <w:rtl/>
        </w:rPr>
        <w:t>ٰ</w:t>
      </w:r>
      <w:r w:rsidRPr="00420FE4">
        <w:rPr>
          <w:rtl/>
        </w:rPr>
        <w:t>ؤُلَاءِ تَعْض</w:t>
      </w:r>
      <w:r w:rsidR="004C18BD">
        <w:rPr>
          <w:rFonts w:hint="cs"/>
          <w:rtl/>
        </w:rPr>
        <w:t>ُ</w:t>
      </w:r>
      <w:r w:rsidRPr="00420FE4">
        <w:rPr>
          <w:rtl/>
        </w:rPr>
        <w:t>دُو</w:t>
      </w:r>
      <w:r w:rsidR="006A6CB4" w:rsidRPr="00420FE4">
        <w:rPr>
          <w:rFonts w:hint="cs"/>
          <w:rtl/>
        </w:rPr>
        <w:t>ْ</w:t>
      </w:r>
      <w:r w:rsidRPr="00420FE4">
        <w:rPr>
          <w:rtl/>
        </w:rPr>
        <w:t>نَ وَ عَنَّا تَتَخَاذَلُو</w:t>
      </w:r>
      <w:r w:rsidR="006A6CB4" w:rsidRPr="00420FE4">
        <w:rPr>
          <w:rFonts w:hint="cs"/>
          <w:rtl/>
        </w:rPr>
        <w:t>ْ</w:t>
      </w:r>
      <w:r w:rsidRPr="00420FE4">
        <w:rPr>
          <w:rtl/>
        </w:rPr>
        <w:t>نَ</w:t>
      </w:r>
      <w:r w:rsidR="006A6CB4" w:rsidRPr="00420FE4">
        <w:rPr>
          <w:rtl/>
        </w:rPr>
        <w:t>؟</w:t>
      </w:r>
      <w:r w:rsidRPr="00420FE4">
        <w:rPr>
          <w:rtl/>
        </w:rPr>
        <w:t xml:space="preserve"> أَجَلْ وَ اللَّهِ </w:t>
      </w:r>
      <w:r w:rsidR="006A6CB4" w:rsidRPr="00420FE4">
        <w:rPr>
          <w:rFonts w:hint="cs"/>
          <w:rtl/>
        </w:rPr>
        <w:t>اِنَّهٗ لَ</w:t>
      </w:r>
      <w:r w:rsidRPr="00420FE4">
        <w:rPr>
          <w:rtl/>
        </w:rPr>
        <w:t>خ</w:t>
      </w:r>
      <w:r w:rsidR="006A6CB4" w:rsidRPr="00420FE4">
        <w:rPr>
          <w:rFonts w:hint="cs"/>
          <w:rtl/>
        </w:rPr>
        <w:t>َ</w:t>
      </w:r>
      <w:r w:rsidRPr="00420FE4">
        <w:rPr>
          <w:rtl/>
        </w:rPr>
        <w:t>ذ</w:t>
      </w:r>
      <w:r w:rsidR="006A6CB4" w:rsidRPr="00420FE4">
        <w:rPr>
          <w:rFonts w:hint="cs"/>
          <w:rtl/>
        </w:rPr>
        <w:t>ْ</w:t>
      </w:r>
      <w:r w:rsidRPr="00420FE4">
        <w:rPr>
          <w:rtl/>
        </w:rPr>
        <w:t>ل</w:t>
      </w:r>
      <w:r w:rsidR="006A6CB4" w:rsidRPr="00420FE4">
        <w:rPr>
          <w:rFonts w:hint="cs"/>
          <w:rtl/>
        </w:rPr>
        <w:t>ٌ</w:t>
      </w:r>
      <w:r w:rsidRPr="00420FE4">
        <w:rPr>
          <w:rtl/>
        </w:rPr>
        <w:t xml:space="preserve"> فِي</w:t>
      </w:r>
      <w:r w:rsidR="006A6CB4" w:rsidRPr="00420FE4">
        <w:rPr>
          <w:rFonts w:hint="cs"/>
          <w:rtl/>
        </w:rPr>
        <w:t>ْ</w:t>
      </w:r>
      <w:r w:rsidRPr="00420FE4">
        <w:rPr>
          <w:rtl/>
        </w:rPr>
        <w:t>كُمْ مَعْرُو</w:t>
      </w:r>
      <w:r w:rsidR="006A6CB4" w:rsidRPr="00420FE4">
        <w:rPr>
          <w:rFonts w:hint="cs"/>
          <w:rtl/>
        </w:rPr>
        <w:t>ْ</w:t>
      </w:r>
      <w:r w:rsidRPr="00420FE4">
        <w:rPr>
          <w:rtl/>
        </w:rPr>
        <w:t>فٌ</w:t>
      </w:r>
      <w:r w:rsidR="006A6CB4" w:rsidRPr="00420FE4">
        <w:rPr>
          <w:rFonts w:hint="cs"/>
          <w:rtl/>
        </w:rPr>
        <w:t>،</w:t>
      </w:r>
      <w:r w:rsidRPr="00420FE4">
        <w:rPr>
          <w:rtl/>
        </w:rPr>
        <w:t xml:space="preserve"> </w:t>
      </w:r>
      <w:r w:rsidR="006A6CB4" w:rsidRPr="00420FE4">
        <w:rPr>
          <w:rFonts w:hint="cs"/>
          <w:rtl/>
        </w:rPr>
        <w:t xml:space="preserve">قَدْ وَشَجَتْ </w:t>
      </w:r>
      <w:r w:rsidRPr="00420FE4">
        <w:rPr>
          <w:rtl/>
        </w:rPr>
        <w:t>عَلَيْهِ عُرُو</w:t>
      </w:r>
      <w:r w:rsidR="006A6CB4" w:rsidRPr="00420FE4">
        <w:rPr>
          <w:rFonts w:hint="cs"/>
          <w:rtl/>
        </w:rPr>
        <w:t>ْ</w:t>
      </w:r>
      <w:r w:rsidRPr="00420FE4">
        <w:rPr>
          <w:rtl/>
        </w:rPr>
        <w:t xml:space="preserve">قُكُمْ </w:t>
      </w:r>
      <w:r w:rsidR="006A6CB4" w:rsidRPr="00420FE4">
        <w:rPr>
          <w:rFonts w:hint="cs"/>
          <w:rtl/>
        </w:rPr>
        <w:t xml:space="preserve">وَ تَوَارَتْ عَلَيْهِ اُصُوْلُكُمْ </w:t>
      </w:r>
      <w:r w:rsidRPr="00420FE4">
        <w:rPr>
          <w:rtl/>
        </w:rPr>
        <w:t>فَكُنْتُم</w:t>
      </w:r>
      <w:r w:rsidR="00643B9E" w:rsidRPr="00420FE4">
        <w:rPr>
          <w:rtl/>
        </w:rPr>
        <w:t>ْ أَخْبَثَ ثَمَر</w:t>
      </w:r>
      <w:r w:rsidR="00643B9E" w:rsidRPr="00420FE4">
        <w:rPr>
          <w:rFonts w:hint="cs"/>
          <w:rtl/>
        </w:rPr>
        <w:t>َةٍ</w:t>
      </w:r>
      <w:r w:rsidRPr="00420FE4">
        <w:rPr>
          <w:rtl/>
        </w:rPr>
        <w:t xml:space="preserve"> شَ</w:t>
      </w:r>
      <w:r w:rsidR="00643B9E" w:rsidRPr="00420FE4">
        <w:rPr>
          <w:rFonts w:hint="cs"/>
          <w:rtl/>
        </w:rPr>
        <w:t>جًا</w:t>
      </w:r>
      <w:r w:rsidRPr="00420FE4">
        <w:rPr>
          <w:rtl/>
        </w:rPr>
        <w:t xml:space="preserve"> لِلنَّاظِرِ وَ أ</w:t>
      </w:r>
      <w:r w:rsidR="00643B9E" w:rsidRPr="00420FE4">
        <w:rPr>
          <w:rFonts w:hint="cs"/>
          <w:rtl/>
        </w:rPr>
        <w:t>ُ</w:t>
      </w:r>
      <w:r w:rsidR="00643B9E" w:rsidRPr="00420FE4">
        <w:rPr>
          <w:rtl/>
        </w:rPr>
        <w:t>كْلَة</w:t>
      </w:r>
      <w:r w:rsidR="00643B9E" w:rsidRPr="00420FE4">
        <w:rPr>
          <w:rFonts w:hint="cs"/>
          <w:rtl/>
        </w:rPr>
        <w:t>ً</w:t>
      </w:r>
      <w:r w:rsidRPr="00420FE4">
        <w:rPr>
          <w:rtl/>
        </w:rPr>
        <w:t xml:space="preserve"> لِلْغَاصِبِ</w:t>
      </w:r>
      <w:r w:rsidR="00643B9E" w:rsidRPr="00420FE4">
        <w:rPr>
          <w:rFonts w:hint="cs"/>
          <w:rtl/>
        </w:rPr>
        <w:t>.</w:t>
      </w:r>
      <w:r w:rsidRPr="00420FE4">
        <w:rPr>
          <w:rtl/>
        </w:rPr>
        <w:t xml:space="preserve"> أَلا </w:t>
      </w:r>
      <w:r w:rsidR="00643B9E" w:rsidRPr="00420FE4">
        <w:rPr>
          <w:rFonts w:hint="cs"/>
          <w:rtl/>
        </w:rPr>
        <w:t>فَ</w:t>
      </w:r>
      <w:r w:rsidRPr="00420FE4">
        <w:rPr>
          <w:rtl/>
        </w:rPr>
        <w:t>لَعْنَةُ اللَّهِ عَلَى النَّاكِثِي</w:t>
      </w:r>
      <w:r w:rsidR="00643B9E" w:rsidRPr="00420FE4">
        <w:rPr>
          <w:rFonts w:hint="cs"/>
          <w:rtl/>
        </w:rPr>
        <w:t>ْ</w:t>
      </w:r>
      <w:r w:rsidRPr="00420FE4">
        <w:rPr>
          <w:rtl/>
        </w:rPr>
        <w:t>نَ الَّذِي</w:t>
      </w:r>
      <w:r w:rsidR="00643B9E" w:rsidRPr="00420FE4">
        <w:rPr>
          <w:rFonts w:hint="cs"/>
          <w:rtl/>
        </w:rPr>
        <w:t>ْ</w:t>
      </w:r>
      <w:r w:rsidRPr="00420FE4">
        <w:rPr>
          <w:rtl/>
        </w:rPr>
        <w:t>نَ يَنْقُضُو</w:t>
      </w:r>
      <w:r w:rsidR="00643B9E" w:rsidRPr="00420FE4">
        <w:rPr>
          <w:rFonts w:hint="cs"/>
          <w:rtl/>
        </w:rPr>
        <w:t>ْ</w:t>
      </w:r>
      <w:r w:rsidRPr="00420FE4">
        <w:rPr>
          <w:rtl/>
        </w:rPr>
        <w:t>نَ الْأَيْم</w:t>
      </w:r>
      <w:r w:rsidR="00643B9E" w:rsidRPr="00420FE4">
        <w:rPr>
          <w:rFonts w:hint="cs"/>
          <w:rtl/>
        </w:rPr>
        <w:t>َ</w:t>
      </w:r>
      <w:r w:rsidRPr="00420FE4">
        <w:rPr>
          <w:rtl/>
        </w:rPr>
        <w:t>انَ بَعْدَ تَوْكِي</w:t>
      </w:r>
      <w:r w:rsidR="00643B9E" w:rsidRPr="00420FE4">
        <w:rPr>
          <w:rFonts w:hint="cs"/>
          <w:rtl/>
        </w:rPr>
        <w:t>ْ</w:t>
      </w:r>
      <w:r w:rsidRPr="00420FE4">
        <w:rPr>
          <w:rtl/>
        </w:rPr>
        <w:t>دِه</w:t>
      </w:r>
      <w:r w:rsidR="00643B9E" w:rsidRPr="00420FE4">
        <w:rPr>
          <w:rFonts w:hint="cs"/>
          <w:rtl/>
        </w:rPr>
        <w:t>َ</w:t>
      </w:r>
      <w:r w:rsidRPr="00420FE4">
        <w:rPr>
          <w:rtl/>
        </w:rPr>
        <w:t>ا وَ قَدْ جَعَلُو</w:t>
      </w:r>
      <w:r w:rsidR="00643B9E" w:rsidRPr="00420FE4">
        <w:rPr>
          <w:rFonts w:hint="cs"/>
          <w:rtl/>
        </w:rPr>
        <w:t>ْ</w:t>
      </w:r>
      <w:r w:rsidRPr="00420FE4">
        <w:rPr>
          <w:rtl/>
        </w:rPr>
        <w:t>ا اللَّهَ عَلَيْهِمْ كَفِي</w:t>
      </w:r>
      <w:r w:rsidR="00643B9E" w:rsidRPr="00420FE4">
        <w:rPr>
          <w:rFonts w:hint="cs"/>
          <w:rtl/>
        </w:rPr>
        <w:t>ْ</w:t>
      </w:r>
      <w:r w:rsidRPr="00420FE4">
        <w:rPr>
          <w:rtl/>
        </w:rPr>
        <w:t xml:space="preserve">لًا أَلَا وَ إِنَّ الدَّعِيَّ ابْنَ الدَّعِيِّ قَدْ </w:t>
      </w:r>
      <w:r w:rsidR="00DF6F44" w:rsidRPr="00420FE4">
        <w:rPr>
          <w:rFonts w:hint="cs"/>
          <w:rtl/>
        </w:rPr>
        <w:t>رَكَـزَ مِنَّا</w:t>
      </w:r>
      <w:r w:rsidRPr="00420FE4">
        <w:rPr>
          <w:rtl/>
        </w:rPr>
        <w:t xml:space="preserve"> </w:t>
      </w:r>
      <w:r w:rsidR="00420FE4" w:rsidRPr="00420FE4">
        <w:rPr>
          <w:rFonts w:hint="cs"/>
          <w:rtl/>
        </w:rPr>
        <w:t>بَيْنَ اثْنَتَيْنِ بَيْنَ السَّلَّةِ وَ الذَّلَّةِ، وَ هَيْهَاتَ مِنَّا الذَّلَّةِ: يَأبٰي اللهُ لَنَا ذٰلِكَ وَ رَسُوْلُهٗ وَ الْمُؤْمِنُوْنَ وَ حُجُوْرٌ طَابَتْ وَ اُتُوْفٌ حَمِيَّةٌ وَ نُفُوْسٌ اَبِيَّةٌ اَنْ تُؤْثِرَ طَاعَةَ اللَّئَامِ عَلٰي مَصَارِعِ الْكِرَامِ. وَ اِنِّيْ زَاحِفٌ اِلَيْهِمْ بِهٰذِهِ الْاُسْرَةِ عَلٰي ك</w:t>
      </w:r>
      <w:r w:rsidR="00A05BA6">
        <w:rPr>
          <w:rFonts w:hint="cs"/>
          <w:rtl/>
        </w:rPr>
        <w:t>ـ</w:t>
      </w:r>
      <w:r w:rsidR="00420FE4" w:rsidRPr="00420FE4">
        <w:rPr>
          <w:rFonts w:hint="cs"/>
          <w:rtl/>
        </w:rPr>
        <w:t>َلَبِ الْعَدُوِّ وَ كَثْرَةِ الْعَدَدِ وَ خِذْلَةِ النَّاصِرِ.</w:t>
      </w:r>
    </w:p>
    <w:p w14:paraId="37C4AD63" w14:textId="7B319712" w:rsidR="00122ECD" w:rsidRDefault="00122ECD" w:rsidP="00A05BA6">
      <w:pPr>
        <w:pStyle w:val="hadees"/>
        <w:rPr>
          <w:rFonts w:eastAsia="Times New Roman"/>
        </w:rPr>
      </w:pPr>
      <w:r>
        <w:t xml:space="preserve">How is it that you are supporting those ones and disappointing us? Yes, why not? </w:t>
      </w:r>
      <w:r w:rsidR="00450F56">
        <w:t xml:space="preserve">By Allah </w:t>
      </w:r>
      <w:r w:rsidR="00E943C9">
        <w:t>(s.w.t.)</w:t>
      </w:r>
      <w:r w:rsidR="00450F56">
        <w:t xml:space="preserve"> I swear your disloyalty is expected because it is entwined with your arteries and it recurred in your origins. </w:t>
      </w:r>
      <w:r>
        <w:t xml:space="preserve">You therefore are the bitterest fruit that causes its caretaker to choke and gives good taste for its usurper. Allah </w:t>
      </w:r>
      <w:r w:rsidR="00E943C9">
        <w:t>(s.w.t.)</w:t>
      </w:r>
      <w:r>
        <w:t xml:space="preserve"> curses the disloyal ones who disregard their firm oaths after they have already appointed Allah </w:t>
      </w:r>
      <w:r w:rsidR="00E943C9">
        <w:t>(s.w.t.)</w:t>
      </w:r>
      <w:r>
        <w:t xml:space="preserve"> as their Guarantor. The bastard, son of the bastard, has forced me to choose one of two things</w:t>
      </w:r>
      <w:r>
        <w:rPr>
          <w:rFonts w:eastAsia="Times New Roman"/>
        </w:rPr>
        <w:t xml:space="preserve"> either unsheathing of swords or ignominy. Ignominy is impossible for us. Allah </w:t>
      </w:r>
      <w:r w:rsidR="00E943C9">
        <w:rPr>
          <w:rFonts w:eastAsia="Times New Roman"/>
        </w:rPr>
        <w:t>(s.w.t.)</w:t>
      </w:r>
      <w:r>
        <w:rPr>
          <w:rFonts w:eastAsia="Times New Roman"/>
        </w:rPr>
        <w:t xml:space="preserve">, His Apostle, the (faithful) </w:t>
      </w:r>
      <w:r w:rsidR="00A05BA6">
        <w:rPr>
          <w:rFonts w:eastAsia="Times New Roman"/>
        </w:rPr>
        <w:t>b</w:t>
      </w:r>
      <w:r w:rsidR="00160318">
        <w:rPr>
          <w:rFonts w:eastAsia="Times New Roman"/>
        </w:rPr>
        <w:t>elievers</w:t>
      </w:r>
      <w:r>
        <w:rPr>
          <w:rFonts w:eastAsia="Times New Roman"/>
        </w:rPr>
        <w:t xml:space="preserve">, chaste laps, jealous noses (individuals), and noble souls (personalities) refuse for us to prefer obedience to the mean to the death of the honorable. I am advancing to them with this family </w:t>
      </w:r>
      <w:r>
        <w:rPr>
          <w:rFonts w:eastAsia="Times New Roman"/>
        </w:rPr>
        <w:lastRenderedPageBreak/>
        <w:t>despite the alliance of the enemies, their great numbers, and the betrayal of the supporters.</w:t>
      </w:r>
    </w:p>
    <w:p w14:paraId="0F3C7A0C" w14:textId="77777777" w:rsidR="00122ECD" w:rsidRDefault="00122ECD" w:rsidP="00287840">
      <w:pPr>
        <w:rPr>
          <w:sz w:val="24"/>
          <w:szCs w:val="24"/>
        </w:rPr>
      </w:pPr>
      <w:r>
        <w:t>He then recited poetic verses:</w:t>
      </w:r>
      <w:r w:rsidRPr="006A6CB4">
        <w:rPr>
          <w:rStyle w:val="FootnoteReference"/>
        </w:rPr>
        <w:footnoteReference w:id="248"/>
      </w:r>
    </w:p>
    <w:p w14:paraId="1E22D1FD" w14:textId="77777777" w:rsidR="00122ECD" w:rsidRDefault="00122ECD" w:rsidP="00287840">
      <w:pPr>
        <w:pStyle w:val="hadees"/>
      </w:pPr>
      <w:r>
        <w:t>If we defeat, then we’ve been always triumphant</w:t>
      </w:r>
    </w:p>
    <w:p w14:paraId="38DE9028" w14:textId="77777777" w:rsidR="00122ECD" w:rsidRDefault="00122ECD" w:rsidP="00287840">
      <w:pPr>
        <w:pStyle w:val="hadees"/>
      </w:pPr>
      <w:r>
        <w:t>If we’re defeated, we’ve not wonted to impairment</w:t>
      </w:r>
    </w:p>
    <w:p w14:paraId="4D4D1FAE" w14:textId="77777777" w:rsidR="00122ECD" w:rsidRDefault="00122ECD" w:rsidP="00287840">
      <w:pPr>
        <w:pStyle w:val="hadees"/>
      </w:pPr>
      <w:r>
        <w:t>Cowardice is not our manner, but it’s our</w:t>
      </w:r>
    </w:p>
    <w:p w14:paraId="22C52530" w14:textId="77777777" w:rsidR="00122ECD" w:rsidRDefault="00122ECD" w:rsidP="00287840">
      <w:pPr>
        <w:pStyle w:val="hadees"/>
      </w:pPr>
      <w:r>
        <w:t>Time of death, and others’ time in power</w:t>
      </w:r>
    </w:p>
    <w:p w14:paraId="00306727" w14:textId="77777777" w:rsidR="00122ECD" w:rsidRDefault="00122ECD" w:rsidP="00287840">
      <w:pPr>
        <w:pStyle w:val="hadees"/>
      </w:pPr>
      <w:r>
        <w:t>If death is postponed for some, not all</w:t>
      </w:r>
    </w:p>
    <w:p w14:paraId="5BF1E5EF" w14:textId="77777777" w:rsidR="00122ECD" w:rsidRDefault="00122ECD" w:rsidP="00287840">
      <w:pPr>
        <w:pStyle w:val="hadees"/>
      </w:pPr>
      <w:r>
        <w:t>It shall certainly on others fall</w:t>
      </w:r>
    </w:p>
    <w:p w14:paraId="6A0EE674" w14:textId="77777777" w:rsidR="00122ECD" w:rsidRDefault="00122ECD" w:rsidP="00287840">
      <w:pPr>
        <w:pStyle w:val="hadees"/>
      </w:pPr>
      <w:r>
        <w:t>It has hence seized my people’s celebrities</w:t>
      </w:r>
    </w:p>
    <w:p w14:paraId="58ABD631" w14:textId="77777777" w:rsidR="00122ECD" w:rsidRDefault="00122ECD" w:rsidP="00287840">
      <w:pPr>
        <w:pStyle w:val="hadees"/>
      </w:pPr>
      <w:r>
        <w:t>As it had terminated the ancient humanities</w:t>
      </w:r>
    </w:p>
    <w:p w14:paraId="5344FEC6" w14:textId="77777777" w:rsidR="00122ECD" w:rsidRDefault="00122ECD" w:rsidP="00287840">
      <w:pPr>
        <w:pStyle w:val="hadees"/>
      </w:pPr>
      <w:r>
        <w:t>If kings had remained forever, we’d have too remained</w:t>
      </w:r>
    </w:p>
    <w:p w14:paraId="18EEDE21" w14:textId="77777777" w:rsidR="00122ECD" w:rsidRDefault="00122ECD" w:rsidP="00287840">
      <w:pPr>
        <w:pStyle w:val="hadees"/>
      </w:pPr>
      <w:r>
        <w:t>If chiefs had been maintained, we’d have too been maintained</w:t>
      </w:r>
    </w:p>
    <w:p w14:paraId="387D9310" w14:textId="77777777" w:rsidR="00A05BA6" w:rsidRDefault="00122ECD" w:rsidP="00287840">
      <w:pPr>
        <w:pStyle w:val="hadees"/>
      </w:pPr>
      <w:r>
        <w:t xml:space="preserve">Then say to the gloaters over our grief: wait </w:t>
      </w:r>
    </w:p>
    <w:p w14:paraId="1ECC568E" w14:textId="77777777" w:rsidR="00122ECD" w:rsidRDefault="00122ECD" w:rsidP="00287840">
      <w:pPr>
        <w:pStyle w:val="hadees"/>
      </w:pPr>
      <w:r>
        <w:t>You shall for sure encounter the same fate!</w:t>
      </w:r>
    </w:p>
    <w:p w14:paraId="001A181E" w14:textId="68FFE1C0" w:rsidR="004F7CCC" w:rsidRPr="002D71BD" w:rsidRDefault="002D71BD" w:rsidP="00A05BA6">
      <w:pPr>
        <w:pStyle w:val="a"/>
        <w:rPr>
          <w:rtl/>
        </w:rPr>
      </w:pPr>
      <w:r w:rsidRPr="002D71BD">
        <w:rPr>
          <w:rFonts w:hint="cs"/>
          <w:rtl/>
        </w:rPr>
        <w:t>اَمَا وَاللهِ لَا يَلْبَثُوْنَ اِلاَّ كَرَيْ</w:t>
      </w:r>
      <w:r w:rsidR="00A05BA6">
        <w:rPr>
          <w:rFonts w:hint="cs"/>
          <w:rtl/>
        </w:rPr>
        <w:t>ث</w:t>
      </w:r>
      <w:r w:rsidRPr="002D71BD">
        <w:rPr>
          <w:rFonts w:hint="cs"/>
          <w:rtl/>
        </w:rPr>
        <w:t>ِ مَا يُرْكَبُ الْفَرَسُ حَتّٰي تَدُوْرَ رَحَا الْحَرْبِ وَ تُعَلَّقَ النُّحُوْرُ. عَهْدٌ عَهِدَهٗ اِلَيَّ اَبِيْ عَنْ جَدِّيْ، ﷺ</w:t>
      </w:r>
      <w:r>
        <w:rPr>
          <w:rFonts w:cs="Times New Roman" w:hint="cs"/>
          <w:rtl/>
        </w:rPr>
        <w:t>.</w:t>
      </w:r>
      <w:r w:rsidRPr="002D71BD">
        <w:rPr>
          <w:rFonts w:hint="cs"/>
          <w:rtl/>
        </w:rPr>
        <w:t xml:space="preserve"> فَاَجْمِعُوْا اَمْرَكُمْ ثُمَّ كِيْدُوْنِ فَلَا تُنْظِرُوْنِ، </w:t>
      </w:r>
      <w:r w:rsidRPr="002D71BD">
        <w:rPr>
          <w:rtl/>
        </w:rPr>
        <w:t>إِنِّي تَوَك</w:t>
      </w:r>
      <w:r w:rsidR="00A05BA6">
        <w:rPr>
          <w:rFonts w:hint="cs"/>
          <w:rtl/>
        </w:rPr>
        <w:t>ـَّ</w:t>
      </w:r>
      <w:r w:rsidRPr="002D71BD">
        <w:rPr>
          <w:rtl/>
        </w:rPr>
        <w:t xml:space="preserve">لْتُ عَلَى اللَّهِ رَبِّي وَرَبِّكُمْ مَا مِنْ دَابَّةٍ إِلَّا هُوَ آخِذٌ </w:t>
      </w:r>
      <w:r w:rsidRPr="002D71BD">
        <w:rPr>
          <w:rStyle w:val="highlight"/>
          <w:rtl/>
        </w:rPr>
        <w:t>بِنَاصِيَتِهَا</w:t>
      </w:r>
      <w:r w:rsidR="00B704E5">
        <w:rPr>
          <w:rtl/>
        </w:rPr>
        <w:t xml:space="preserve"> إِنَّ رَبِّي عَل</w:t>
      </w:r>
      <w:r w:rsidR="00B704E5">
        <w:rPr>
          <w:rFonts w:hint="cs"/>
          <w:rtl/>
        </w:rPr>
        <w:t>ٰ</w:t>
      </w:r>
      <w:r w:rsidRPr="002D71BD">
        <w:rPr>
          <w:rtl/>
        </w:rPr>
        <w:t>ى صِرَاطٍ مُسْتَقِي</w:t>
      </w:r>
      <w:r w:rsidR="00B704E5">
        <w:rPr>
          <w:rFonts w:hint="cs"/>
          <w:rtl/>
        </w:rPr>
        <w:t>ْ</w:t>
      </w:r>
      <w:r w:rsidRPr="002D71BD">
        <w:rPr>
          <w:rtl/>
        </w:rPr>
        <w:t>مٍ</w:t>
      </w:r>
      <w:r w:rsidRPr="002D71BD">
        <w:rPr>
          <w:rFonts w:hint="cs"/>
          <w:rtl/>
        </w:rPr>
        <w:t>.</w:t>
      </w:r>
    </w:p>
    <w:p w14:paraId="202152C4" w14:textId="77777777" w:rsidR="00122ECD" w:rsidRDefault="00122ECD" w:rsidP="004F7CCC">
      <w:pPr>
        <w:pStyle w:val="hadees"/>
      </w:pPr>
      <w:r>
        <w:t xml:space="preserve">By Allah </w:t>
      </w:r>
      <w:r w:rsidR="00E943C9">
        <w:t>(s.w.t.)</w:t>
      </w:r>
      <w:r>
        <w:t xml:space="preserve"> I swear it, you shall not be respite very long; very soon, horses will be ridden, days will revolve around you like millstones, war will flare up, and necks will be decapitated. My father, on the authority of my grandfather, foretold me of it. So, plan against me without delay. </w:t>
      </w:r>
      <w:r w:rsidRPr="00B704E5">
        <w:rPr>
          <w:rStyle w:val="bold"/>
        </w:rPr>
        <w:t xml:space="preserve">I trust Allah </w:t>
      </w:r>
      <w:r w:rsidR="00E943C9" w:rsidRPr="00B704E5">
        <w:rPr>
          <w:rStyle w:val="bold"/>
        </w:rPr>
        <w:t>(s.w.t.)</w:t>
      </w:r>
      <w:r w:rsidRPr="00B704E5">
        <w:rPr>
          <w:rStyle w:val="bold"/>
        </w:rPr>
        <w:t xml:space="preserve"> Who is my Lord as well as yours. It is Allah </w:t>
      </w:r>
      <w:r w:rsidR="00E943C9" w:rsidRPr="00B704E5">
        <w:rPr>
          <w:rStyle w:val="bold"/>
        </w:rPr>
        <w:t>(s.w.t.)</w:t>
      </w:r>
      <w:r w:rsidRPr="00B704E5">
        <w:rPr>
          <w:rStyle w:val="bold"/>
        </w:rPr>
        <w:t xml:space="preserve"> Who controls the destiny of all living creatures. It is my Lord Who knows the right path.</w:t>
      </w:r>
    </w:p>
    <w:p w14:paraId="3970E020" w14:textId="3A971757" w:rsidR="00122ECD" w:rsidRDefault="00122ECD" w:rsidP="00287840">
      <w:r>
        <w:lastRenderedPageBreak/>
        <w:t xml:space="preserve">Imam </w:t>
      </w:r>
      <w:r w:rsidR="00AD59C0">
        <w:t>al-Husain</w:t>
      </w:r>
      <w:r w:rsidR="00DC49CA">
        <w:t xml:space="preserve"> (a.s.) </w:t>
      </w:r>
      <w:r>
        <w:t>then raised his two hands towards the heavens and invoked Allah’s curse upon them, saying:</w:t>
      </w:r>
      <w:r w:rsidRPr="00B704E5">
        <w:rPr>
          <w:rStyle w:val="FootnoteReference"/>
        </w:rPr>
        <w:footnoteReference w:id="249"/>
      </w:r>
    </w:p>
    <w:p w14:paraId="4AA4FC47" w14:textId="61E839BD" w:rsidR="00427BF6" w:rsidRPr="00427BF6" w:rsidRDefault="00427BF6" w:rsidP="00C6637E">
      <w:pPr>
        <w:pStyle w:val="a"/>
        <w:rPr>
          <w:rFonts w:cs="Times New Roman"/>
        </w:rPr>
      </w:pPr>
      <w:r w:rsidRPr="00427BF6">
        <w:rPr>
          <w:rtl/>
        </w:rPr>
        <w:t>ا</w:t>
      </w:r>
      <w:r>
        <w:rPr>
          <w:rFonts w:hint="cs"/>
          <w:rtl/>
        </w:rPr>
        <w:t>َ</w:t>
      </w:r>
      <w:r w:rsidRPr="00427BF6">
        <w:rPr>
          <w:rtl/>
        </w:rPr>
        <w:t>للّ</w:t>
      </w:r>
      <w:r>
        <w:rPr>
          <w:rFonts w:hint="cs"/>
          <w:rtl/>
        </w:rPr>
        <w:t>ٰ</w:t>
      </w:r>
      <w:r w:rsidRPr="00427BF6">
        <w:rPr>
          <w:rtl/>
        </w:rPr>
        <w:t>هُمَّ احْبِسْ عَنْهُمْ قَطْرَ السَّمَاءِ وَ ابْعَثْ عَلَيْهِمْ سِنِي</w:t>
      </w:r>
      <w:r>
        <w:rPr>
          <w:rFonts w:hint="cs"/>
          <w:rtl/>
        </w:rPr>
        <w:t>ْ</w:t>
      </w:r>
      <w:r w:rsidRPr="00427BF6">
        <w:rPr>
          <w:rtl/>
        </w:rPr>
        <w:t xml:space="preserve">نَ كَسِنِي يُوسُفَ وَ سَلِّطْ عَلَيْهِمْ غُلَامَ ثَقِيفٍ </w:t>
      </w:r>
      <w:r w:rsidR="00C6637E">
        <w:rPr>
          <w:rFonts w:hint="cs"/>
          <w:rtl/>
        </w:rPr>
        <w:t>يَسُوْمُهُمْ</w:t>
      </w:r>
      <w:r w:rsidRPr="00427BF6">
        <w:rPr>
          <w:rtl/>
        </w:rPr>
        <w:t xml:space="preserve"> كَأْساً مُصَبَّرَةً فَإِنَّهُمْ كَذَّبُونَا وَ خَذَلُونَا وَ أَنْتَ رَبُّنَا عَلَيْكَ تَوَكَّلْنا وَ إِلَيْكَ أَنَبْنا وَ إِلَيْكَ الْمَصِيرُ</w:t>
      </w:r>
      <w:r>
        <w:rPr>
          <w:rFonts w:cs="Times New Roman" w:hint="cs"/>
          <w:rtl/>
        </w:rPr>
        <w:t>.</w:t>
      </w:r>
    </w:p>
    <w:p w14:paraId="3A530AEF" w14:textId="325C1A6D" w:rsidR="00122ECD" w:rsidRDefault="007D2881" w:rsidP="00C6637E">
      <w:pPr>
        <w:pStyle w:val="hadees"/>
      </w:pPr>
      <w:r>
        <w:t xml:space="preserve">O </w:t>
      </w:r>
      <w:r w:rsidR="00B717E9">
        <w:t>Allah!</w:t>
      </w:r>
      <w:r w:rsidR="00122ECD">
        <w:t xml:space="preserve"> deprive them of the drops of the heavens, and inflict them with years like those (which occurred in the time) of Prophet Joseph, and set up upon them the man of the (tribe of) </w:t>
      </w:r>
      <w:r w:rsidR="00C6637E">
        <w:t>S</w:t>
      </w:r>
      <w:r w:rsidR="00122ECD">
        <w:t>aq</w:t>
      </w:r>
      <w:r w:rsidR="00C6637E">
        <w:t>i</w:t>
      </w:r>
      <w:r w:rsidR="00122ECD">
        <w:t>f</w:t>
      </w:r>
      <w:r w:rsidR="00122ECD">
        <w:rPr>
          <w:rStyle w:val="FootnoteReference"/>
          <w:color w:val="000000"/>
          <w:sz w:val="24"/>
          <w:szCs w:val="24"/>
        </w:rPr>
        <w:footnoteReference w:id="250"/>
      </w:r>
      <w:r w:rsidR="00122ECD">
        <w:t xml:space="preserve"> as absolute ruler to subject them to the bitterest torture, for they have belied and disappointed us. You are our Lord on Whom we depend, to Whom we trust, and under Whose control everything lies.</w:t>
      </w:r>
    </w:p>
    <w:p w14:paraId="1ED74E77" w14:textId="52055A6F" w:rsidR="00122ECD" w:rsidRDefault="00122ECD" w:rsidP="00287840">
      <w:r>
        <w:t>The harem could hear some of these words; they therefore wept and cried, but the Imam</w:t>
      </w:r>
      <w:r w:rsidR="00DC49CA">
        <w:t xml:space="preserve"> (a.s.) </w:t>
      </w:r>
      <w:r>
        <w:t>asked his brother Al-Abbas</w:t>
      </w:r>
      <w:r w:rsidR="00DC49CA">
        <w:t xml:space="preserve"> (a.s.) </w:t>
      </w:r>
      <w:r>
        <w:t xml:space="preserve">and his son Ali al-Akbar </w:t>
      </w:r>
      <w:r w:rsidR="00C6637E">
        <w:t xml:space="preserve">(a.s.) </w:t>
      </w:r>
      <w:r>
        <w:t>to order them to stop it. He then continued with such bright words that should have led every deviant to the right path. However, the Umayyad army could not understand the Imam’s words because they were too ignorant to understand anything other than criminality. Rather, they could not say a single word as an answer.</w:t>
      </w:r>
    </w:p>
    <w:p w14:paraId="44E9E453" w14:textId="25D988FF" w:rsidR="00122ECD" w:rsidRDefault="00122ECD" w:rsidP="00287840">
      <w:r>
        <w:t>The Imam</w:t>
      </w:r>
      <w:r w:rsidR="00DC49CA">
        <w:t xml:space="preserve"> (a.s.) </w:t>
      </w:r>
      <w:r>
        <w:t>then addressed to some of them particularly and reminded them of the messages they had sent to him, but they denied the whole matter!</w:t>
      </w:r>
    </w:p>
    <w:p w14:paraId="5BE92DBA" w14:textId="6A873749" w:rsidR="00122ECD" w:rsidRDefault="00122ECD" w:rsidP="00287840">
      <w:r>
        <w:lastRenderedPageBreak/>
        <w:t xml:space="preserve">Qays ibn </w:t>
      </w:r>
      <w:r w:rsidR="00FA068D">
        <w:t>al-Ash’as</w:t>
      </w:r>
      <w:r>
        <w:t xml:space="preserve"> then asked the Imam</w:t>
      </w:r>
      <w:r w:rsidR="00DC49CA">
        <w:t xml:space="preserve"> (a.s.) </w:t>
      </w:r>
      <w:r>
        <w:t>to surrender and submit to the Umayyad government, but the Imam</w:t>
      </w:r>
      <w:r w:rsidR="00DC49CA">
        <w:t xml:space="preserve"> (a.s.)</w:t>
      </w:r>
      <w:r w:rsidR="009649C4">
        <w:t>,</w:t>
      </w:r>
      <w:r>
        <w:t xml:space="preserve"> courageously and steadfastly, refused and declaring his unchangeable situation:</w:t>
      </w:r>
    </w:p>
    <w:p w14:paraId="326B2EC4" w14:textId="41D333DE" w:rsidR="00C6637E" w:rsidRPr="00C6637E" w:rsidRDefault="00C6637E" w:rsidP="00C6637E">
      <w:pPr>
        <w:pStyle w:val="a"/>
        <w:rPr>
          <w:rFonts w:cs="Times New Roman"/>
          <w:rtl/>
        </w:rPr>
      </w:pPr>
      <w:r>
        <w:rPr>
          <w:rFonts w:hint="cs"/>
          <w:rtl/>
        </w:rPr>
        <w:t>لاَ و اللهِ! لا أُعْطِيْكُمْ بِيَدِي إِعْطَاءَ الذَّلِيْلِ وَلاَ اُقِرُّ لَكُمْ اِقْرَارَ العَبِيْدِ</w:t>
      </w:r>
      <w:r>
        <w:rPr>
          <w:rFonts w:cs="Times New Roman" w:hint="cs"/>
          <w:rtl/>
        </w:rPr>
        <w:t>.</w:t>
      </w:r>
    </w:p>
    <w:p w14:paraId="1B8C0FCA" w14:textId="77777777" w:rsidR="00122ECD" w:rsidRDefault="00122ECD" w:rsidP="008C4E4B">
      <w:pPr>
        <w:pStyle w:val="hadees"/>
      </w:pPr>
      <w:r>
        <w:t xml:space="preserve">No, by Allah </w:t>
      </w:r>
      <w:r w:rsidR="00E943C9">
        <w:t>(s.w.t.)</w:t>
      </w:r>
      <w:r>
        <w:t xml:space="preserve"> I will never extend my hands to you like the abject do, and I will never submit to you like slaves do.</w:t>
      </w:r>
      <w:r>
        <w:rPr>
          <w:rStyle w:val="FootnoteReference"/>
          <w:color w:val="000000"/>
          <w:sz w:val="24"/>
          <w:szCs w:val="24"/>
        </w:rPr>
        <w:footnoteReference w:id="251"/>
      </w:r>
    </w:p>
    <w:p w14:paraId="67467C57" w14:textId="77777777" w:rsidR="00122ECD" w:rsidRDefault="00122ECD" w:rsidP="00287840">
      <w:r>
        <w:t>The Imam’s companions, then, spoke similar words before the Umayyad army, but uselessly.</w:t>
      </w:r>
    </w:p>
    <w:p w14:paraId="161D0C25" w14:textId="1923B891" w:rsidR="00122ECD" w:rsidRDefault="00122ECD" w:rsidP="00287840">
      <w:r>
        <w:t>Finally, the Imam</w:t>
      </w:r>
      <w:r w:rsidR="00DC49CA">
        <w:t xml:space="preserve"> (a.s.) </w:t>
      </w:r>
      <w:r>
        <w:t>decided to advise them again so that none of them would excuse he had not known the matter clearly.</w:t>
      </w:r>
    </w:p>
    <w:p w14:paraId="7367A88D" w14:textId="7CBFE87C" w:rsidR="00122ECD" w:rsidRDefault="00122ECD" w:rsidP="008C4E4B">
      <w:r>
        <w:t xml:space="preserve">At these moments, the conscience of al-Hurr ibn Yazid woke up. He began to think of his destiny if he would fight against Imam </w:t>
      </w:r>
      <w:r w:rsidR="00AD59C0">
        <w:t>al-Husain</w:t>
      </w:r>
      <w:r w:rsidR="00DC49CA">
        <w:t xml:space="preserve"> (a.s.) </w:t>
      </w:r>
      <w:r>
        <w:t xml:space="preserve">who represented the right party and the true </w:t>
      </w:r>
      <w:r w:rsidR="008C4E4B">
        <w:t xml:space="preserve">religion </w:t>
      </w:r>
      <w:r>
        <w:t xml:space="preserve">of Allah </w:t>
      </w:r>
      <w:r w:rsidR="00E943C9">
        <w:t>(s.w.t.)</w:t>
      </w:r>
      <w:r>
        <w:t xml:space="preserve">. Finally, he decided to join him. He went to </w:t>
      </w:r>
      <w:r w:rsidR="008C4E4B">
        <w:t>‘</w:t>
      </w:r>
      <w:r>
        <w:t>Umar and said, “Do you really want to fight against this man?”</w:t>
      </w:r>
    </w:p>
    <w:p w14:paraId="6ABA2381" w14:textId="77777777" w:rsidR="00122ECD" w:rsidRDefault="00122ECD" w:rsidP="00287840">
      <w:r>
        <w:t>“Yes I do,” answered Umar, “I want to as intensely as possible.”</w:t>
      </w:r>
    </w:p>
    <w:p w14:paraId="01F0F67E" w14:textId="77777777" w:rsidR="00122ECD" w:rsidRDefault="00122ECD" w:rsidP="00287840">
      <w:r>
        <w:t>“Why do you not respond to his calls and accept one of the options he had offered?” asked al-Hurr.</w:t>
      </w:r>
    </w:p>
    <w:p w14:paraId="142CDF19" w14:textId="77777777" w:rsidR="00122ECD" w:rsidRDefault="00122ECD" w:rsidP="00287840">
      <w:r>
        <w:t>“I would do if it was my right to choose. But the matter is not mine. It is your governor’s,” answered Umar.</w:t>
      </w:r>
    </w:p>
    <w:p w14:paraId="187772B7" w14:textId="4EDF513A" w:rsidR="00122ECD" w:rsidRDefault="00122ECD" w:rsidP="00287840">
      <w:r>
        <w:t xml:space="preserve">Only then al-Hurr realized that Umar was fully ready to fight Imam </w:t>
      </w:r>
      <w:r w:rsidR="00AD59C0">
        <w:t>al-Husain</w:t>
      </w:r>
      <w:r w:rsidR="00DC49CA">
        <w:t xml:space="preserve"> (a.s.)</w:t>
      </w:r>
      <w:r w:rsidR="00400B2F">
        <w:t>;</w:t>
      </w:r>
      <w:r>
        <w:t xml:space="preserve"> therefore, he directed towards the Imam</w:t>
      </w:r>
      <w:r w:rsidR="00DC49CA">
        <w:t xml:space="preserve"> (a.s.) </w:t>
      </w:r>
      <w:r>
        <w:t>and proceeded as he felt sorry for his past deeds against him.</w:t>
      </w:r>
    </w:p>
    <w:p w14:paraId="39789C8A" w14:textId="3AA137D5" w:rsidR="00122ECD" w:rsidRDefault="00122ECD" w:rsidP="00287840">
      <w:r>
        <w:t>When the Imam</w:t>
      </w:r>
      <w:r w:rsidR="00DC49CA">
        <w:t xml:space="preserve"> (a.s.) </w:t>
      </w:r>
      <w:r>
        <w:t>conferred upon him with pardon,</w:t>
      </w:r>
      <w:r>
        <w:rPr>
          <w:rStyle w:val="FootnoteReference"/>
          <w:color w:val="000000"/>
          <w:sz w:val="24"/>
          <w:szCs w:val="24"/>
        </w:rPr>
        <w:footnoteReference w:id="252"/>
      </w:r>
      <w:r>
        <w:t xml:space="preserve"> al-Hurr turned the face towards the troops of Umar ibn saad and went on addressing words of reproach and blame for disappointing the Imam</w:t>
      </w:r>
      <w:r w:rsidR="00DC49CA">
        <w:t xml:space="preserve"> (a.s.)</w:t>
      </w:r>
      <w:r w:rsidR="007F017D">
        <w:t>.</w:t>
      </w:r>
      <w:r>
        <w:t xml:space="preserve"> Anyhow, his words did not find any place in their hearts.</w:t>
      </w:r>
    </w:p>
    <w:p w14:paraId="631A2D9A" w14:textId="3CCD1D92" w:rsidR="00122ECD" w:rsidRDefault="00930EA6" w:rsidP="00D4013B">
      <w:pPr>
        <w:pStyle w:val="Heading2"/>
      </w:pPr>
      <w:bookmarkStart w:id="84" w:name="_Toc254533091"/>
      <w:r>
        <w:lastRenderedPageBreak/>
        <w:t>The War</w:t>
      </w:r>
      <w:bookmarkEnd w:id="84"/>
    </w:p>
    <w:p w14:paraId="7E54541E" w14:textId="75070416" w:rsidR="00122ECD" w:rsidRDefault="00122ECD" w:rsidP="00287840">
      <w:r>
        <w:t>Because Umar ibn Sa’d anticipated that other commanders would copy al-Hurr, he hurried towards the Imam’s camp and threw an arrow shouting, “Be the witnesses. I am the first to throw at al-Husain</w:t>
      </w:r>
      <w:r w:rsidR="008C4E4B">
        <w:t xml:space="preserve"> (a.s.)</w:t>
      </w:r>
      <w:r>
        <w:t>!”</w:t>
      </w:r>
    </w:p>
    <w:p w14:paraId="042C07AD" w14:textId="50CE1292" w:rsidR="00122ECD" w:rsidRDefault="00122ECD" w:rsidP="00287840">
      <w:r>
        <w:t>This was the opening to hundreds of arrows thrown towards the Imam’s camp. Seeing the situation, the Imam</w:t>
      </w:r>
      <w:r w:rsidR="00DC49CA">
        <w:t xml:space="preserve"> (a.s.) </w:t>
      </w:r>
      <w:r>
        <w:t xml:space="preserve">turned to his companions and said, “Stand up, generous people. These arrows are your enemy’s </w:t>
      </w:r>
      <w:r w:rsidR="00C54487">
        <w:t>Messenger</w:t>
      </w:r>
      <w:r>
        <w:t>s to you.</w:t>
      </w:r>
      <w:r w:rsidR="008C4E4B">
        <w:rPr>
          <w:rStyle w:val="FootnoteReference"/>
        </w:rPr>
        <w:footnoteReference w:id="253"/>
      </w:r>
    </w:p>
    <w:p w14:paraId="282F263B" w14:textId="77777777" w:rsidR="00122ECD" w:rsidRDefault="00122ECD" w:rsidP="00287840">
      <w:r>
        <w:t>Hence, thirty-two horsemen and forty warriors had to encounter ten thousands. However, this little party could stop against those huge well-equipped numbers and show unprecedented scenes of courage and bravery. Then Umar gave the orders of waging a wide campaign during which all the detachments of the Umayyad army fought. Although half of the Imam’s companions were killed during that campaign, they combated extremely courageously and could cause great losses to the Umayyad army.</w:t>
      </w:r>
    </w:p>
    <w:p w14:paraId="33DA699F" w14:textId="77777777" w:rsidR="00122ECD" w:rsidRDefault="00122ECD" w:rsidP="00287840">
      <w:r>
        <w:t>After this general campaign, the other companions began to wag</w:t>
      </w:r>
      <w:r w:rsidR="006E0CB9">
        <w:t>e individual campaigns. In fact</w:t>
      </w:r>
      <w:r>
        <w:t xml:space="preserve"> their unparalleled heroism frightened the whole camp of the Umayyad army and caused it great losses; therefore, Amr ibn al-Hajjaj cried at them, “Do you know against whom you are fighting? You are fighting against the most courageous horsemen of this country. They will keep killing anyone of you who intends to face them. By Allah </w:t>
      </w:r>
      <w:r w:rsidR="00E943C9">
        <w:t>(s.w.t.)</w:t>
      </w:r>
      <w:r>
        <w:t xml:space="preserve"> I swear, if you only throw at them stones, you will kill them.”</w:t>
      </w:r>
      <w:r>
        <w:rPr>
          <w:rStyle w:val="FootnoteReference"/>
          <w:color w:val="000000"/>
          <w:sz w:val="24"/>
          <w:szCs w:val="24"/>
        </w:rPr>
        <w:footnoteReference w:id="254"/>
      </w:r>
    </w:p>
    <w:p w14:paraId="5D12B77A" w14:textId="77777777" w:rsidR="00122ECD" w:rsidRDefault="00122ECD" w:rsidP="00287840">
      <w:r>
        <w:t>Umar agreed on Amr’s opinion and ordered his forces to leave facing those heroes. He then gave the orders of waging a general attack against them. Nevertheless, the companions caused great losses to the attacking forces to the degree that Urwah ibn Qays asked the commander in chief to supply him with more men and weapons.</w:t>
      </w:r>
    </w:p>
    <w:p w14:paraId="32159E6F" w14:textId="173A4FE3" w:rsidR="00122ECD" w:rsidRDefault="00122ECD" w:rsidP="006F0507">
      <w:r>
        <w:t>Umar then had to call al-</w:t>
      </w:r>
      <w:r w:rsidR="002A4640">
        <w:t>Husain</w:t>
      </w:r>
      <w:r>
        <w:t xml:space="preserve"> ibn Numayr and supply him with five hundred bowmen who could wound the riding animals of the Imam’s companions. Thus, all the companions, including al-Hurr ibn Yazid, had to fight against their enemies on feet. This fighting which was described by </w:t>
      </w:r>
      <w:r>
        <w:lastRenderedPageBreak/>
        <w:t xml:space="preserve">historians as the fieriest all over history continued to midday. In the midst of that horrible scene, Abu </w:t>
      </w:r>
      <w:r w:rsidR="006F0507">
        <w:t>S</w:t>
      </w:r>
      <w:r>
        <w:t>umamah al-Sa’idi; one of the Imam’s companions, raised his head to the sky and told the Imam about the time of the Zhuhr prayer. The Imam</w:t>
      </w:r>
      <w:r w:rsidR="00DC49CA">
        <w:t xml:space="preserve"> (a.s.) </w:t>
      </w:r>
      <w:r>
        <w:t>asked his companions to demand with cease fighting so that they would offer the prayer. They responded to this demand, but as soon as the Imam</w:t>
      </w:r>
      <w:r w:rsidR="00DC49CA">
        <w:t xml:space="preserve"> (a.s.) </w:t>
      </w:r>
      <w:r>
        <w:t>and his companions stood erect for the prayer, the Umayyad army began throwing darts at them. Sa’id al-Hanafi made his body as the armor that protected the Imam</w:t>
      </w:r>
      <w:r w:rsidR="00DC49CA">
        <w:t xml:space="preserve"> (a.s.) </w:t>
      </w:r>
      <w:r>
        <w:t>while he was praying. When the Imam</w:t>
      </w:r>
      <w:r w:rsidR="00DC49CA">
        <w:t xml:space="preserve"> (a.s.) </w:t>
      </w:r>
      <w:r>
        <w:t>finished his prayer, Sa’id was heavily wounded that he fell dead.</w:t>
      </w:r>
    </w:p>
    <w:p w14:paraId="026BDD5F" w14:textId="5165E8A2" w:rsidR="00122ECD" w:rsidRDefault="00122ECD" w:rsidP="00287840">
      <w:r>
        <w:t>The other companions continued fighting for sake of their Imam</w:t>
      </w:r>
      <w:r w:rsidR="00DC49CA">
        <w:t xml:space="preserve"> (a.s.) </w:t>
      </w:r>
      <w:r>
        <w:t>courageously until they all were killed.</w:t>
      </w:r>
    </w:p>
    <w:p w14:paraId="7F183F34" w14:textId="3883D667" w:rsidR="00122ECD" w:rsidRDefault="00122ECD" w:rsidP="00287840">
      <w:r>
        <w:t xml:space="preserve">After the companions, it was the turn of the youths of the Prophet’s </w:t>
      </w:r>
      <w:r w:rsidR="006E0CB9">
        <w:t>Household. Like attacking lions</w:t>
      </w:r>
      <w:r>
        <w:t xml:space="preserve"> they rushed themselves to the battlefield and began to bid farewell each other with teary eyes for the loneliness of their Imam</w:t>
      </w:r>
      <w:r w:rsidR="00DC49CA">
        <w:t xml:space="preserve"> (a.s.) </w:t>
      </w:r>
      <w:r>
        <w:t>who would very soon be helpless.</w:t>
      </w:r>
    </w:p>
    <w:p w14:paraId="603DA8D9" w14:textId="332876AA" w:rsidR="00122ECD" w:rsidRDefault="00122ECD" w:rsidP="00287840">
      <w:r>
        <w:t>The fi</w:t>
      </w:r>
      <w:r w:rsidR="006E0CB9">
        <w:t xml:space="preserve">rst to advance was the eighteen </w:t>
      </w:r>
      <w:r>
        <w:t>year-old</w:t>
      </w:r>
      <w:r>
        <w:rPr>
          <w:rStyle w:val="FootnoteReference"/>
          <w:color w:val="000000"/>
          <w:sz w:val="24"/>
          <w:szCs w:val="24"/>
        </w:rPr>
        <w:footnoteReference w:id="255"/>
      </w:r>
      <w:r>
        <w:t xml:space="preserve"> young man and the most similar to the </w:t>
      </w:r>
      <w:r w:rsidR="000D0AE1">
        <w:t>Holy</w:t>
      </w:r>
      <w:r>
        <w:t xml:space="preserve"> Prophet </w:t>
      </w:r>
      <w:r w:rsidR="00924D68">
        <w:t>(s.a.w.a.)</w:t>
      </w:r>
      <w:r>
        <w:t xml:space="preserve"> in form, morals, and personality. This was Ali al-Akbar</w:t>
      </w:r>
      <w:r w:rsidR="00DC49CA">
        <w:t xml:space="preserve"> (a.s.) </w:t>
      </w:r>
      <w:r>
        <w:t>son of Imam al-Husain</w:t>
      </w:r>
      <w:r w:rsidR="00DC49CA">
        <w:t xml:space="preserve"> (a.s.)</w:t>
      </w:r>
      <w:r w:rsidR="007F017D">
        <w:t>.</w:t>
      </w:r>
      <w:r>
        <w:t xml:space="preserve"> The Imam felt greatly sad when he knew for certain that his son would proceed for fighting. He therefore raised his beard towards the heavens and complained to the Lord against the gang who fought against him and would be ready to kill his dearest one. He, as well as the harem of the Prophet’s Household, saw Ali al-Akbar</w:t>
      </w:r>
      <w:r w:rsidR="00DC49CA">
        <w:t xml:space="preserve"> (a.s.) </w:t>
      </w:r>
      <w:r>
        <w:t>off with tears, cries, and moaning. He then put his hand under his beard, raised it towards the heavens, and prayed:</w:t>
      </w:r>
    </w:p>
    <w:p w14:paraId="3CA47831" w14:textId="7335516E" w:rsidR="006F0507" w:rsidRPr="008A5EFE" w:rsidRDefault="006F0507" w:rsidP="008A5EFE">
      <w:pPr>
        <w:pStyle w:val="a"/>
        <w:rPr>
          <w:rFonts w:cs="Times New Roman"/>
          <w:rtl/>
        </w:rPr>
      </w:pPr>
      <w:r w:rsidRPr="008A5EFE">
        <w:rPr>
          <w:rFonts w:hint="cs"/>
          <w:rtl/>
        </w:rPr>
        <w:t>اَللّٰهُمَّ اشْهَدْ عَلٰي هٰؤُلاَءِ القَوْمِ، فَقَدْ بَرَزَ اِلَيْهِمْ غُلامٌ اَشْبَهُ النَّاسِ خَلْقًا وَ خُلْقًا وَ مَنْطِقًا بِرَسُوْلِكَ، وَ كُنَّا اِذَا اشْتَقْنَا اِلٰي نَبِيِّكَ نَظَرْنَا اِلٰي وَجْهِه</w:t>
      </w:r>
      <w:r w:rsidR="008A5EFE" w:rsidRPr="008A5EFE">
        <w:rPr>
          <w:rFonts w:hint="cs"/>
          <w:rtl/>
        </w:rPr>
        <w:t xml:space="preserve">ٖ. اللّٰهُمَّ </w:t>
      </w:r>
      <w:r w:rsidR="008A5EFE">
        <w:rPr>
          <w:rFonts w:hint="cs"/>
          <w:rtl/>
        </w:rPr>
        <w:t>امْنَعْهُمْ بَرَكَاتِ الاَرْضِ، وَ فَرِّقْهُمْ تَفْرِيْقًا، وَ مَزِّقْهُمْ تَمْزِيْقًا، وَاجْعَلْهُمْ طَرَائِقَ قِدَدًا، وَلاَ تُرْضِ الوُلاةَ عَنْهُمْ اَبَدًا فَاِنَّهُمْ دَعَوْنَا لِيَنْصُرُوْنَا ثُمَّ عَدَوْا عَلَيْنَا يُقَاتِلُوْ نَنَا</w:t>
      </w:r>
      <w:r w:rsidR="008A5EFE">
        <w:rPr>
          <w:rFonts w:cs="Times New Roman" w:hint="cs"/>
          <w:rtl/>
        </w:rPr>
        <w:t>.</w:t>
      </w:r>
    </w:p>
    <w:p w14:paraId="38838072" w14:textId="18E9A9DF" w:rsidR="00122ECD" w:rsidRDefault="007D2881" w:rsidP="008A5EFE">
      <w:pPr>
        <w:pStyle w:val="hadees"/>
      </w:pPr>
      <w:r>
        <w:lastRenderedPageBreak/>
        <w:t>O Allah</w:t>
      </w:r>
      <w:r w:rsidR="00A55FAC">
        <w:t>!</w:t>
      </w:r>
      <w:r w:rsidR="00122ECD">
        <w:t xml:space="preserve"> be the witness on those people! A youth who is the most similar to Your Prophet in form, morals, and personality is now facing them in the battlefield. We used to look at his face whenever we missed the Prophet. </w:t>
      </w:r>
      <w:r>
        <w:t>O Allah</w:t>
      </w:r>
      <w:r w:rsidR="00A55FAC">
        <w:t>!</w:t>
      </w:r>
      <w:r w:rsidR="00122ECD">
        <w:t xml:space="preserve"> deprive those people of the </w:t>
      </w:r>
      <w:r w:rsidR="008A5EFE">
        <w:t>b</w:t>
      </w:r>
      <w:r w:rsidR="001D2A42">
        <w:t>lessings</w:t>
      </w:r>
      <w:r w:rsidR="00122ECD">
        <w:t xml:space="preserve"> of the earth, scatter them thoroughly, strew about them s</w:t>
      </w:r>
      <w:r w:rsidR="008A5EFE">
        <w:t>c</w:t>
      </w:r>
      <w:r w:rsidR="00122ECD">
        <w:t>atteringly, break them up in sundry paths, and never make their rulers pleased with them, for they are fighting us aggressively after they promised they would support us.</w:t>
      </w:r>
      <w:r w:rsidR="00122ECD" w:rsidRPr="00584979">
        <w:rPr>
          <w:color w:val="000000"/>
          <w:sz w:val="23"/>
          <w:szCs w:val="23"/>
        </w:rPr>
        <w:t xml:space="preserve"> </w:t>
      </w:r>
    </w:p>
    <w:p w14:paraId="27E379AB" w14:textId="7F019C60" w:rsidR="00122ECD" w:rsidRDefault="00122ECD" w:rsidP="008A5EFE">
      <w:r>
        <w:t>The Imam</w:t>
      </w:r>
      <w:r w:rsidR="00DC49CA">
        <w:t xml:space="preserve"> (a.s.) </w:t>
      </w:r>
      <w:r>
        <w:t xml:space="preserve">then turned to Umar and shouted, “What is the matter with you? I (invoke Allah </w:t>
      </w:r>
      <w:r w:rsidR="00E943C9">
        <w:t>(s.w.t.)</w:t>
      </w:r>
      <w:r>
        <w:t xml:space="preserve"> against you and) implore to Him to terminate your kinship, unless your deeds, and give a free hand to someone who will slay you in your bed, because you have terminated my kinship and</w:t>
      </w:r>
      <w:r w:rsidR="008A5EFE">
        <w:t xml:space="preserve"> </w:t>
      </w:r>
      <w:r>
        <w:t xml:space="preserve">violated my relation to the </w:t>
      </w:r>
      <w:r w:rsidR="00C54487">
        <w:t>Messenger</w:t>
      </w:r>
      <w:r>
        <w:t xml:space="preserve"> of </w:t>
      </w:r>
      <w:r w:rsidR="009349D1">
        <w:t>Allah (s.a.w.a.)</w:t>
      </w:r>
      <w:r>
        <w:t>.”</w:t>
      </w:r>
    </w:p>
    <w:p w14:paraId="5CBF704F" w14:textId="0B90A649" w:rsidR="00122ECD" w:rsidRDefault="00122ECD" w:rsidP="00287840">
      <w:r>
        <w:t xml:space="preserve">Imam </w:t>
      </w:r>
      <w:r w:rsidR="00AD59C0">
        <w:t>al-Husain</w:t>
      </w:r>
      <w:r w:rsidR="00DC49CA">
        <w:t xml:space="preserve"> (a.s.) </w:t>
      </w:r>
      <w:r>
        <w:t>then recited Allah’s saying:</w:t>
      </w:r>
    </w:p>
    <w:p w14:paraId="6D8548C2" w14:textId="1D40FF4F" w:rsidR="008A5EFE" w:rsidRDefault="00930EA6" w:rsidP="008A5EFE">
      <w:pPr>
        <w:pStyle w:val="a"/>
      </w:pPr>
      <w:r w:rsidRPr="00372D6D">
        <w:rPr>
          <w:rtl/>
        </w:rPr>
        <w:t>إِنَّ اللَّهَ اصْطَف</w:t>
      </w:r>
      <w:r>
        <w:rPr>
          <w:rFonts w:hint="cs"/>
          <w:rtl/>
        </w:rPr>
        <w:t>ٰ</w:t>
      </w:r>
      <w:r w:rsidRPr="00372D6D">
        <w:rPr>
          <w:rtl/>
        </w:rPr>
        <w:t>ى آدَمَ وَنُو</w:t>
      </w:r>
      <w:r>
        <w:rPr>
          <w:rFonts w:hint="cs"/>
          <w:rtl/>
        </w:rPr>
        <w:t>ْ</w:t>
      </w:r>
      <w:r w:rsidRPr="00372D6D">
        <w:rPr>
          <w:rtl/>
        </w:rPr>
        <w:t>حًا وَآلَ إِبْرَاهِي</w:t>
      </w:r>
      <w:r>
        <w:rPr>
          <w:rFonts w:hint="cs"/>
          <w:rtl/>
        </w:rPr>
        <w:t>ْ</w:t>
      </w:r>
      <w:r w:rsidRPr="00372D6D">
        <w:rPr>
          <w:rtl/>
        </w:rPr>
        <w:t>مَ وَآلَ عِمْرَانَ عَلَى الْعَالَمِي</w:t>
      </w:r>
      <w:r>
        <w:rPr>
          <w:rFonts w:hint="cs"/>
          <w:rtl/>
        </w:rPr>
        <w:t>ْ</w:t>
      </w:r>
      <w:r w:rsidRPr="00372D6D">
        <w:rPr>
          <w:rtl/>
        </w:rPr>
        <w:t>نَ</w:t>
      </w:r>
      <w:r w:rsidRPr="00372D6D">
        <w:rPr>
          <w:rFonts w:hint="cs"/>
          <w:rtl/>
        </w:rPr>
        <w:t xml:space="preserve">. </w:t>
      </w:r>
      <w:r w:rsidRPr="00372D6D">
        <w:rPr>
          <w:rtl/>
        </w:rPr>
        <w:t>ذُرِّيَّةً بَعْضُهَا مِنْ بَعْضٍ</w:t>
      </w:r>
      <w:r w:rsidRPr="00372D6D">
        <w:rPr>
          <w:rFonts w:ascii="Times New Roman" w:hAnsi="Times New Roman" w:cs="Times New Roman" w:hint="cs"/>
          <w:rtl/>
        </w:rPr>
        <w:t> </w:t>
      </w:r>
      <w:r w:rsidRPr="00372D6D">
        <w:rPr>
          <w:rFonts w:hint="cs"/>
          <w:rtl/>
        </w:rPr>
        <w:t>ۗ</w:t>
      </w:r>
      <w:r w:rsidRPr="00372D6D">
        <w:rPr>
          <w:rtl/>
        </w:rPr>
        <w:t xml:space="preserve"> وَاللَّهُ سَمِي</w:t>
      </w:r>
      <w:r>
        <w:rPr>
          <w:rFonts w:hint="cs"/>
          <w:rtl/>
        </w:rPr>
        <w:t>ْ</w:t>
      </w:r>
      <w:r w:rsidRPr="00372D6D">
        <w:rPr>
          <w:rtl/>
        </w:rPr>
        <w:t>عٌ عَلِي</w:t>
      </w:r>
      <w:r>
        <w:rPr>
          <w:rFonts w:hint="cs"/>
          <w:rtl/>
        </w:rPr>
        <w:t>ْ</w:t>
      </w:r>
      <w:r w:rsidRPr="00372D6D">
        <w:rPr>
          <w:rtl/>
        </w:rPr>
        <w:t>مٌ</w:t>
      </w:r>
      <w:r w:rsidRPr="00372D6D">
        <w:rPr>
          <w:rFonts w:hint="cs"/>
          <w:rtl/>
        </w:rPr>
        <w:t>.</w:t>
      </w:r>
    </w:p>
    <w:p w14:paraId="5132A34A" w14:textId="77777777" w:rsidR="008A5EFE" w:rsidRDefault="00122ECD" w:rsidP="008A5EFE">
      <w:pPr>
        <w:pStyle w:val="ayat"/>
      </w:pPr>
      <w:r>
        <w:t xml:space="preserve">Surely, Allah </w:t>
      </w:r>
      <w:r w:rsidR="00E943C9">
        <w:t>(s.w.t.)</w:t>
      </w:r>
      <w:r>
        <w:t xml:space="preserve"> chose Adam and Nuh (Noah) and the descendants of Ibrahim (Abraham) and</w:t>
      </w:r>
      <w:r w:rsidR="00E27E79">
        <w:t xml:space="preserve"> </w:t>
      </w:r>
      <w:r>
        <w:t xml:space="preserve">the descendants of Imran above the nations. Offspring one of the other; and Allah </w:t>
      </w:r>
      <w:r w:rsidR="00E943C9">
        <w:t>(s.w.t.)</w:t>
      </w:r>
      <w:r>
        <w:t xml:space="preserve"> is all hearing, Knowing.</w:t>
      </w:r>
    </w:p>
    <w:p w14:paraId="374462B6" w14:textId="47654A32" w:rsidR="00122ECD" w:rsidRDefault="00122ECD" w:rsidP="008A5EFE">
      <w:r>
        <w:t xml:space="preserve">The young proceeded declaring the principles for which he was fighting and his tremendous determination to protect the </w:t>
      </w:r>
      <w:r w:rsidR="008A5EFE">
        <w:t xml:space="preserve">religion </w:t>
      </w:r>
      <w:r>
        <w:t xml:space="preserve">of Allah </w:t>
      </w:r>
      <w:r w:rsidR="00E943C9">
        <w:t>(s.w.t.)</w:t>
      </w:r>
      <w:r>
        <w:t xml:space="preserve"> even if this would cost him his life. He then encountered the enemies and showed indescribable courage and heroism to the degree that historians have described his fighting by saying, “Ali al-Akbar’s</w:t>
      </w:r>
      <w:r w:rsidR="00DC49CA">
        <w:t xml:space="preserve"> (a.s.) </w:t>
      </w:r>
      <w:r>
        <w:t>fighting reminded the enemies of the attacks of his grandfather Amir al-Mu’mineen</w:t>
      </w:r>
      <w:r w:rsidR="00DC49CA">
        <w:t xml:space="preserve"> (a.s.)</w:t>
      </w:r>
      <w:r w:rsidR="007F017D">
        <w:t>.</w:t>
      </w:r>
      <w:r>
        <w:t>”</w:t>
      </w:r>
    </w:p>
    <w:p w14:paraId="558BBC0E" w14:textId="6FC04D78" w:rsidR="00122ECD" w:rsidRDefault="00122ECD" w:rsidP="00287840">
      <w:r>
        <w:t>In the midst of the fighting, Ali</w:t>
      </w:r>
      <w:r w:rsidR="00DC49CA">
        <w:t xml:space="preserve"> (a.s.) </w:t>
      </w:r>
      <w:r>
        <w:t>was seriously thirsty because the enemies deprived them of water. He therefore had to return to his father and ask for some water, but the father</w:t>
      </w:r>
      <w:r w:rsidR="00DC49CA">
        <w:t xml:space="preserve"> (a.s.) </w:t>
      </w:r>
      <w:r>
        <w:t xml:space="preserve">had nothing to do. He had no single drop of water to give to his son. Painfully, he apologized and promised that the Prophet </w:t>
      </w:r>
      <w:r w:rsidR="00924D68">
        <w:t>(s.a.w.a.)</w:t>
      </w:r>
      <w:r>
        <w:t xml:space="preserve"> would very soon give a drink of water that would save from thirst forever.</w:t>
      </w:r>
    </w:p>
    <w:p w14:paraId="6CBA3A0D" w14:textId="32D90D12" w:rsidR="00122ECD" w:rsidRDefault="00122ECD" w:rsidP="00287840">
      <w:r>
        <w:lastRenderedPageBreak/>
        <w:t xml:space="preserve">The young then returned to the battlefield and fought courageously despite the many wounds he had in the body. The whole camp of the Umayyad army complained about the great losses that the young son of Imam </w:t>
      </w:r>
      <w:r w:rsidR="00AD59C0">
        <w:t>al-Husain</w:t>
      </w:r>
      <w:r w:rsidR="00DC49CA">
        <w:t xml:space="preserve"> (a.s.) </w:t>
      </w:r>
      <w:r>
        <w:t xml:space="preserve">caused to them; therefore, Murrah ibn </w:t>
      </w:r>
      <w:r w:rsidR="008A5EFE">
        <w:t>Munqiz</w:t>
      </w:r>
      <w:r w:rsidR="006E0CB9">
        <w:t xml:space="preserve"> decided to kill him. So</w:t>
      </w:r>
      <w:r>
        <w:t xml:space="preserve"> he stabbed him with a spear from the back and struck him with his sword so heavily on the head. Ali </w:t>
      </w:r>
      <w:r w:rsidR="008A5EFE">
        <w:t xml:space="preserve">(a.s.) </w:t>
      </w:r>
      <w:r>
        <w:t>held fast on his horse’s neck thinking the horse would take him towards his father’s camp. Unfortunately, the horse took him towards the enemies. They encircled him and cut his body into pieces. The air carried the son’s cries to his father who hurried to him and found him in the last sparks of life. He put his cheek on his son’s severed body and shed tears for him, saying:</w:t>
      </w:r>
    </w:p>
    <w:p w14:paraId="4BD7387D" w14:textId="3174E87E" w:rsidR="008A5EFE" w:rsidRPr="00164476" w:rsidRDefault="008A5EFE" w:rsidP="008A5EFE">
      <w:pPr>
        <w:pStyle w:val="a"/>
        <w:rPr>
          <w:rFonts w:cs="Times New Roman"/>
          <w:rtl/>
        </w:rPr>
      </w:pPr>
      <w:r>
        <w:rPr>
          <w:rFonts w:hint="cs"/>
          <w:rtl/>
        </w:rPr>
        <w:t>قَتَلَ اللهُ قَوْمًا قَتَلُوكَ يَا بُنَيَّ، مَا اَجْرَاَهُمْ عَلٰي اللهِ وَ عَلٰي انْتِهَاكِ حُرْمَ</w:t>
      </w:r>
      <w:r w:rsidR="00164476">
        <w:rPr>
          <w:rFonts w:hint="cs"/>
          <w:rtl/>
        </w:rPr>
        <w:t>ةِ الرَّسُوْلِ عَلٰي الدُّنْيَا بَعْدَكَ العَفَا</w:t>
      </w:r>
      <w:r w:rsidR="00164476">
        <w:rPr>
          <w:rFonts w:cs="Times New Roman" w:hint="cs"/>
          <w:rtl/>
        </w:rPr>
        <w:t>.</w:t>
      </w:r>
    </w:p>
    <w:p w14:paraId="3F52042D" w14:textId="77777777" w:rsidR="00122ECD" w:rsidRDefault="00122ECD" w:rsidP="00164476">
      <w:pPr>
        <w:pStyle w:val="hadees"/>
      </w:pPr>
      <w:r>
        <w:t xml:space="preserve">May Allah </w:t>
      </w:r>
      <w:r w:rsidR="00E943C9">
        <w:t>(s.w.t.)</w:t>
      </w:r>
      <w:r w:rsidR="006E0CB9">
        <w:t xml:space="preserve"> kill those who killed you</w:t>
      </w:r>
      <w:r>
        <w:t xml:space="preserve"> son! They are so reckless that they have regarded neither Allah </w:t>
      </w:r>
      <w:r w:rsidR="00E943C9">
        <w:t>(s.w.t.)</w:t>
      </w:r>
      <w:r>
        <w:t xml:space="preserve"> nor the </w:t>
      </w:r>
      <w:r w:rsidR="00C54487">
        <w:t>Messenger</w:t>
      </w:r>
      <w:r>
        <w:t xml:space="preserve"> of </w:t>
      </w:r>
      <w:r w:rsidR="009349D1">
        <w:t>Allah (s.a.w.a.)</w:t>
      </w:r>
      <w:r>
        <w:t xml:space="preserve"> to whom you belong. After you, let dust cover this (meaningless) world.</w:t>
      </w:r>
      <w:r>
        <w:rPr>
          <w:rStyle w:val="FootnoteReference"/>
          <w:color w:val="000000"/>
          <w:sz w:val="24"/>
          <w:szCs w:val="24"/>
        </w:rPr>
        <w:footnoteReference w:id="256"/>
      </w:r>
    </w:p>
    <w:p w14:paraId="48770B23" w14:textId="2C49F4EE" w:rsidR="00122ECD" w:rsidRDefault="00122ECD" w:rsidP="00287840">
      <w:r>
        <w:t xml:space="preserve">As soon as the news of Ali al-Akbar’s </w:t>
      </w:r>
      <w:r w:rsidR="00164476">
        <w:t xml:space="preserve">(a.s.) </w:t>
      </w:r>
      <w:r>
        <w:t>martyrdom reached her, Lady Zaynab</w:t>
      </w:r>
      <w:r w:rsidR="00DC49CA">
        <w:t xml:space="preserve"> (a.s.) </w:t>
      </w:r>
      <w:r>
        <w:t>could not control her feelings. She hurried to the severed body shouting, “Oh, for my dear one! Oh, for my nephew!</w:t>
      </w:r>
      <w:r>
        <w:rPr>
          <w:rStyle w:val="FootnoteReference"/>
          <w:color w:val="000000"/>
          <w:sz w:val="24"/>
          <w:szCs w:val="24"/>
        </w:rPr>
        <w:footnoteReference w:id="257"/>
      </w:r>
      <w:r>
        <w:t xml:space="preserve"> Oh, for the light of my eyes! Oh, for the fruit of my heart!</w:t>
      </w:r>
      <w:r>
        <w:rPr>
          <w:rStyle w:val="FootnoteReference"/>
          <w:color w:val="000000"/>
          <w:sz w:val="24"/>
          <w:szCs w:val="24"/>
        </w:rPr>
        <w:footnoteReference w:id="258"/>
      </w:r>
      <w:r>
        <w:t xml:space="preserve"> She threw herself on the dead body, stained it with her ceaseless tears, and moaned for the martyred Ali al-Akbar</w:t>
      </w:r>
      <w:r w:rsidR="00DC49CA">
        <w:t xml:space="preserve"> (a.s.)</w:t>
      </w:r>
      <w:r w:rsidR="007F017D">
        <w:t>.</w:t>
      </w:r>
      <w:r>
        <w:t xml:space="preserve"> Imam </w:t>
      </w:r>
      <w:r w:rsidR="00AD59C0">
        <w:t>al-Husain</w:t>
      </w:r>
      <w:r w:rsidR="00DC49CA">
        <w:t xml:space="preserve"> (a.s.) </w:t>
      </w:r>
      <w:r>
        <w:t>had nothing to do but trying to console. He then held on her sister’s hand and took her back to the tent.</w:t>
      </w:r>
      <w:r>
        <w:rPr>
          <w:rStyle w:val="FootnoteReference"/>
          <w:color w:val="000000"/>
          <w:sz w:val="24"/>
          <w:szCs w:val="24"/>
        </w:rPr>
        <w:footnoteReference w:id="259"/>
      </w:r>
    </w:p>
    <w:p w14:paraId="19F320EC" w14:textId="77777777" w:rsidR="00122ECD" w:rsidRDefault="00122ECD" w:rsidP="00287840">
      <w:r>
        <w:t>After that, the young descendants of Aqil ibn Abu Talib rushed for jihad intending to sacrifice their souls for their leader. They fought courageously and caused great losses to the Umayyad army. However, they were all martyred.</w:t>
      </w:r>
    </w:p>
    <w:p w14:paraId="1F42C418" w14:textId="44E48BAE" w:rsidR="00122ECD" w:rsidRDefault="00122ECD" w:rsidP="00287840">
      <w:r>
        <w:lastRenderedPageBreak/>
        <w:t xml:space="preserve">Then the turn of Imam </w:t>
      </w:r>
      <w:r w:rsidR="00FA068D">
        <w:t>al-Hasan (a.s.)’s</w:t>
      </w:r>
      <w:r w:rsidR="00DC49CA">
        <w:t xml:space="preserve"> </w:t>
      </w:r>
      <w:r>
        <w:t xml:space="preserve">descendants came. They also pushed themselves for protecting their uncle and defending their </w:t>
      </w:r>
      <w:r w:rsidR="00164476">
        <w:t>religion</w:t>
      </w:r>
      <w:r>
        <w:t>. Among them was al-Qasim</w:t>
      </w:r>
      <w:r w:rsidR="00DC49CA">
        <w:t xml:space="preserve"> (a.s.) </w:t>
      </w:r>
      <w:r>
        <w:t xml:space="preserve">whom historians have described as bright as moon. Before he fought against the enemies, he had declared, “As long as I am alive, my uncle </w:t>
      </w:r>
      <w:r w:rsidR="00AD59C0">
        <w:t>al-Husain</w:t>
      </w:r>
      <w:r w:rsidR="00DC49CA">
        <w:t xml:space="preserve"> (a.s.) </w:t>
      </w:r>
      <w:r>
        <w:t>shall not be killed.” The Imam</w:t>
      </w:r>
      <w:r w:rsidR="00DC49CA">
        <w:t xml:space="preserve"> (a.s.) </w:t>
      </w:r>
      <w:r>
        <w:t>however did not permit al-Qasim</w:t>
      </w:r>
      <w:r w:rsidR="00DC49CA">
        <w:t xml:space="preserve"> (a.s.) </w:t>
      </w:r>
      <w:r>
        <w:t>to fight, but he insisted importunately, kissed his uncle’s hands and feet, and begged him to let him fight. The Imam</w:t>
      </w:r>
      <w:r w:rsidR="00DC49CA">
        <w:t xml:space="preserve"> (a.s.) </w:t>
      </w:r>
      <w:r>
        <w:t xml:space="preserve">then had to permit him with weeping eyes and burning heart. Like the other heroes of the </w:t>
      </w:r>
      <w:r w:rsidR="007C612E">
        <w:t>Hashemite’s</w:t>
      </w:r>
      <w:r>
        <w:t>, al-Qasim</w:t>
      </w:r>
      <w:r w:rsidR="00DC49CA">
        <w:t xml:space="preserve"> (a.s.) </w:t>
      </w:r>
      <w:r>
        <w:t>fought bravely and killed numbers of the Umayyad army. In the midst of the fighting, the heel of his slipper was cut. As he nodded down for repairing it out of his disdain, one of the Umayyad soldiers seized that opportunity and struck him on the head. He fell down and cried at his uncle who hurried towards him and killed his killer. He then carried the dead body of his nephew and lined it beside the other martyrs. He looked at the dead bodies for a whil</w:t>
      </w:r>
      <w:r w:rsidR="00164476">
        <w:t>e and then cursed their killers.</w:t>
      </w:r>
    </w:p>
    <w:p w14:paraId="5F6995B3" w14:textId="374A39F7" w:rsidR="00122ECD" w:rsidRDefault="00122ECD" w:rsidP="00287840">
      <w:r>
        <w:t>Awn ibn Abdullah ibn Ja’far, son of Lady Zaynab</w:t>
      </w:r>
      <w:r w:rsidR="00DC49CA">
        <w:t xml:space="preserve"> (a.s.)</w:t>
      </w:r>
      <w:r w:rsidR="009649C4">
        <w:t>,</w:t>
      </w:r>
      <w:r>
        <w:t xml:space="preserve"> proceeded for fighting, though he was too young to fight. Like the other courageous youths, Awn fought so bravely until he was martyred. His mother received his dead body with steadfastness and offered him for Allah </w:t>
      </w:r>
      <w:r w:rsidR="00E943C9">
        <w:t>(s.w.t.)</w:t>
      </w:r>
      <w:r>
        <w:t>, anticipating His limitless reward.</w:t>
      </w:r>
    </w:p>
    <w:p w14:paraId="70A0CAB7" w14:textId="77777777" w:rsidR="00122ECD" w:rsidRDefault="00122ECD" w:rsidP="00287840">
      <w:r>
        <w:t>At any rate, that scene was not strange for her; before her son, she had received</w:t>
      </w:r>
      <w:r w:rsidR="006E0CB9">
        <w:t xml:space="preserve"> a rank of moonlike, yet killed</w:t>
      </w:r>
      <w:r>
        <w:t xml:space="preserve"> youths. It was nothing but her unshakable faith which provided her with endurance and ability to keep steadfast before such scenes.</w:t>
      </w:r>
    </w:p>
    <w:p w14:paraId="638DD4C0" w14:textId="2C50E485" w:rsidR="00122ECD" w:rsidRDefault="00122ECD" w:rsidP="00287840">
      <w:r>
        <w:t>Thus, all the H</w:t>
      </w:r>
      <w:r w:rsidR="006E0CB9">
        <w:t>ashemite warriors were martyred</w:t>
      </w:r>
      <w:r>
        <w:t xml:space="preserve"> and none remained except the guardian of the Prophet’s harem and the right hand of Imam </w:t>
      </w:r>
      <w:r w:rsidR="00AD59C0">
        <w:t>al-Husain</w:t>
      </w:r>
      <w:r w:rsidR="00DC49CA">
        <w:t xml:space="preserve"> (a.s.)</w:t>
      </w:r>
      <w:r w:rsidR="009649C4">
        <w:t>,</w:t>
      </w:r>
      <w:r>
        <w:t xml:space="preserve"> namely the hero </w:t>
      </w:r>
      <w:r w:rsidR="00085927">
        <w:t>Abul-Fazl</w:t>
      </w:r>
      <w:r>
        <w:t xml:space="preserve"> al-Abbas</w:t>
      </w:r>
      <w:r w:rsidR="00DC49CA">
        <w:t xml:space="preserve"> (a.s.)</w:t>
      </w:r>
      <w:r w:rsidR="007F017D">
        <w:t>.</w:t>
      </w:r>
    </w:p>
    <w:p w14:paraId="5327B6C5" w14:textId="4EF3BD10" w:rsidR="00122ECD" w:rsidRDefault="00122ECD" w:rsidP="00164476">
      <w:r>
        <w:t>Al-Abbas</w:t>
      </w:r>
      <w:r w:rsidR="00DC49CA">
        <w:t xml:space="preserve"> (a.s.) </w:t>
      </w:r>
      <w:r>
        <w:t xml:space="preserve">watched all these crises and misfortunes patiently, and waited for the proper opportunity to begin fighting against the enemies and take revenge upon them. After the martyrdom of the youths of the Prophet’s Household </w:t>
      </w:r>
      <w:r w:rsidR="00924D68">
        <w:t>(s.a.w.a.)</w:t>
      </w:r>
      <w:r>
        <w:t xml:space="preserve">, he directed towards his full brothers and said to them, “Brothers, proceed for fighting so that I will be sure that you have done sincerely for sake of Allah </w:t>
      </w:r>
      <w:r w:rsidR="00E943C9">
        <w:t>(s.w.t.)</w:t>
      </w:r>
      <w:r>
        <w:t xml:space="preserve"> and His </w:t>
      </w:r>
      <w:r w:rsidR="00C54487">
        <w:t>Messenger</w:t>
      </w:r>
      <w:r>
        <w:t xml:space="preserve"> </w:t>
      </w:r>
      <w:r w:rsidR="00924D68">
        <w:t>(s.a.w.a.)</w:t>
      </w:r>
      <w:r>
        <w:t xml:space="preserve"> and I will </w:t>
      </w:r>
      <w:r>
        <w:lastRenderedPageBreak/>
        <w:t>surely avenge your blood. You have no children.” Al</w:t>
      </w:r>
      <w:r w:rsidR="00164476">
        <w:t>l</w:t>
      </w:r>
      <w:r w:rsidR="00DC49CA">
        <w:t xml:space="preserve"> </w:t>
      </w:r>
      <w:r>
        <w:t>his full brethren welcomed his call and went for fighting courageously. One by one, they were martyred before their elder brother al-Abbas</w:t>
      </w:r>
      <w:r w:rsidR="00DC49CA">
        <w:t xml:space="preserve"> (a.s.) </w:t>
      </w:r>
      <w:r>
        <w:t>who stood near their dead bodies and shed tears for these bright faces.</w:t>
      </w:r>
    </w:p>
    <w:p w14:paraId="359B886C" w14:textId="04F9EE09" w:rsidR="00122ECD" w:rsidRDefault="00930EA6" w:rsidP="00D4013B">
      <w:pPr>
        <w:pStyle w:val="Heading2"/>
      </w:pPr>
      <w:bookmarkStart w:id="85" w:name="_Toc254533092"/>
      <w:r>
        <w:t>Martyrdom Of Al-Abbas</w:t>
      </w:r>
      <w:r w:rsidR="00DC49CA">
        <w:t xml:space="preserve"> (a.s.)</w:t>
      </w:r>
      <w:bookmarkEnd w:id="85"/>
      <w:r w:rsidR="00DC49CA">
        <w:t xml:space="preserve"> </w:t>
      </w:r>
    </w:p>
    <w:p w14:paraId="2ACD5D72" w14:textId="18E39A4C" w:rsidR="00122ECD" w:rsidRDefault="00122ECD" w:rsidP="000041D9">
      <w:r>
        <w:t>Al-Abbas</w:t>
      </w:r>
      <w:r w:rsidR="00DC49CA">
        <w:t xml:space="preserve"> (a.s.) </w:t>
      </w:r>
      <w:r>
        <w:t xml:space="preserve">was the dearest one to Imam </w:t>
      </w:r>
      <w:r w:rsidR="00AD59C0">
        <w:t>al-Husain</w:t>
      </w:r>
      <w:r w:rsidR="00DC49CA">
        <w:t xml:space="preserve"> (a.s.) </w:t>
      </w:r>
      <w:r>
        <w:t>who brought him up on nobilities of character and high moral standards. The Imam also taught him the rulings of the Islamic Shari’ah that he has been regarded as one of the most virtuous scholars of Islam. Al-Abbas</w:t>
      </w:r>
      <w:r w:rsidR="00DC49CA">
        <w:t xml:space="preserve"> (a.s.) </w:t>
      </w:r>
      <w:r>
        <w:t>continually sought the company of his brother and gave comfort to him in all misfortunes. Brightness was very clear in the lineaments of al-Abbas</w:t>
      </w:r>
      <w:r w:rsidR="00DC49CA">
        <w:t xml:space="preserve"> (a.s.) </w:t>
      </w:r>
      <w:r>
        <w:t>face,</w:t>
      </w:r>
      <w:r w:rsidR="000041D9">
        <w:t xml:space="preserve"> </w:t>
      </w:r>
      <w:r>
        <w:t>that he was</w:t>
      </w:r>
      <w:r>
        <w:rPr>
          <w:rFonts w:eastAsia="Times New Roman"/>
        </w:rPr>
        <w:t xml:space="preserve"> called moon of the </w:t>
      </w:r>
      <w:r w:rsidR="007C612E">
        <w:rPr>
          <w:rFonts w:eastAsia="Times New Roman"/>
        </w:rPr>
        <w:t>Hashemite’s</w:t>
      </w:r>
      <w:r>
        <w:rPr>
          <w:rFonts w:eastAsia="Times New Roman"/>
        </w:rPr>
        <w:t>. Because he was unmatched hero, al-Abbas</w:t>
      </w:r>
      <w:r w:rsidR="00DC49CA">
        <w:rPr>
          <w:rFonts w:eastAsia="Times New Roman"/>
        </w:rPr>
        <w:t xml:space="preserve"> (a.s.) </w:t>
      </w:r>
      <w:r>
        <w:rPr>
          <w:rFonts w:eastAsia="Times New Roman"/>
        </w:rPr>
        <w:t xml:space="preserve">was given the leadership of Imam-al </w:t>
      </w:r>
      <w:r w:rsidR="002A4640">
        <w:rPr>
          <w:rFonts w:eastAsia="Times New Roman"/>
        </w:rPr>
        <w:t>Husain</w:t>
      </w:r>
      <w:r>
        <w:rPr>
          <w:rFonts w:eastAsia="Times New Roman"/>
        </w:rPr>
        <w:t>’s army and was the hold</w:t>
      </w:r>
      <w:r w:rsidR="006E0CB9">
        <w:rPr>
          <w:rFonts w:eastAsia="Times New Roman"/>
        </w:rPr>
        <w:t>er of the standard. In addition</w:t>
      </w:r>
      <w:r>
        <w:rPr>
          <w:rFonts w:eastAsia="Times New Roman"/>
        </w:rPr>
        <w:t xml:space="preserve"> he was the guardian of the harem and children. Finally, he had a special relationship with his sister, Lady Zaynab</w:t>
      </w:r>
      <w:r w:rsidR="00DC49CA">
        <w:rPr>
          <w:rFonts w:eastAsia="Times New Roman"/>
        </w:rPr>
        <w:t xml:space="preserve"> (a.s.) </w:t>
      </w:r>
      <w:r>
        <w:rPr>
          <w:rFonts w:eastAsia="Times New Roman"/>
        </w:rPr>
        <w:t>who took care of him from early life and loved him tenderly. He, too, loved his sister very much and undertook the task of guarding her and settling all her needs.</w:t>
      </w:r>
    </w:p>
    <w:p w14:paraId="23869976" w14:textId="770401D1" w:rsidR="00122ECD" w:rsidRDefault="00122ECD" w:rsidP="00287840">
      <w:r>
        <w:t>When al-Abbas</w:t>
      </w:r>
      <w:r w:rsidR="00DC49CA">
        <w:t xml:space="preserve"> (a.s.) </w:t>
      </w:r>
      <w:r>
        <w:t>noticed the loneliness of his brother and the martyrdom of his companions and Household, he advanced towards him and asked permission to fight. The Imam</w:t>
      </w:r>
      <w:r w:rsidR="00DC49CA">
        <w:t xml:space="preserve"> (a.s.) </w:t>
      </w:r>
      <w:r>
        <w:t>did not permit him as he said with a sad tone, “You are the holder of my standard...” He, in fact, felt of power and pro</w:t>
      </w:r>
      <w:r w:rsidR="000041D9">
        <w:t>tection so long as al-</w:t>
      </w:r>
      <w:r>
        <w:t>Abbas</w:t>
      </w:r>
      <w:r w:rsidR="00DC49CA">
        <w:t xml:space="preserve"> (a.s.) </w:t>
      </w:r>
      <w:r>
        <w:t>was with him. But Al-Abbas</w:t>
      </w:r>
      <w:r w:rsidR="00DC49CA">
        <w:t xml:space="preserve"> (a.s.) </w:t>
      </w:r>
      <w:r>
        <w:t>insi</w:t>
      </w:r>
      <w:r w:rsidR="006E0CB9">
        <w:t>sted on the permission and said</w:t>
      </w:r>
      <w:r>
        <w:t xml:space="preserve"> “I can no longer stand it. I want to take avenge upon those hypocrites.”</w:t>
      </w:r>
    </w:p>
    <w:p w14:paraId="7DB9FC6F" w14:textId="5A1450B3" w:rsidR="00122ECD" w:rsidRDefault="00122ECD" w:rsidP="00287840">
      <w:r>
        <w:t>As the Imam</w:t>
      </w:r>
      <w:r w:rsidR="00DC49CA">
        <w:t xml:space="preserve"> (a.s.) </w:t>
      </w:r>
      <w:r>
        <w:t>had nothing to do other than permitting his brother to fight, he asked him first to try to get water for the harem and children who were gravely thirsty. Al-Abbas</w:t>
      </w:r>
      <w:r w:rsidR="00DC49CA">
        <w:t xml:space="preserve"> (a.s.) </w:t>
      </w:r>
      <w:r>
        <w:t>first directed towards the Umayyad army with words of admonition and warning against Allah’s torture; he directe</w:t>
      </w:r>
      <w:r w:rsidR="006E0CB9">
        <w:t>d his speech to their commander</w:t>
      </w:r>
      <w:r>
        <w:t xml:space="preserve"> “Umar, this is </w:t>
      </w:r>
      <w:r w:rsidR="00AD59C0">
        <w:t>al-Husain</w:t>
      </w:r>
      <w:r w:rsidR="00DC49CA">
        <w:t xml:space="preserve"> (a.s.) </w:t>
      </w:r>
      <w:r>
        <w:t xml:space="preserve">son of the daughter of Allah’s </w:t>
      </w:r>
      <w:r w:rsidR="00C54487">
        <w:t>Messenger</w:t>
      </w:r>
      <w:r>
        <w:t xml:space="preserve"> </w:t>
      </w:r>
      <w:r w:rsidR="00924D68">
        <w:t>(s.a.w.a.)</w:t>
      </w:r>
      <w:r>
        <w:t xml:space="preserve">. You have killed his companions and Household. These are now his children and harem. They are thirsty and I ask you to give them water. Nevertheless, he is still calling you </w:t>
      </w:r>
      <w:r>
        <w:lastRenderedPageBreak/>
        <w:t>to let him go to. Rome or India and leave al-Hijaz and Iraq for you...”</w:t>
      </w:r>
    </w:p>
    <w:p w14:paraId="631633D8" w14:textId="4949F278" w:rsidR="00122ECD" w:rsidRPr="00C126E9" w:rsidRDefault="00122ECD" w:rsidP="00287840">
      <w:r w:rsidRPr="00C126E9">
        <w:t>None from the Umayyad army could answer al-Abbas</w:t>
      </w:r>
      <w:r w:rsidR="00DC49CA">
        <w:t xml:space="preserve"> (a.s.) </w:t>
      </w:r>
      <w:r w:rsidRPr="00C126E9">
        <w:t xml:space="preserve">except Shimr who said to him, </w:t>
      </w:r>
      <w:r>
        <w:t>“</w:t>
      </w:r>
      <w:r w:rsidRPr="00C126E9">
        <w:t>If the whole surface of this earth is being water controlled by us, we will not give you a single drop of it before you submit to the leadership of Yazid.</w:t>
      </w:r>
      <w:r>
        <w:t>”</w:t>
      </w:r>
    </w:p>
    <w:p w14:paraId="65CFD9AE" w14:textId="4E380979" w:rsidR="00122ECD" w:rsidRPr="00C126E9" w:rsidRDefault="00122ECD" w:rsidP="00287840">
      <w:r w:rsidRPr="00C126E9">
        <w:t>Hence, al-Abbas</w:t>
      </w:r>
      <w:r w:rsidR="00DC49CA">
        <w:t xml:space="preserve"> (a.s.) </w:t>
      </w:r>
      <w:r w:rsidRPr="00C126E9">
        <w:t>had to report this situation to his brother. Meanwhile, he heard the cries of the children because of thirst and saw the changes of their faces and the dryness of their lips. Therefore, he decided to get some water for them. He rode his horse, took a skin of water with him, and pushed himself towards the River Eup</w:t>
      </w:r>
      <w:r w:rsidR="006E0CB9">
        <w:t xml:space="preserve">hrates. The Umayyad </w:t>
      </w:r>
      <w:r w:rsidR="00A86A58">
        <w:t>troops,</w:t>
      </w:r>
      <w:r w:rsidR="006E0CB9">
        <w:t xml:space="preserve"> who were</w:t>
      </w:r>
      <w:r w:rsidRPr="00C126E9">
        <w:t xml:space="preserve"> according</w:t>
      </w:r>
      <w:r w:rsidR="006E0CB9">
        <w:t xml:space="preserve"> to some narratives</w:t>
      </w:r>
      <w:r w:rsidR="000041D9">
        <w:t xml:space="preserve"> about four-</w:t>
      </w:r>
      <w:r w:rsidRPr="00C126E9">
        <w:t xml:space="preserve">thousand warriors, flew away and he alone could occupy the bank of that river. His heart was as hot as fire because of thirst, but when he extended his hand to the water and tried to drink, he remembered the thirst of his brother, as well as his children and harem, in these moments; hence, he threw the water from his hand and declared that he would not drink a single drop of it so long as his brother and leader, Imam </w:t>
      </w:r>
      <w:r w:rsidR="00AD59C0">
        <w:t>al-Husain</w:t>
      </w:r>
      <w:r w:rsidR="00DC49CA">
        <w:t xml:space="preserve"> (a.s.)</w:t>
      </w:r>
      <w:r w:rsidR="009649C4">
        <w:t>,</w:t>
      </w:r>
      <w:r w:rsidRPr="00C126E9">
        <w:t xml:space="preserve"> is thirsty.</w:t>
      </w:r>
    </w:p>
    <w:p w14:paraId="71DEDDD8" w14:textId="71267D44" w:rsidR="00122ECD" w:rsidRPr="00C126E9" w:rsidRDefault="00122ECD" w:rsidP="00287840">
      <w:r w:rsidRPr="00C126E9">
        <w:t>After this tremendous situation of altruism that exceeded all dimensions of time and space, al-Abbas</w:t>
      </w:r>
      <w:r w:rsidR="00DC49CA">
        <w:t xml:space="preserve"> (a.s.) </w:t>
      </w:r>
      <w:r w:rsidRPr="00C126E9">
        <w:t>filled the skin with water and took the way back to his brother</w:t>
      </w:r>
      <w:r>
        <w:t>’</w:t>
      </w:r>
      <w:r w:rsidRPr="00C126E9">
        <w:t>s camp. For the meantime, the enemies surrounded him from every side and tried to prevent him from taking that water with him. He, fearlessly, fought against them and caused them big losses. Chased by terror and fear, the enemies were fleeing away from Al-Abbas</w:t>
      </w:r>
      <w:r w:rsidR="00DC49CA">
        <w:t xml:space="preserve"> (a.s.) </w:t>
      </w:r>
      <w:r w:rsidRPr="00C126E9">
        <w:t>who copied his father in courage. However, one of the filthy hypocrites of Kufa waylaid him behind a date-palm tree, struck him from the back on his right hand, and cut it. Nevertheless, al-Abbas</w:t>
      </w:r>
      <w:r w:rsidR="00DC49CA">
        <w:t xml:space="preserve"> (a.s.)</w:t>
      </w:r>
      <w:r w:rsidR="009649C4">
        <w:t>,</w:t>
      </w:r>
      <w:r w:rsidR="00A86A58">
        <w:t xml:space="preserve"> the hero did not care</w:t>
      </w:r>
      <w:r w:rsidRPr="00C126E9">
        <w:t xml:space="preserve"> and held the standard in his left hand and went on saying, </w:t>
      </w:r>
      <w:r>
        <w:t>“</w:t>
      </w:r>
      <w:r w:rsidRPr="00C126E9">
        <w:t xml:space="preserve">Even if you cut my hand, I will keep defending my </w:t>
      </w:r>
      <w:r w:rsidR="000041D9">
        <w:t>religion</w:t>
      </w:r>
      <w:r w:rsidR="000041D9" w:rsidRPr="00C126E9">
        <w:t xml:space="preserve"> </w:t>
      </w:r>
      <w:r w:rsidRPr="00C126E9">
        <w:t>and leader.</w:t>
      </w:r>
      <w:r>
        <w:t>”</w:t>
      </w:r>
      <w:r w:rsidRPr="00C126E9">
        <w:t xml:space="preserve"> A few moments later, another man hid behind a tree, struck al-Abbas</w:t>
      </w:r>
      <w:r w:rsidR="00DC49CA">
        <w:t xml:space="preserve"> (a.s.) </w:t>
      </w:r>
      <w:r w:rsidRPr="00C126E9">
        <w:t>with a sword on his left hand, and cut it. Although he was bleeding and suffering these wounds besides thirst, al-Abbas</w:t>
      </w:r>
      <w:r w:rsidR="00DC49CA">
        <w:t xml:space="preserve"> (a.s.) </w:t>
      </w:r>
      <w:r>
        <w:t>held the skin of water with hi</w:t>
      </w:r>
      <w:r w:rsidRPr="00C126E9">
        <w:t>s teeth and ran trying to take it to his brother</w:t>
      </w:r>
      <w:r>
        <w:t>’</w:t>
      </w:r>
      <w:r w:rsidRPr="00C126E9">
        <w:t>s children and harem. Meanwhile, a spear h</w:t>
      </w:r>
      <w:r w:rsidR="000041D9">
        <w:t>it that skin of water an</w:t>
      </w:r>
      <w:r w:rsidRPr="00C126E9">
        <w:t>d caused it to drop on the ground. Seeing this scene, al-Abbas</w:t>
      </w:r>
      <w:r w:rsidR="00DC49CA">
        <w:t xml:space="preserve"> (a.s.) </w:t>
      </w:r>
      <w:r w:rsidRPr="00C126E9">
        <w:t>stood in sadness and perplexity. He did not know what to do</w:t>
      </w:r>
      <w:r w:rsidR="00450F56" w:rsidRPr="00C126E9">
        <w:t>,</w:t>
      </w:r>
      <w:r w:rsidRPr="00C126E9">
        <w:t xml:space="preserve"> A few </w:t>
      </w:r>
      <w:r w:rsidR="007C612E" w:rsidRPr="00C126E9">
        <w:t xml:space="preserve">moments. </w:t>
      </w:r>
      <w:r w:rsidR="007C612E" w:rsidRPr="00C126E9">
        <w:lastRenderedPageBreak/>
        <w:t>Later</w:t>
      </w:r>
      <w:r w:rsidRPr="00C126E9">
        <w:t xml:space="preserve">, another man </w:t>
      </w:r>
      <w:r w:rsidR="00450F56" w:rsidRPr="00C126E9">
        <w:t>attacked</w:t>
      </w:r>
      <w:r w:rsidRPr="00C126E9">
        <w:t xml:space="preserve"> him with an iron-post and struck on the head. Al-Abbas</w:t>
      </w:r>
      <w:r w:rsidR="00DC49CA">
        <w:t xml:space="preserve"> (a.s.) </w:t>
      </w:r>
      <w:r w:rsidRPr="00C126E9">
        <w:t xml:space="preserve">fell to the ground and shouted </w:t>
      </w:r>
      <w:r>
        <w:t>“</w:t>
      </w:r>
      <w:r w:rsidRPr="00C126E9">
        <w:t>Peace be upon you, Abu Abdullah!</w:t>
      </w:r>
    </w:p>
    <w:p w14:paraId="0DF1AE6B" w14:textId="7A31CF4D" w:rsidR="00122ECD" w:rsidRPr="00C126E9" w:rsidRDefault="00122ECD" w:rsidP="00287840">
      <w:r w:rsidRPr="00C126E9">
        <w:t>The air carried these words of farewell to the Imam</w:t>
      </w:r>
      <w:r w:rsidR="00DC49CA">
        <w:t xml:space="preserve"> (a.s.)</w:t>
      </w:r>
      <w:r w:rsidR="007F017D">
        <w:t>.</w:t>
      </w:r>
      <w:r w:rsidRPr="00C126E9">
        <w:t xml:space="preserve"> So, he hurried toward River al-Alqami where al-Abbas</w:t>
      </w:r>
      <w:r w:rsidR="00DC49CA">
        <w:t xml:space="preserve"> (a.s.) </w:t>
      </w:r>
      <w:r w:rsidRPr="00C126E9">
        <w:t>fell. He pushed himself among the troops of the enemies and threw himself on the body of his brother. Expressing the grave misfortune he suffered by the martyrdom of al-Abbas</w:t>
      </w:r>
      <w:r w:rsidR="00DC49CA">
        <w:t xml:space="preserve"> (a.s.)</w:t>
      </w:r>
      <w:r w:rsidR="009649C4">
        <w:t>,</w:t>
      </w:r>
      <w:r w:rsidRPr="00C126E9">
        <w:t xml:space="preserve"> Imam </w:t>
      </w:r>
      <w:r w:rsidR="00AD59C0">
        <w:t>al-Husain</w:t>
      </w:r>
      <w:r w:rsidR="00DC49CA">
        <w:t xml:space="preserve"> (a.s.) </w:t>
      </w:r>
      <w:r w:rsidRPr="00C126E9">
        <w:t>shouted;</w:t>
      </w:r>
    </w:p>
    <w:p w14:paraId="6CA08F6A" w14:textId="627DA868" w:rsidR="000041D9" w:rsidRPr="000041D9" w:rsidRDefault="000041D9" w:rsidP="000041D9">
      <w:pPr>
        <w:pStyle w:val="a"/>
        <w:rPr>
          <w:rFonts w:cs="Times New Roman"/>
        </w:rPr>
      </w:pPr>
      <w:r>
        <w:rPr>
          <w:rFonts w:hint="cs"/>
          <w:rtl/>
        </w:rPr>
        <w:t>الآنَ انْكَسَرَ ظَهْرِي، وَ قَلَّتْ حِيْلَتِيْ، وَ شَمُتَ بِي عَدُوِّي</w:t>
      </w:r>
      <w:r>
        <w:rPr>
          <w:rFonts w:cs="Times New Roman" w:hint="cs"/>
          <w:rtl/>
        </w:rPr>
        <w:t>.</w:t>
      </w:r>
    </w:p>
    <w:p w14:paraId="0BBCF798" w14:textId="77777777" w:rsidR="00122ECD" w:rsidRPr="00C126E9" w:rsidRDefault="00122ECD" w:rsidP="000041D9">
      <w:pPr>
        <w:pStyle w:val="hadees"/>
      </w:pPr>
      <w:r w:rsidRPr="00C126E9">
        <w:t>Only now have I become spineless and hopeless and my enemies are rejoicing at my misfortune.</w:t>
      </w:r>
    </w:p>
    <w:p w14:paraId="6B7348F3" w14:textId="2B9436BE" w:rsidR="00122ECD" w:rsidRPr="00C126E9" w:rsidRDefault="00122ECD" w:rsidP="00287840">
      <w:r w:rsidRPr="00C126E9">
        <w:t>No one can describe the real feelings of the Imam after the martyrdom of al-Abbas</w:t>
      </w:r>
      <w:r w:rsidR="00DC49CA">
        <w:t xml:space="preserve"> (a.s.)</w:t>
      </w:r>
      <w:r w:rsidR="007F017D">
        <w:t>.</w:t>
      </w:r>
      <w:r w:rsidRPr="00C126E9">
        <w:t xml:space="preserve"> However, historians have mentioned that he, as he was leaving the dead body of his brother, could hardly move his feet. He directed towards the camp while he was wip</w:t>
      </w:r>
      <w:r w:rsidR="00A86A58">
        <w:t>ing off his tears. His daughter</w:t>
      </w:r>
      <w:r w:rsidRPr="00C126E9">
        <w:t xml:space="preserve"> Sukaynah</w:t>
      </w:r>
      <w:r w:rsidR="00DC49CA">
        <w:t xml:space="preserve"> (a.s.) </w:t>
      </w:r>
      <w:r w:rsidR="00A86A58">
        <w:t>received him with the question</w:t>
      </w:r>
      <w:r w:rsidRPr="00C126E9">
        <w:t xml:space="preserve"> </w:t>
      </w:r>
      <w:r>
        <w:t>“</w:t>
      </w:r>
      <w:r w:rsidRPr="00C126E9">
        <w:t>Where is my uncle al-Abbas</w:t>
      </w:r>
      <w:r w:rsidR="00857F74">
        <w:t xml:space="preserve"> (a.s.)</w:t>
      </w:r>
      <w:r w:rsidRPr="00C126E9">
        <w:t>?</w:t>
      </w:r>
      <w:r>
        <w:t>”</w:t>
      </w:r>
    </w:p>
    <w:p w14:paraId="40C27E19" w14:textId="7004E09A" w:rsidR="00122ECD" w:rsidRPr="00C126E9" w:rsidRDefault="00122ECD" w:rsidP="00857F74">
      <w:r w:rsidRPr="00C126E9">
        <w:t>The Imam</w:t>
      </w:r>
      <w:r w:rsidR="00DC49CA">
        <w:t xml:space="preserve"> (a.s.) </w:t>
      </w:r>
      <w:r w:rsidRPr="00C126E9">
        <w:t>wept openly and told her about her uncle</w:t>
      </w:r>
      <w:r>
        <w:t>’</w:t>
      </w:r>
      <w:r w:rsidRPr="00C126E9">
        <w:t xml:space="preserve">s martyrdom. The daughter had nothing to do other than moaning aloud. The situation was more difficult for </w:t>
      </w:r>
      <w:r>
        <w:t>Lady Zaynab</w:t>
      </w:r>
      <w:r w:rsidR="00DC49CA">
        <w:t xml:space="preserve"> (a.s.)</w:t>
      </w:r>
      <w:r w:rsidR="00400B2F">
        <w:t>;</w:t>
      </w:r>
      <w:r w:rsidRPr="00C126E9">
        <w:t xml:space="preserve"> as soon as she heard the news, she put her hand on her heart and shouted aloud, </w:t>
      </w:r>
      <w:r>
        <w:t>“</w:t>
      </w:r>
      <w:r w:rsidRPr="00C126E9">
        <w:t>Oh, for my brother! Oh, for al-Abbas</w:t>
      </w:r>
      <w:r w:rsidR="00DC49CA">
        <w:t xml:space="preserve"> (a.s.)</w:t>
      </w:r>
      <w:r w:rsidRPr="00C126E9">
        <w:t>! We have certainly lost everything as we lost you.</w:t>
      </w:r>
      <w:r>
        <w:t>”</w:t>
      </w:r>
    </w:p>
    <w:p w14:paraId="006C6D9C" w14:textId="7001A48D" w:rsidR="00122ECD" w:rsidRDefault="00122ECD" w:rsidP="00287840">
      <w:r w:rsidRPr="00C126E9">
        <w:t xml:space="preserve">It was surely grave misfortune for Imam </w:t>
      </w:r>
      <w:r w:rsidR="00AD59C0">
        <w:t>al-Husain</w:t>
      </w:r>
      <w:r w:rsidR="00DC49CA">
        <w:t xml:space="preserve"> (a.s.) </w:t>
      </w:r>
      <w:r w:rsidRPr="00C126E9">
        <w:t>and the Prophet</w:t>
      </w:r>
      <w:r>
        <w:t>’</w:t>
      </w:r>
      <w:r w:rsidRPr="00C126E9">
        <w:t xml:space="preserve">s harem that filled that place with cries and moaning for their guardian and protector. The Imam also participated with them in weeping as he shouted, </w:t>
      </w:r>
      <w:r>
        <w:t>“</w:t>
      </w:r>
      <w:r w:rsidRPr="00C126E9">
        <w:t xml:space="preserve">We have surely lost </w:t>
      </w:r>
      <w:r>
        <w:t xml:space="preserve">everything as we lost you, </w:t>
      </w:r>
      <w:r w:rsidR="00085927">
        <w:t>Abul-Fazl</w:t>
      </w:r>
      <w:r w:rsidRPr="00C126E9">
        <w:t xml:space="preserve"> al-Abbas</w:t>
      </w:r>
      <w:r w:rsidR="00DC49CA">
        <w:t xml:space="preserve"> (a.s.)</w:t>
      </w:r>
      <w:r w:rsidR="007F017D">
        <w:t>.</w:t>
      </w:r>
      <w:r>
        <w:t>”</w:t>
      </w:r>
    </w:p>
    <w:p w14:paraId="5AB5BC0F" w14:textId="17FA303D" w:rsidR="00122ECD" w:rsidRDefault="00930EA6" w:rsidP="00D4013B">
      <w:pPr>
        <w:pStyle w:val="Heading2"/>
        <w:rPr>
          <w:sz w:val="24"/>
          <w:szCs w:val="24"/>
        </w:rPr>
      </w:pPr>
      <w:bookmarkStart w:id="86" w:name="_Toc254533093"/>
      <w:r>
        <w:t>Even the Newborn!</w:t>
      </w:r>
      <w:bookmarkEnd w:id="86"/>
    </w:p>
    <w:p w14:paraId="08FC62BF" w14:textId="6A14F4B9" w:rsidR="00122ECD" w:rsidRDefault="00122ECD" w:rsidP="00FD42B3">
      <w:pPr>
        <w:rPr>
          <w:rFonts w:ascii="Arial" w:hAnsi="Arial" w:cs="Arial"/>
        </w:rPr>
      </w:pPr>
      <w:r>
        <w:t xml:space="preserve">Abdullah, the six-month old baby of Imam </w:t>
      </w:r>
      <w:r w:rsidR="00AD59C0">
        <w:t>al-Husain</w:t>
      </w:r>
      <w:r w:rsidR="00DC49CA">
        <w:t xml:space="preserve"> (a.s.)</w:t>
      </w:r>
      <w:r w:rsidR="009649C4">
        <w:t>,</w:t>
      </w:r>
      <w:r>
        <w:t xml:space="preserve"> was fainted because of thirst. So, his mother carried him to Lady Zaynab</w:t>
      </w:r>
      <w:r w:rsidR="00DC49CA">
        <w:t xml:space="preserve"> (a.s.) </w:t>
      </w:r>
      <w:r>
        <w:t>so that she might do something. Lady Zaynab</w:t>
      </w:r>
      <w:r w:rsidR="00DC49CA">
        <w:t xml:space="preserve"> (a.s.) </w:t>
      </w:r>
      <w:r>
        <w:t xml:space="preserve">took the baby to her brother, Imam </w:t>
      </w:r>
      <w:r w:rsidR="00AD59C0">
        <w:t>al-Husain</w:t>
      </w:r>
      <w:r w:rsidR="00DC49CA">
        <w:t xml:space="preserve"> (a.s.)</w:t>
      </w:r>
      <w:r w:rsidR="009649C4">
        <w:t>,</w:t>
      </w:r>
      <w:r>
        <w:t xml:space="preserve"> and pleased him to fetch water for him. The Imam</w:t>
      </w:r>
      <w:r w:rsidR="00DC49CA">
        <w:t xml:space="preserve"> (a.s.) </w:t>
      </w:r>
      <w:r>
        <w:t xml:space="preserve">took the baby, kissed him very often, and carried him before the Umayyad army </w:t>
      </w:r>
      <w:r>
        <w:lastRenderedPageBreak/>
        <w:t>hoping their hearts would feel pity for the baby and give him some water. This situation had nothing to do with those heartless, inhumane creatures, and instead of sympathizing with the baby, they threw him with a dart that settled in his neck. Feeling the heat of that dart, the baby took his two hands away from his swaddle and began to flutter like a slain bird on his father’s chest. Finally, he raised his head to the heavens and breathed his last breath before his father’s eyes.</w:t>
      </w:r>
    </w:p>
    <w:p w14:paraId="5564E96A" w14:textId="005577D6" w:rsidR="00122ECD" w:rsidRDefault="00122ECD" w:rsidP="00FD42B3">
      <w:pPr>
        <w:rPr>
          <w:rFonts w:ascii="Arial" w:hAnsi="Arial" w:cs="Arial"/>
        </w:rPr>
      </w:pPr>
      <w:r>
        <w:t>The Imam</w:t>
      </w:r>
      <w:r w:rsidR="00DC49CA">
        <w:t xml:space="preserve"> (a.s.)</w:t>
      </w:r>
      <w:r w:rsidR="009649C4">
        <w:t>,</w:t>
      </w:r>
      <w:r>
        <w:t xml:space="preserve"> so steadfastly, handed the slain baby to Lady Zaynab</w:t>
      </w:r>
      <w:r w:rsidR="00DC49CA">
        <w:t xml:space="preserve"> (a.s.)</w:t>
      </w:r>
      <w:r w:rsidR="009649C4">
        <w:t>,</w:t>
      </w:r>
      <w:r>
        <w:t xml:space="preserve"> raised his two hands, which were full of the baby’s blood, towards the heavens, and complained to the Creator.</w:t>
      </w:r>
    </w:p>
    <w:p w14:paraId="1B5B71E9" w14:textId="7C918F72" w:rsidR="00122ECD" w:rsidRDefault="00930EA6" w:rsidP="00D4013B">
      <w:pPr>
        <w:pStyle w:val="Heading2"/>
        <w:rPr>
          <w:sz w:val="24"/>
          <w:szCs w:val="24"/>
        </w:rPr>
      </w:pPr>
      <w:bookmarkStart w:id="87" w:name="_Toc254533094"/>
      <w:r>
        <w:t>The Grand Adversity</w:t>
      </w:r>
      <w:bookmarkEnd w:id="87"/>
    </w:p>
    <w:p w14:paraId="1E2DA86D" w14:textId="39C15C29" w:rsidR="00122ECD" w:rsidRDefault="00122ECD" w:rsidP="00FD42B3">
      <w:pPr>
        <w:rPr>
          <w:rFonts w:ascii="Arial" w:hAnsi="Arial" w:cs="Arial"/>
        </w:rPr>
      </w:pPr>
      <w:r>
        <w:t xml:space="preserve">With self-possession and unprecedented resoluteness, Imam </w:t>
      </w:r>
      <w:r w:rsidR="00AD59C0">
        <w:t>al-Husain</w:t>
      </w:r>
      <w:r w:rsidR="00DC49CA">
        <w:t xml:space="preserve"> (a.s.) </w:t>
      </w:r>
      <w:r>
        <w:t xml:space="preserve">stood completely lonely in the midst of the battlefield while he was surrounded, from every side, by his brutal foes some of whom were surprised at his courage even as the others could not hide their amazement. Despite everything, Imam </w:t>
      </w:r>
      <w:r w:rsidR="00AD59C0">
        <w:t>al-Husain</w:t>
      </w:r>
      <w:r w:rsidR="00DC49CA">
        <w:t xml:space="preserve"> (a.s.) </w:t>
      </w:r>
      <w:r>
        <w:t>attacked his enemies and caused them losses.</w:t>
      </w:r>
    </w:p>
    <w:p w14:paraId="58A31A97" w14:textId="422AD16F" w:rsidR="00122ECD" w:rsidRDefault="00122ECD" w:rsidP="00FD42B3">
      <w:r>
        <w:t>He then returned to the tents to bid farewell and give his last instructions to the harem. He ordered them to depend upon Almighty Allah by means of patience and steadfastness. He then turned his eyes towards his sister, Lady Zaynab</w:t>
      </w:r>
      <w:r w:rsidR="00DC49CA">
        <w:t xml:space="preserve"> (a.s.)</w:t>
      </w:r>
      <w:r w:rsidR="009649C4">
        <w:t>,</w:t>
      </w:r>
      <w:r>
        <w:t xml:space="preserve"> and instructed her to adhere to patience and try her best to hide her tears and irritation. He finally ordered her to be the guardian of the children and harem.</w:t>
      </w:r>
    </w:p>
    <w:p w14:paraId="043FE727" w14:textId="7B49079C" w:rsidR="00122ECD" w:rsidRPr="00C126E9" w:rsidRDefault="00122ECD" w:rsidP="00FD42B3">
      <w:r w:rsidRPr="00C126E9">
        <w:t>When he was about to leave, his harem surrounded him with teary eyes and grievous hearts. The extremely ailed, Ali Zayn al-Aabideen</w:t>
      </w:r>
      <w:r w:rsidR="00DC49CA">
        <w:t xml:space="preserve"> (a.s.)</w:t>
      </w:r>
      <w:r w:rsidR="009649C4">
        <w:t>,</w:t>
      </w:r>
      <w:r w:rsidRPr="00C126E9">
        <w:t xml:space="preserve"> asked his aunt, Lady Zaynab</w:t>
      </w:r>
      <w:r w:rsidR="00DC49CA">
        <w:t xml:space="preserve"> (a.s.)</w:t>
      </w:r>
      <w:r w:rsidR="009649C4">
        <w:t>,</w:t>
      </w:r>
      <w:r w:rsidRPr="00C126E9">
        <w:t xml:space="preserve"> to give him a stick and a sword; a stick to help him stand erectly, and a sword </w:t>
      </w:r>
      <w:r>
        <w:t>to</w:t>
      </w:r>
      <w:r w:rsidRPr="00C126E9">
        <w:t xml:space="preserve"> defend his father. Seeing this situation, Imam </w:t>
      </w:r>
      <w:r w:rsidR="00AD59C0">
        <w:t>al-Husain</w:t>
      </w:r>
      <w:r w:rsidR="00DC49CA">
        <w:t xml:space="preserve"> (a.s.) </w:t>
      </w:r>
      <w:r w:rsidRPr="00C126E9">
        <w:t>asked his sister to prevent Ali</w:t>
      </w:r>
      <w:r w:rsidR="00DC49CA">
        <w:t xml:space="preserve"> (a.s.) </w:t>
      </w:r>
      <w:r w:rsidRPr="00C126E9">
        <w:t>from proceeding to the battlefield, and she did, yet forcibly.</w:t>
      </w:r>
    </w:p>
    <w:p w14:paraId="229383E8" w14:textId="77777777" w:rsidR="00122ECD" w:rsidRDefault="00122ECD" w:rsidP="00FD42B3">
      <w:r w:rsidRPr="00C126E9">
        <w:t>Finally, he gave the last instructions to the harem: dress heavy loincloth, ready themselves for misfortunes, and submit completely to Almighty Allah. The Imam</w:t>
      </w:r>
      <w:r>
        <w:t>’</w:t>
      </w:r>
      <w:r w:rsidRPr="00C126E9">
        <w:t>s last words to them were:</w:t>
      </w:r>
    </w:p>
    <w:p w14:paraId="78EC7BC9" w14:textId="5C2F80D2" w:rsidR="00857F74" w:rsidRPr="00BA1763" w:rsidRDefault="00BA1763" w:rsidP="00BA1763">
      <w:pPr>
        <w:pStyle w:val="a"/>
        <w:rPr>
          <w:rFonts w:cs="Times New Roman"/>
          <w:rtl/>
        </w:rPr>
      </w:pPr>
      <w:r>
        <w:rPr>
          <w:rFonts w:hint="cs"/>
          <w:rtl/>
        </w:rPr>
        <w:lastRenderedPageBreak/>
        <w:t>اِسْتَعِدُّوا لِلْبَلاَءِ وَ اَعْلَمُوْا اَنَّ اللهَ حَامِيْكُمْ وَ حَافِظُكُمْ وَ سَيُنْجِيْكُمْ مِنْ شَرِّ الأعْدَاءِ وَ يَجْعَلُ عَاقِبَةَ أَمْرِكُمْ اِل</w:t>
      </w:r>
      <w:r>
        <w:rPr>
          <w:rtl/>
        </w:rPr>
        <w:t>ٰ</w:t>
      </w:r>
      <w:r>
        <w:rPr>
          <w:rFonts w:hint="cs"/>
          <w:rtl/>
        </w:rPr>
        <w:t>ي خَيْرٍ وَ يُعَذِّبُ عَدُوَّكُمْ بِاَنْوَاعِ العَذَابِ وَ يُعَوِّضُكُمْ عَنْ ه</w:t>
      </w:r>
      <w:r>
        <w:rPr>
          <w:rtl/>
        </w:rPr>
        <w:t>ٰ</w:t>
      </w:r>
      <w:r>
        <w:rPr>
          <w:rFonts w:hint="cs"/>
          <w:rtl/>
        </w:rPr>
        <w:t>ذِهِ البَلِيَّةِ بِاَنْوَاعِ النِّعَمِ وَ الْكَرَامَةِ فَلاَ تَشْكُوا وَلاَ تَقُوْلُوا بِأَلْسِنَتِكُمْ مَا يُنْقِصُ قَدْرَكُمْ</w:t>
      </w:r>
      <w:r>
        <w:rPr>
          <w:rFonts w:cs="Times New Roman" w:hint="cs"/>
          <w:rtl/>
        </w:rPr>
        <w:t>.</w:t>
      </w:r>
    </w:p>
    <w:p w14:paraId="103832BA" w14:textId="19B87503" w:rsidR="00122ECD" w:rsidRPr="00C126E9" w:rsidRDefault="00122ECD" w:rsidP="00857F74">
      <w:pPr>
        <w:pStyle w:val="hadees"/>
      </w:pPr>
      <w:r w:rsidRPr="00C126E9">
        <w:t xml:space="preserve">Prepare yourselves for the imminent misfortunes. You should know that </w:t>
      </w:r>
      <w:r>
        <w:t xml:space="preserve">Allah </w:t>
      </w:r>
      <w:r w:rsidR="00E943C9">
        <w:t>(s.w.t.)</w:t>
      </w:r>
      <w:r w:rsidRPr="00C126E9">
        <w:t xml:space="preserve"> shall guard, protect, and save you from the evils of those enemies. He shall confer upon you with a good end result, shall punish your enemies with the most grievous chastisement, and shall award you for this adversity with the best graces and </w:t>
      </w:r>
      <w:r w:rsidR="00BA1763">
        <w:t>blessings</w:t>
      </w:r>
      <w:r w:rsidRPr="00C126E9">
        <w:t>. You therefore must not complain and must not say things that discredit you.</w:t>
      </w:r>
    </w:p>
    <w:p w14:paraId="56FEBC12" w14:textId="77777777" w:rsidR="00122ECD" w:rsidRPr="00C126E9" w:rsidRDefault="00122ECD" w:rsidP="00FD42B3">
      <w:r w:rsidRPr="00C126E9">
        <w:t>He then supplicated to his Lord and complained to Him against the misfortunes he had to suffer. He said:</w:t>
      </w:r>
    </w:p>
    <w:p w14:paraId="546DBE6B" w14:textId="0CD1B0DA" w:rsidR="00BA1763" w:rsidRPr="00BA1763" w:rsidRDefault="00BA1763" w:rsidP="00BA1763">
      <w:pPr>
        <w:pStyle w:val="a"/>
        <w:rPr>
          <w:rFonts w:cs="Times New Roman"/>
          <w:rtl/>
        </w:rPr>
      </w:pPr>
      <w:r>
        <w:rPr>
          <w:rFonts w:hint="cs"/>
          <w:rtl/>
        </w:rPr>
        <w:t>صَبْرًا عَلٰي قَضَائِكَ يَا رَبُّ، لاَ اِلٰهَ سِوَاكَ، يَا غِيَاثَ الْمُسْتَغِيْثِيْنَ، مَا لِي رَبٌّ سِوَاكَ وَلاَ مَعْبُوْدٌ غَيْرُكَ صَبْرًا عَلٰي حَكْمِكَ يَا غِيَاثَ مَنْ لاَ غِيَاثَ لَهٗ، يَا دَائِمًا  لاَ نَفَادَ لَهٗ، يَا مُحْيِيَ المَوْتٰي، يضا قَائِمًا عَلٰي كُلِّ نَفْسٍ بِمَا كَسَبَتْ، اَحْكُمْ بَيْنِي وَ بَيْنَهُمْ وَ اَنْتَ خَيْرُ الْحَاكِـمِيْنَ</w:t>
      </w:r>
      <w:r>
        <w:rPr>
          <w:rFonts w:cs="Times New Roman" w:hint="cs"/>
          <w:rtl/>
        </w:rPr>
        <w:t>.</w:t>
      </w:r>
    </w:p>
    <w:p w14:paraId="0581E8B7" w14:textId="2E749AF7" w:rsidR="00122ECD" w:rsidRPr="00C126E9" w:rsidRDefault="00122ECD" w:rsidP="001B5BB0">
      <w:pPr>
        <w:pStyle w:val="hadees"/>
      </w:pPr>
      <w:r w:rsidRPr="00C126E9">
        <w:t xml:space="preserve">O Lord, I take patience over Your providence. There is no god save You. You are the helper of the succor-seekers. Except You, I have neither lord nor deity. I take patience over </w:t>
      </w:r>
      <w:r w:rsidR="001B5BB0" w:rsidRPr="00C126E9">
        <w:t xml:space="preserve">Your </w:t>
      </w:r>
      <w:r w:rsidRPr="00C126E9">
        <w:t>rule. You are the helper of the shelter less. You are the everlasting Subsistent. You are the Watcher over each and every soul as to what it earns. (I implore to You to) judge between us, and You are the best to judge.</w:t>
      </w:r>
    </w:p>
    <w:p w14:paraId="63C976B7" w14:textId="0E50FB9E" w:rsidR="00122ECD" w:rsidRPr="00C126E9" w:rsidRDefault="00122ECD" w:rsidP="00FD42B3">
      <w:r w:rsidRPr="00C126E9">
        <w:t xml:space="preserve">From every side, the criminal, filthy gang of the Umayyad army attacked Imam </w:t>
      </w:r>
      <w:r w:rsidR="00AD59C0">
        <w:t>al-Husain</w:t>
      </w:r>
      <w:r w:rsidR="00DC49CA">
        <w:t xml:space="preserve"> (a.s.)</w:t>
      </w:r>
      <w:r w:rsidR="00400B2F">
        <w:t>;</w:t>
      </w:r>
      <w:r w:rsidRPr="00C126E9">
        <w:t xml:space="preserve"> they struck him with swords and stabbed him with lances.</w:t>
      </w:r>
      <w:r w:rsidRPr="00C126E9">
        <w:rPr>
          <w:rStyle w:val="FootnoteReference"/>
          <w:color w:val="000000"/>
          <w:sz w:val="24"/>
          <w:szCs w:val="24"/>
        </w:rPr>
        <w:footnoteReference w:id="260"/>
      </w:r>
    </w:p>
    <w:p w14:paraId="42DC3A33" w14:textId="77777777" w:rsidR="00122ECD" w:rsidRDefault="00122ECD" w:rsidP="00FD42B3">
      <w:r>
        <w:lastRenderedPageBreak/>
        <w:t>When he rested on the ground, no one of them had the courage to put him to death. He therefore rested there for a long time.</w:t>
      </w:r>
    </w:p>
    <w:p w14:paraId="15B189B3" w14:textId="468494AB" w:rsidR="00122ECD" w:rsidRDefault="00122ECD" w:rsidP="00FD42B3">
      <w:r>
        <w:t>Seeing this situation, Lady Zaynab</w:t>
      </w:r>
      <w:r w:rsidR="00DC49CA">
        <w:t xml:space="preserve"> (a.s.) </w:t>
      </w:r>
      <w:r>
        <w:t>stood at her tent’s open and mourned for the Imam</w:t>
      </w:r>
      <w:r w:rsidR="00DC49CA">
        <w:t xml:space="preserve"> (a.s.) </w:t>
      </w:r>
      <w:r>
        <w:t xml:space="preserve">so sadly. She shouted, “Oh, for my brother! Oh, for my master! Oh, for the rest of my Household! Would Allah </w:t>
      </w:r>
      <w:r w:rsidR="00E943C9">
        <w:t>(s.w.t.)</w:t>
      </w:r>
      <w:r>
        <w:t xml:space="preserve"> the heavens had fallen upon the earth! Would Allah </w:t>
      </w:r>
      <w:r w:rsidR="00E943C9">
        <w:t>(s.w.t.)</w:t>
      </w:r>
      <w:r>
        <w:t xml:space="preserve"> mountains had been made to crumble on plains!”</w:t>
      </w:r>
    </w:p>
    <w:p w14:paraId="56FC6354" w14:textId="77777777" w:rsidR="00122ECD" w:rsidRDefault="00122ECD" w:rsidP="00FD42B3">
      <w:r>
        <w:t>She then shouted at Umar ibn Sa’d, “How do you accept to watch Abu Abdullah while he is being slain?”</w:t>
      </w:r>
    </w:p>
    <w:p w14:paraId="2B7B7C69" w14:textId="77777777" w:rsidR="00122ECD" w:rsidRDefault="00122ECD" w:rsidP="00FD42B3">
      <w:r>
        <w:t>As an answer, the cursed Umar turned his face away from her while his tears were shedding on his beard.</w:t>
      </w:r>
    </w:p>
    <w:p w14:paraId="3B609B64" w14:textId="5AA5EAB8" w:rsidR="00122ECD" w:rsidRDefault="00122ECD" w:rsidP="00FD42B3">
      <w:r>
        <w:t>Because she could no longer see her brother in such a state, Lady Zaynab</w:t>
      </w:r>
      <w:r w:rsidR="00DC49CA">
        <w:t xml:space="preserve"> (a.s.) </w:t>
      </w:r>
      <w:r>
        <w:t>had to return to the tents to watch over the children and harem that would soon be without protection.</w:t>
      </w:r>
    </w:p>
    <w:p w14:paraId="04361D9A" w14:textId="3D16E51C" w:rsidR="00122ECD" w:rsidRDefault="00122ECD" w:rsidP="00FD42B3">
      <w:r>
        <w:t>Umar ibn Sa’d then ordered the commanders of his army to put the Imam</w:t>
      </w:r>
      <w:r w:rsidR="00DC49CA">
        <w:t xml:space="preserve"> (a.s.) </w:t>
      </w:r>
      <w:r>
        <w:t>to death, but none of them agreed except Shimr. He walked towards the Imam</w:t>
      </w:r>
      <w:r w:rsidR="00DC49CA">
        <w:t xml:space="preserve"> (a.s.) </w:t>
      </w:r>
      <w:r>
        <w:t>and cut off his head.</w:t>
      </w:r>
    </w:p>
    <w:p w14:paraId="2B1A615B" w14:textId="77777777" w:rsidR="00122ECD" w:rsidRDefault="00122ECD" w:rsidP="00FD42B3">
      <w:r>
        <w:t>The Imam’s horse began to neigh aloud and try to kick the enemies with its legs. It then smeared its face with the blood of the Imam and directed towards the tents of the harem.</w:t>
      </w:r>
    </w:p>
    <w:p w14:paraId="2E15B3AE" w14:textId="59FC3AF6" w:rsidR="00122ECD" w:rsidRDefault="00122ECD" w:rsidP="00FD42B3">
      <w:r>
        <w:t>Lady Zaynab</w:t>
      </w:r>
      <w:r w:rsidR="00DC49CA">
        <w:t xml:space="preserve"> (a.s.) </w:t>
      </w:r>
      <w:r w:rsidR="00A86A58">
        <w:t xml:space="preserve">ran </w:t>
      </w:r>
      <w:r>
        <w:t xml:space="preserve">towards the pure body of Imam </w:t>
      </w:r>
      <w:r w:rsidR="00AD59C0">
        <w:t>al-Husain</w:t>
      </w:r>
      <w:r w:rsidR="00DC49CA">
        <w:t xml:space="preserve"> (a.s.) </w:t>
      </w:r>
      <w:r w:rsidR="00E27E79">
        <w:t xml:space="preserve">and saw, how It was torn by </w:t>
      </w:r>
      <w:r>
        <w:t xml:space="preserve">the swords and lances of those ruthless fiends. Before that body, she stood with perfect dignity and modesty though the surrounding of the enemies glanced at the heavens, and said that statement, which has lit up with the purest spirit of faith and sincerity to Almighty Allah </w:t>
      </w:r>
      <w:r w:rsidR="00E943C9">
        <w:t>(s.w.t.)</w:t>
      </w:r>
      <w:r>
        <w:t>. She said:</w:t>
      </w:r>
    </w:p>
    <w:p w14:paraId="52FE05B6" w14:textId="13248508" w:rsidR="008042DB" w:rsidRPr="008042DB" w:rsidRDefault="008042DB" w:rsidP="008042DB">
      <w:pPr>
        <w:pStyle w:val="a"/>
        <w:rPr>
          <w:rFonts w:cs="Times New Roman"/>
        </w:rPr>
      </w:pPr>
      <w:r>
        <w:rPr>
          <w:rFonts w:hint="cs"/>
          <w:rtl/>
        </w:rPr>
        <w:t>اَللّٰهُمَّ تَقَبَّلْ مِنَّا هٰذَا الْقُرْبَانَ</w:t>
      </w:r>
      <w:r>
        <w:rPr>
          <w:rFonts w:cs="Times New Roman" w:hint="cs"/>
          <w:rtl/>
        </w:rPr>
        <w:t>.</w:t>
      </w:r>
    </w:p>
    <w:p w14:paraId="119AE8F7" w14:textId="77777777" w:rsidR="00122ECD" w:rsidRDefault="007D2881" w:rsidP="008042DB">
      <w:pPr>
        <w:pStyle w:val="hadees"/>
      </w:pPr>
      <w:r>
        <w:t>O Allah!</w:t>
      </w:r>
      <w:r w:rsidR="00122ECD">
        <w:t xml:space="preserve"> accept from us this offering.</w:t>
      </w:r>
    </w:p>
    <w:p w14:paraId="7EE7FB88" w14:textId="043D647F" w:rsidR="00122ECD" w:rsidRDefault="00122ECD" w:rsidP="00FD42B3">
      <w:r>
        <w:t>Lady Zaynab</w:t>
      </w:r>
      <w:r w:rsidR="00DC49CA">
        <w:t xml:space="preserve"> (a.s.) </w:t>
      </w:r>
      <w:r>
        <w:t xml:space="preserve">received that misfortune with steadfastness because it was for sake of Almighty Allah and for keeping His </w:t>
      </w:r>
      <w:r w:rsidR="00A36AA1">
        <w:t>Religion</w:t>
      </w:r>
      <w:r>
        <w:t xml:space="preserve"> as pure and genuine as it was revealed from the Heavens. By these words, she showed the real meanings of the Prophetic heritage and the perseverance on the carrying out </w:t>
      </w:r>
      <w:r>
        <w:lastRenderedPageBreak/>
        <w:t>of her father’s will.</w:t>
      </w:r>
    </w:p>
    <w:p w14:paraId="24A98C44" w14:textId="4E578B57" w:rsidR="00122ECD" w:rsidRDefault="00122ECD" w:rsidP="00FD42B3">
      <w:r>
        <w:t>After they had slain and martyred the Imam</w:t>
      </w:r>
      <w:r w:rsidR="00DC49CA">
        <w:t xml:space="preserve"> (a.s.)</w:t>
      </w:r>
      <w:r w:rsidR="009649C4">
        <w:t>,</w:t>
      </w:r>
      <w:r>
        <w:t xml:space="preserve"> the Umayyad army, according to the orders of their commandment, carried firebrands and directed towards the tents of the Imam’s camp to put them on fire.</w:t>
      </w:r>
    </w:p>
    <w:p w14:paraId="1776C9EC" w14:textId="680A00F6" w:rsidR="00122ECD" w:rsidRDefault="00122ECD" w:rsidP="00FD42B3">
      <w:r>
        <w:t xml:space="preserve">When these tents were put on fire, the children and harem had to leave them fleeing to nowhere. The ladies of the Prophet’s family had to run from one tent to another, while the children, descendants of the Prophet </w:t>
      </w:r>
      <w:r w:rsidR="00924D68">
        <w:t>(s.a.w.a.)</w:t>
      </w:r>
      <w:r>
        <w:t>, were crying and trying to cling to their guardian, Lady Zaynab</w:t>
      </w:r>
      <w:r w:rsidR="00DC49CA">
        <w:t xml:space="preserve"> (a.s.)</w:t>
      </w:r>
      <w:r w:rsidR="007F017D">
        <w:t>.</w:t>
      </w:r>
      <w:r>
        <w:t xml:space="preserve"> Furthermore, some of them ran aimlessly.</w:t>
      </w:r>
    </w:p>
    <w:p w14:paraId="432D2592" w14:textId="6BE56931" w:rsidR="00122ECD" w:rsidRDefault="00122ECD" w:rsidP="00FD42B3">
      <w:r>
        <w:t>These hours were the harshest misfortunes that the Prophet’s family had ever suffered. Throughout his life Imam Ali Zayn al-Abideen</w:t>
      </w:r>
      <w:r w:rsidR="00DC49CA">
        <w:t xml:space="preserve"> (a.s.) </w:t>
      </w:r>
      <w:r>
        <w:t>could not forget these hours: He used to remember them with grief, saying, “Whenever I look at my aunts and sisters, tears turn in my eyes. I remember when they were running from a tent to another while the enemies were shouting: put the houses of the wrongful ones on fire.”</w:t>
      </w:r>
    </w:p>
    <w:p w14:paraId="36072CC7" w14:textId="77777777" w:rsidR="00122ECD" w:rsidRDefault="00122ECD" w:rsidP="00FD42B3">
      <w:r>
        <w:t>Moreover, the criminals usurped everything these tents included. They also stroke the ladies of the Prophet’s Household with the lower parts of their lances whil</w:t>
      </w:r>
      <w:r w:rsidR="00E27E79">
        <w:t>e the ladies were resorting to</w:t>
      </w:r>
      <w:r>
        <w:t xml:space="preserve"> each other for protection. They also usurped their jewelries.</w:t>
      </w:r>
    </w:p>
    <w:p w14:paraId="4C4DA6DC" w14:textId="7294F67B" w:rsidR="00122ECD" w:rsidRDefault="00122ECD" w:rsidP="00FD42B3">
      <w:r>
        <w:t>The criminals attacked the ailed Ali Zayn al-Abidin</w:t>
      </w:r>
      <w:r w:rsidR="00DC49CA">
        <w:t xml:space="preserve"> (a.s.)</w:t>
      </w:r>
      <w:r w:rsidR="007F017D">
        <w:t>.</w:t>
      </w:r>
      <w:r>
        <w:t xml:space="preserve"> Shimr determined to kill him</w:t>
      </w:r>
      <w:r w:rsidR="00E27E79">
        <w:t xml:space="preserve">, </w:t>
      </w:r>
      <w:r>
        <w:t xml:space="preserve">but another man rebuked and tried to prevent him. However, Shimr did not heed; he </w:t>
      </w:r>
      <w:r w:rsidR="00E27E79">
        <w:t>ran towards the ailed to kill him</w:t>
      </w:r>
      <w:r>
        <w:t>. Lady Zaynab</w:t>
      </w:r>
      <w:r w:rsidR="00DC49CA">
        <w:t xml:space="preserve"> (a.s.) </w:t>
      </w:r>
      <w:r>
        <w:t>hurried towards her nephew, held on to him, and said, “No, you should fi</w:t>
      </w:r>
      <w:r w:rsidR="00A86A58">
        <w:t>rst kill me before you kill him</w:t>
      </w:r>
      <w:r>
        <w:t>”</w:t>
      </w:r>
      <w:r>
        <w:rPr>
          <w:rStyle w:val="FootnoteReference"/>
          <w:color w:val="000000"/>
          <w:sz w:val="24"/>
          <w:szCs w:val="24"/>
        </w:rPr>
        <w:footnoteReference w:id="261"/>
      </w:r>
      <w:r>
        <w:t xml:space="preserve"> Because of this situation, the cursed Shimr stopped.</w:t>
      </w:r>
    </w:p>
    <w:p w14:paraId="5A071438" w14:textId="12C3338A" w:rsidR="00122ECD" w:rsidRDefault="00122ECD" w:rsidP="00FD42B3">
      <w:r>
        <w:t xml:space="preserve">Out of his brutality, Umar, under a promise of awards, asked for volunteers to drive their horses to run over the chest and back of the body of Imam </w:t>
      </w:r>
      <w:r w:rsidR="00AD59C0">
        <w:t>al-Husain</w:t>
      </w:r>
      <w:r w:rsidR="00DC49CA">
        <w:t xml:space="preserve"> (a.s.)</w:t>
      </w:r>
      <w:r w:rsidR="007F017D">
        <w:t>.</w:t>
      </w:r>
      <w:r>
        <w:t xml:space="preserve"> Ten wicked horsemen stood up, rode their horses, and trampled upon the body of the Imam</w:t>
      </w:r>
      <w:r w:rsidR="00DC49CA">
        <w:t xml:space="preserve"> (a.s.)</w:t>
      </w:r>
      <w:r w:rsidR="007F017D">
        <w:t>.</w:t>
      </w:r>
    </w:p>
    <w:p w14:paraId="5C9FA16D" w14:textId="5BAB8893" w:rsidR="00122ECD" w:rsidRDefault="00122ECD" w:rsidP="00FD42B3">
      <w:r>
        <w:t>Night came, and it was the cruelest night in the life of the Prophet’s Household. Despite everything, Lady Zaynab</w:t>
      </w:r>
      <w:r w:rsidR="00DC49CA">
        <w:t xml:space="preserve"> (a.s.) </w:t>
      </w:r>
      <w:r>
        <w:t xml:space="preserve">went into her mission as guardian of her martyred brother’s children and harem; she hurried to pick up </w:t>
      </w:r>
      <w:r>
        <w:lastRenderedPageBreak/>
        <w:t>the children in that desolate desert and gathered the all in one place. She then comforted and solaced them with words of patience while the dead bodies of their fathers and brothers spread in that area and the criminals whom were assigned for watching the children and harem surrounded them.</w:t>
      </w:r>
    </w:p>
    <w:p w14:paraId="7300C0D0" w14:textId="3996BD30" w:rsidR="00122ECD" w:rsidRDefault="00122ECD" w:rsidP="00FD42B3">
      <w:r>
        <w:t>At that cruel night too, Lady Zaynab</w:t>
      </w:r>
      <w:r w:rsidR="00DC49CA">
        <w:t xml:space="preserve"> (a.s.) </w:t>
      </w:r>
      <w:r>
        <w:t>gathered her powers, stood up, and offered a thanksgiving prayer to the Almighty Lord for the adversities and misfortunes she suffered. She also implored to the Lord to have these sacrifices in acceptance. She also offered the Night Prayer, but in the state of sitting because she had no further power to stand up.</w:t>
      </w:r>
      <w:r>
        <w:rPr>
          <w:rStyle w:val="FootnoteReference"/>
          <w:color w:val="000000"/>
          <w:sz w:val="24"/>
          <w:szCs w:val="24"/>
        </w:rPr>
        <w:footnoteReference w:id="262"/>
      </w:r>
    </w:p>
    <w:p w14:paraId="7EF1F32E" w14:textId="26AC08E7" w:rsidR="00122ECD" w:rsidRDefault="00122ECD" w:rsidP="00FD42B3">
      <w:r>
        <w:t xml:space="preserve">The next day, the criminals decided to take the children and harem as captives to Kufa. The ladies however begged the criminals to make them pass by the dead bodies of Imam </w:t>
      </w:r>
      <w:r w:rsidR="00AD59C0">
        <w:t>al-Husain</w:t>
      </w:r>
      <w:r w:rsidR="00DC49CA">
        <w:t xml:space="preserve"> (a.s.) </w:t>
      </w:r>
      <w:r>
        <w:t xml:space="preserve">and the other martyrs. When her eyes fell on the severed, headless body of Imam </w:t>
      </w:r>
      <w:r w:rsidR="00AD59C0">
        <w:t>al-Husain</w:t>
      </w:r>
      <w:r w:rsidR="00DC49CA">
        <w:t xml:space="preserve"> (a.s.)</w:t>
      </w:r>
      <w:r w:rsidR="009649C4">
        <w:t>,</w:t>
      </w:r>
      <w:r>
        <w:t xml:space="preserve"> Lady Zaynab</w:t>
      </w:r>
      <w:r w:rsidR="00DC49CA">
        <w:t xml:space="preserve"> (a.s.) </w:t>
      </w:r>
      <w:r>
        <w:t>shouted with a grief-stricken voice:</w:t>
      </w:r>
    </w:p>
    <w:p w14:paraId="3ED6A87A" w14:textId="34572891" w:rsidR="00E14397" w:rsidRPr="00C075C4" w:rsidRDefault="00C075C4" w:rsidP="00E14397">
      <w:pPr>
        <w:pStyle w:val="a"/>
        <w:rPr>
          <w:rFonts w:cs="Times New Roman"/>
        </w:rPr>
      </w:pPr>
      <w:r>
        <w:rPr>
          <w:rFonts w:hint="cs"/>
          <w:rtl/>
        </w:rPr>
        <w:t>يَا مُحَمَّدَاهُ! صَلّٰي عَلَيْكَ مَلِيْكُ السَّمَاءِ! هٰذَا حُسَيِّنٌ مُرَمَّلٌ بِالدِّمَاءِ مُقَطِّعُ الأَعْضَاءِ، وَ بَنَاتُكَ سَبَايَا! اِلٰي اللهِ الْمُشْتَكَيٰ وَ اِلٰي عَلِيٍّ الْمُرْتَضٰي وَ اِلٰي فَاطِمَةَ الزَّهْرَاءِ وَ اِلٰي حَمْزَةَ سَيِّدِ الشُّهَدَاءِ هٰذَا حُسَيْنٌ بِالعَرَاءِ، نَسْفِي عَلَيْهِ الصَّبَا، قَتِيْلَ اَوْلاَدِ الأدْعِيَاءِ وَاحُزْنَاهُ! وَاكَرْبَاهُ! الْيَوْمَ مَاتَ جَدِّي رَسُوْلُ اللهِ! يَا اَصْحَابَ مُحَمَّدَاهُ! هٰؤلاءِ ذُرِّيَّةُ الْمُصْطَفٰي يُسَاقُوْنَ سَوْقَ السَّبَايَا</w:t>
      </w:r>
      <w:r>
        <w:rPr>
          <w:rFonts w:cs="Times New Roman" w:hint="cs"/>
          <w:rtl/>
        </w:rPr>
        <w:t>.</w:t>
      </w:r>
    </w:p>
    <w:p w14:paraId="230B2339" w14:textId="2BA6F73E" w:rsidR="00122ECD" w:rsidRDefault="00122ECD" w:rsidP="00C075C4">
      <w:pPr>
        <w:pStyle w:val="hadees"/>
      </w:pPr>
      <w:r>
        <w:t xml:space="preserve">Oh, </w:t>
      </w:r>
      <w:r w:rsidR="009349D1">
        <w:t>Muhammad (s.a.w.a.)</w:t>
      </w:r>
      <w:r>
        <w:t>! May the King of the Heavens bless you, This is Husain</w:t>
      </w:r>
      <w:r w:rsidR="00C075C4">
        <w:t xml:space="preserve"> (a.s.)</w:t>
      </w:r>
      <w:r>
        <w:t xml:space="preserve">! He is stained with his blood and his limbs are severed! And these are your daughters! They are taken captives! Complaining (about this) is only to Allah </w:t>
      </w:r>
      <w:r w:rsidR="00E943C9">
        <w:t>(s.w.t.)</w:t>
      </w:r>
      <w:r>
        <w:t>, to Ali al-Murta</w:t>
      </w:r>
      <w:r w:rsidR="00C075C4">
        <w:t>z</w:t>
      </w:r>
      <w:r>
        <w:t xml:space="preserve">a (the Pleased One), to </w:t>
      </w:r>
      <w:r w:rsidR="00096455">
        <w:t>Fatemah al-Zahra</w:t>
      </w:r>
      <w:r w:rsidR="00DC49CA">
        <w:t xml:space="preserve"> (a.s.)</w:t>
      </w:r>
      <w:r w:rsidR="009649C4">
        <w:t>,</w:t>
      </w:r>
      <w:r>
        <w:t xml:space="preserve"> and to Hamzah the chief of martyrs. This is </w:t>
      </w:r>
      <w:r w:rsidR="002A4640">
        <w:t>Husain</w:t>
      </w:r>
      <w:r w:rsidR="00DC49CA">
        <w:t xml:space="preserve"> (a.s.) </w:t>
      </w:r>
      <w:r>
        <w:t xml:space="preserve">in the desert! Winds are blowing his body! He is being killed by bastards! Oh, for my grief! Oh, for my bereavement! This day only has my grandfather, the </w:t>
      </w:r>
      <w:r w:rsidR="00C54487">
        <w:lastRenderedPageBreak/>
        <w:t>Messenger</w:t>
      </w:r>
      <w:r>
        <w:t xml:space="preserve"> of </w:t>
      </w:r>
      <w:r w:rsidR="009349D1">
        <w:t>Allah (s.a.w.a.)</w:t>
      </w:r>
      <w:r>
        <w:t xml:space="preserve">, died. Oh, companions of </w:t>
      </w:r>
      <w:r w:rsidR="009349D1">
        <w:t>Muhammad (s.a.w.a.)</w:t>
      </w:r>
      <w:r>
        <w:t xml:space="preserve">! These are the descendants of al-Mustafa </w:t>
      </w:r>
      <w:r w:rsidR="00924D68">
        <w:t>(s.a.w.a.)</w:t>
      </w:r>
      <w:r>
        <w:t xml:space="preserve"> the Divinely Selected Prophet </w:t>
      </w:r>
      <w:r w:rsidR="00924D68">
        <w:t>(s.a.w.a.)</w:t>
      </w:r>
      <w:r>
        <w:t>. They are pushed like captives.</w:t>
      </w:r>
    </w:p>
    <w:p w14:paraId="7D5310C1" w14:textId="5509BF60" w:rsidR="00122ECD" w:rsidRDefault="00122ECD" w:rsidP="00FD42B3">
      <w:r>
        <w:t>The only saved man, Imam Zayn al-Abidin</w:t>
      </w:r>
      <w:r w:rsidR="00DC49CA">
        <w:t xml:space="preserve"> (a.s.)</w:t>
      </w:r>
      <w:r w:rsidR="009649C4">
        <w:t>,</w:t>
      </w:r>
      <w:r>
        <w:t xml:space="preserve"> could not control himself when he saw the dead bodies of his father and the other martyrs thrown away in the desert. His grief was about to kill him, but Lady Zaynab</w:t>
      </w:r>
      <w:r w:rsidR="00DC49CA">
        <w:t xml:space="preserve"> (a.s.)</w:t>
      </w:r>
      <w:r w:rsidR="009649C4">
        <w:t>,</w:t>
      </w:r>
      <w:r>
        <w:rPr>
          <w:i/>
          <w:iCs/>
        </w:rPr>
        <w:t xml:space="preserve"> </w:t>
      </w:r>
      <w:r>
        <w:t>noticing his nephew’s behavior, hurried to him and said:</w:t>
      </w:r>
    </w:p>
    <w:p w14:paraId="70A64B9D" w14:textId="791908EA" w:rsidR="00EF5650" w:rsidRPr="003A515B" w:rsidRDefault="00A321F5" w:rsidP="003A515B">
      <w:pPr>
        <w:pStyle w:val="a"/>
        <w:rPr>
          <w:rFonts w:cs="Times New Roman"/>
        </w:rPr>
      </w:pPr>
      <w:r w:rsidRPr="0028114E">
        <w:rPr>
          <w:rtl/>
        </w:rPr>
        <w:t>مَا لِي أَرَاكَ تَجُو</w:t>
      </w:r>
      <w:r>
        <w:rPr>
          <w:rFonts w:hint="cs"/>
          <w:rtl/>
        </w:rPr>
        <w:t>ْ</w:t>
      </w:r>
      <w:r w:rsidRPr="0028114E">
        <w:rPr>
          <w:rtl/>
        </w:rPr>
        <w:t>دُ بِنَفْسِكَ- يَا بَقِيَّةَ جَدِّي</w:t>
      </w:r>
      <w:r>
        <w:rPr>
          <w:rFonts w:hint="cs"/>
          <w:rtl/>
        </w:rPr>
        <w:t>ْ</w:t>
      </w:r>
      <w:r w:rsidRPr="0028114E">
        <w:rPr>
          <w:rtl/>
        </w:rPr>
        <w:t xml:space="preserve"> وَ أَبِي وَ إِخْوَتِي</w:t>
      </w:r>
      <w:r>
        <w:rPr>
          <w:rFonts w:hint="cs"/>
          <w:rtl/>
        </w:rPr>
        <w:t>ْ</w:t>
      </w:r>
      <w:r w:rsidRPr="0028114E">
        <w:rPr>
          <w:rFonts w:ascii="_PDMS_Saleem_QuranFont" w:hAnsi="_PDMS_Saleem_QuranFont" w:cs="_PDMS_Saleem_QuranFont"/>
          <w:rtl/>
        </w:rPr>
        <w:t>؟</w:t>
      </w:r>
      <w:r w:rsidRPr="0028114E">
        <w:rPr>
          <w:rtl/>
        </w:rPr>
        <w:t xml:space="preserve"> لَا يَجْزَعَنَّكَ مَا تَر</w:t>
      </w:r>
      <w:r>
        <w:rPr>
          <w:rFonts w:hint="cs"/>
          <w:rtl/>
        </w:rPr>
        <w:t>ٰ</w:t>
      </w:r>
      <w:r w:rsidRPr="0028114E">
        <w:rPr>
          <w:rtl/>
        </w:rPr>
        <w:t>ى</w:t>
      </w:r>
      <w:r>
        <w:rPr>
          <w:rFonts w:cs="Times New Roman" w:hint="cs"/>
          <w:rtl/>
        </w:rPr>
        <w:t>،</w:t>
      </w:r>
      <w:r w:rsidRPr="0028114E">
        <w:rPr>
          <w:rtl/>
        </w:rPr>
        <w:t xml:space="preserve"> فَوَ اللَّهِ إِنَّ ذ</w:t>
      </w:r>
      <w:r>
        <w:rPr>
          <w:rFonts w:hint="cs"/>
          <w:rtl/>
        </w:rPr>
        <w:t>ٰ</w:t>
      </w:r>
      <w:r>
        <w:rPr>
          <w:rtl/>
        </w:rPr>
        <w:t>لِكَ لَعَهْدٌ مِن</w:t>
      </w:r>
      <w:r>
        <w:rPr>
          <w:rFonts w:hint="cs"/>
          <w:rtl/>
        </w:rPr>
        <w:t>َ</w:t>
      </w:r>
      <w:r w:rsidRPr="0028114E">
        <w:rPr>
          <w:rtl/>
        </w:rPr>
        <w:t xml:space="preserve"> اللَّهِ</w:t>
      </w:r>
      <w:r>
        <w:rPr>
          <w:rFonts w:hint="cs"/>
          <w:rtl/>
        </w:rPr>
        <w:t xml:space="preserve"> </w:t>
      </w:r>
      <w:r>
        <w:rPr>
          <w:rtl/>
        </w:rPr>
        <w:t xml:space="preserve"> إِل</w:t>
      </w:r>
      <w:r>
        <w:rPr>
          <w:rFonts w:hint="cs"/>
          <w:rtl/>
        </w:rPr>
        <w:t>ٰ</w:t>
      </w:r>
      <w:r w:rsidRPr="0028114E">
        <w:rPr>
          <w:rtl/>
        </w:rPr>
        <w:t>ى جَدِّكَ وَ أَبِي</w:t>
      </w:r>
      <w:r>
        <w:rPr>
          <w:rFonts w:hint="cs"/>
          <w:rtl/>
        </w:rPr>
        <w:t>ْ</w:t>
      </w:r>
      <w:r>
        <w:rPr>
          <w:rtl/>
        </w:rPr>
        <w:t>كَ</w:t>
      </w:r>
      <w:r>
        <w:rPr>
          <w:rFonts w:cs="Times New Roman" w:hint="cs"/>
          <w:rtl/>
        </w:rPr>
        <w:t>.</w:t>
      </w:r>
      <w:r>
        <w:rPr>
          <w:rtl/>
        </w:rPr>
        <w:t>وَ لَقَدْ أَخَذَ اللَّه</w:t>
      </w:r>
      <w:r>
        <w:rPr>
          <w:rFonts w:hint="cs"/>
          <w:rtl/>
        </w:rPr>
        <w:t xml:space="preserve">ُ </w:t>
      </w:r>
      <w:r w:rsidRPr="00B52503">
        <w:rPr>
          <w:rtl/>
        </w:rPr>
        <w:t>مِي</w:t>
      </w:r>
      <w:r>
        <w:rPr>
          <w:rFonts w:hint="cs"/>
          <w:rtl/>
        </w:rPr>
        <w:t>ْ</w:t>
      </w:r>
      <w:r w:rsidRPr="00B52503">
        <w:rPr>
          <w:rtl/>
        </w:rPr>
        <w:t>ثَاقَ أُنَاسٍ مِنْ ه</w:t>
      </w:r>
      <w:r>
        <w:rPr>
          <w:rFonts w:hint="cs"/>
          <w:rtl/>
        </w:rPr>
        <w:t>ٰ</w:t>
      </w:r>
      <w:r w:rsidRPr="00B52503">
        <w:rPr>
          <w:rtl/>
        </w:rPr>
        <w:t>ذِه</w:t>
      </w:r>
      <w:r>
        <w:rPr>
          <w:rFonts w:hint="cs"/>
          <w:rtl/>
        </w:rPr>
        <w:t>ِ</w:t>
      </w:r>
      <w:r w:rsidRPr="00B52503">
        <w:rPr>
          <w:rtl/>
        </w:rPr>
        <w:t xml:space="preserve"> الْأُمَّةِ</w:t>
      </w:r>
      <w:r>
        <w:rPr>
          <w:rFonts w:hint="cs"/>
          <w:rtl/>
        </w:rPr>
        <w:t xml:space="preserve"> </w:t>
      </w:r>
      <w:r w:rsidRPr="00B52503">
        <w:rPr>
          <w:rtl/>
        </w:rPr>
        <w:t>لَا تَعْرِفُهُمْ فَرَاعِنَةُ ه</w:t>
      </w:r>
      <w:r>
        <w:rPr>
          <w:rFonts w:hint="cs"/>
          <w:rtl/>
        </w:rPr>
        <w:t>ٰ</w:t>
      </w:r>
      <w:r w:rsidRPr="00B52503">
        <w:rPr>
          <w:rtl/>
        </w:rPr>
        <w:t xml:space="preserve">ذِهِ </w:t>
      </w:r>
      <w:r>
        <w:rPr>
          <w:rFonts w:hint="cs"/>
          <w:rtl/>
        </w:rPr>
        <w:t xml:space="preserve">الْاُمَّةِ </w:t>
      </w:r>
      <w:r w:rsidRPr="00B52503">
        <w:rPr>
          <w:rFonts w:hint="cs"/>
          <w:rtl/>
        </w:rPr>
        <w:t>وَ</w:t>
      </w:r>
      <w:r w:rsidRPr="00B52503">
        <w:rPr>
          <w:rtl/>
        </w:rPr>
        <w:t xml:space="preserve"> </w:t>
      </w:r>
      <w:r w:rsidRPr="00B52503">
        <w:rPr>
          <w:rFonts w:hint="cs"/>
          <w:rtl/>
        </w:rPr>
        <w:t>هُمْ</w:t>
      </w:r>
      <w:r w:rsidRPr="00B52503">
        <w:rPr>
          <w:rtl/>
        </w:rPr>
        <w:t xml:space="preserve"> </w:t>
      </w:r>
      <w:r w:rsidRPr="00B52503">
        <w:rPr>
          <w:rFonts w:hint="cs"/>
          <w:rtl/>
        </w:rPr>
        <w:t>مَعْرُو</w:t>
      </w:r>
      <w:r>
        <w:rPr>
          <w:rFonts w:hint="cs"/>
          <w:rtl/>
        </w:rPr>
        <w:t>ْ</w:t>
      </w:r>
      <w:r w:rsidRPr="00B52503">
        <w:rPr>
          <w:rFonts w:hint="cs"/>
          <w:rtl/>
        </w:rPr>
        <w:t>فُو</w:t>
      </w:r>
      <w:r>
        <w:rPr>
          <w:rFonts w:hint="cs"/>
          <w:rtl/>
        </w:rPr>
        <w:t>ْ</w:t>
      </w:r>
      <w:r w:rsidRPr="00B52503">
        <w:rPr>
          <w:rFonts w:hint="cs"/>
          <w:rtl/>
        </w:rPr>
        <w:t>نَ</w:t>
      </w:r>
      <w:r w:rsidRPr="00B52503">
        <w:rPr>
          <w:rtl/>
        </w:rPr>
        <w:t xml:space="preserve"> </w:t>
      </w:r>
      <w:r w:rsidRPr="00B52503">
        <w:rPr>
          <w:rFonts w:hint="cs"/>
          <w:rtl/>
        </w:rPr>
        <w:t>فِي</w:t>
      </w:r>
      <w:r w:rsidRPr="00B52503">
        <w:rPr>
          <w:rtl/>
        </w:rPr>
        <w:t xml:space="preserve"> </w:t>
      </w:r>
      <w:r w:rsidRPr="00B52503">
        <w:rPr>
          <w:rFonts w:hint="cs"/>
          <w:rtl/>
        </w:rPr>
        <w:t>أَهْلِ</w:t>
      </w:r>
      <w:r w:rsidRPr="00B52503">
        <w:rPr>
          <w:rtl/>
        </w:rPr>
        <w:t xml:space="preserve"> </w:t>
      </w:r>
      <w:r w:rsidRPr="00B52503">
        <w:rPr>
          <w:rFonts w:hint="cs"/>
          <w:rtl/>
        </w:rPr>
        <w:t>السَّمَاوَاتِ</w:t>
      </w:r>
      <w:r>
        <w:rPr>
          <w:rFonts w:hint="cs"/>
          <w:rtl/>
        </w:rPr>
        <w:t xml:space="preserve"> </w:t>
      </w:r>
      <w:r w:rsidRPr="00B52503">
        <w:rPr>
          <w:rFonts w:hint="cs"/>
          <w:rtl/>
        </w:rPr>
        <w:t>أَنَّهُمْ</w:t>
      </w:r>
      <w:r w:rsidRPr="00B52503">
        <w:rPr>
          <w:rtl/>
        </w:rPr>
        <w:t xml:space="preserve"> </w:t>
      </w:r>
      <w:r w:rsidRPr="00B52503">
        <w:rPr>
          <w:rFonts w:hint="cs"/>
          <w:rtl/>
        </w:rPr>
        <w:t>يَجْمَعُو</w:t>
      </w:r>
      <w:r>
        <w:rPr>
          <w:rFonts w:hint="cs"/>
          <w:rtl/>
        </w:rPr>
        <w:t>ْ</w:t>
      </w:r>
      <w:r w:rsidRPr="00B52503">
        <w:rPr>
          <w:rFonts w:hint="cs"/>
          <w:rtl/>
        </w:rPr>
        <w:t>نَ</w:t>
      </w:r>
      <w:r w:rsidRPr="00B52503">
        <w:rPr>
          <w:rtl/>
        </w:rPr>
        <w:t xml:space="preserve"> </w:t>
      </w:r>
      <w:r w:rsidRPr="00B52503">
        <w:rPr>
          <w:rFonts w:hint="cs"/>
          <w:rtl/>
        </w:rPr>
        <w:t>ه</w:t>
      </w:r>
      <w:r>
        <w:rPr>
          <w:rFonts w:hint="cs"/>
          <w:rtl/>
        </w:rPr>
        <w:t>ٰ</w:t>
      </w:r>
      <w:r w:rsidRPr="00B52503">
        <w:rPr>
          <w:rFonts w:hint="cs"/>
          <w:rtl/>
        </w:rPr>
        <w:t>ذِهِ</w:t>
      </w:r>
      <w:r w:rsidRPr="00B52503">
        <w:rPr>
          <w:rtl/>
        </w:rPr>
        <w:t xml:space="preserve"> </w:t>
      </w:r>
      <w:r w:rsidRPr="00B52503">
        <w:rPr>
          <w:rFonts w:hint="cs"/>
          <w:rtl/>
        </w:rPr>
        <w:t>الْأَعْضَاءَ</w:t>
      </w:r>
      <w:r w:rsidRPr="00B52503">
        <w:rPr>
          <w:rtl/>
        </w:rPr>
        <w:t xml:space="preserve"> الْمُتَفَرِّقَةَ</w:t>
      </w:r>
      <w:r>
        <w:rPr>
          <w:rFonts w:hint="cs"/>
          <w:rtl/>
        </w:rPr>
        <w:t xml:space="preserve"> </w:t>
      </w:r>
      <w:r w:rsidRPr="00B52503">
        <w:rPr>
          <w:rtl/>
        </w:rPr>
        <w:t>وَ ه</w:t>
      </w:r>
      <w:r>
        <w:rPr>
          <w:rFonts w:hint="cs"/>
          <w:rtl/>
        </w:rPr>
        <w:t>ٰ</w:t>
      </w:r>
      <w:r w:rsidRPr="00B52503">
        <w:rPr>
          <w:rtl/>
        </w:rPr>
        <w:t>ذِهِ الْجُسُو</w:t>
      </w:r>
      <w:r>
        <w:rPr>
          <w:rFonts w:hint="cs"/>
          <w:rtl/>
        </w:rPr>
        <w:t>ْ</w:t>
      </w:r>
      <w:r w:rsidRPr="00B52503">
        <w:rPr>
          <w:rtl/>
        </w:rPr>
        <w:t xml:space="preserve">مَ الْمُضَرَّجَةَ </w:t>
      </w:r>
      <w:r>
        <w:rPr>
          <w:rFonts w:hint="cs"/>
          <w:rtl/>
        </w:rPr>
        <w:t xml:space="preserve">فَيُوَارُوْنَهَا وَ يُنْصِبُوْنَ بِهٰذَا الطَّفِّ عَلَمًا </w:t>
      </w:r>
      <w:r w:rsidRPr="00B52503">
        <w:rPr>
          <w:rtl/>
        </w:rPr>
        <w:t>لِقَبْرِ أَبِي</w:t>
      </w:r>
      <w:r>
        <w:rPr>
          <w:rFonts w:hint="cs"/>
          <w:rtl/>
        </w:rPr>
        <w:t>ْ</w:t>
      </w:r>
      <w:r w:rsidRPr="00B52503">
        <w:rPr>
          <w:rtl/>
        </w:rPr>
        <w:t>كَ سَيِّدِ الشُّهَدَاءِ لَا يَدْرُسُ أَثَرُهُ</w:t>
      </w:r>
      <w:r>
        <w:rPr>
          <w:rFonts w:hint="cs"/>
          <w:rtl/>
        </w:rPr>
        <w:t xml:space="preserve"> </w:t>
      </w:r>
      <w:r w:rsidRPr="00B52503">
        <w:rPr>
          <w:rtl/>
        </w:rPr>
        <w:t>وَ لَا يَعْفُو</w:t>
      </w:r>
      <w:r>
        <w:rPr>
          <w:rFonts w:hint="cs"/>
          <w:rtl/>
        </w:rPr>
        <w:t>ْ</w:t>
      </w:r>
      <w:r>
        <w:rPr>
          <w:rtl/>
        </w:rPr>
        <w:t xml:space="preserve"> رَسْمُه</w:t>
      </w:r>
      <w:r>
        <w:rPr>
          <w:rFonts w:hint="cs"/>
          <w:rtl/>
        </w:rPr>
        <w:t>ٗ</w:t>
      </w:r>
      <w:r>
        <w:rPr>
          <w:rtl/>
        </w:rPr>
        <w:t xml:space="preserve"> عَل</w:t>
      </w:r>
      <w:r>
        <w:rPr>
          <w:rFonts w:hint="cs"/>
          <w:rtl/>
        </w:rPr>
        <w:t>ٰ</w:t>
      </w:r>
      <w:r w:rsidRPr="00B52503">
        <w:rPr>
          <w:rtl/>
        </w:rPr>
        <w:t>ى كُرُو</w:t>
      </w:r>
      <w:r>
        <w:rPr>
          <w:rFonts w:hint="cs"/>
          <w:rtl/>
        </w:rPr>
        <w:t>ْ</w:t>
      </w:r>
      <w:r w:rsidRPr="00B52503">
        <w:rPr>
          <w:rtl/>
        </w:rPr>
        <w:t>رِ اللَّيَالِي وَ الْأَيَّامِ</w:t>
      </w:r>
      <w:r>
        <w:rPr>
          <w:rFonts w:hint="cs"/>
          <w:rtl/>
        </w:rPr>
        <w:t xml:space="preserve"> </w:t>
      </w:r>
      <w:r w:rsidRPr="00B52503">
        <w:rPr>
          <w:rtl/>
        </w:rPr>
        <w:t>وَ لَيَجْتَهِدَنَّ أَئِمَّةُ الْكُفْرِ وَ أَشْيَاعُ الضَّلَالَةِ</w:t>
      </w:r>
      <w:r>
        <w:rPr>
          <w:rFonts w:hint="cs"/>
          <w:rtl/>
        </w:rPr>
        <w:t xml:space="preserve"> </w:t>
      </w:r>
      <w:r>
        <w:rPr>
          <w:rtl/>
        </w:rPr>
        <w:t>فِي مَحْوِه</w:t>
      </w:r>
      <w:r>
        <w:rPr>
          <w:rFonts w:hint="cs"/>
          <w:rtl/>
        </w:rPr>
        <w:t>ٖ</w:t>
      </w:r>
      <w:r>
        <w:rPr>
          <w:rtl/>
        </w:rPr>
        <w:t xml:space="preserve"> وَ تَطْمِيسِه</w:t>
      </w:r>
      <w:r>
        <w:rPr>
          <w:rFonts w:hint="cs"/>
          <w:rtl/>
        </w:rPr>
        <w:t>ٖ</w:t>
      </w:r>
      <w:r>
        <w:rPr>
          <w:rtl/>
        </w:rPr>
        <w:t xml:space="preserve"> فَلَا يَزْدَادُ أَثَرُه</w:t>
      </w:r>
      <w:r>
        <w:rPr>
          <w:rFonts w:hint="cs"/>
          <w:rtl/>
        </w:rPr>
        <w:t>ٗ</w:t>
      </w:r>
      <w:r w:rsidRPr="00B52503">
        <w:rPr>
          <w:rtl/>
        </w:rPr>
        <w:t xml:space="preserve"> إِلَّا ظُهُو</w:t>
      </w:r>
      <w:r>
        <w:rPr>
          <w:rFonts w:hint="cs"/>
          <w:rtl/>
        </w:rPr>
        <w:t>ْ</w:t>
      </w:r>
      <w:r>
        <w:rPr>
          <w:rtl/>
        </w:rPr>
        <w:t>راً وَ أَمْرُه</w:t>
      </w:r>
      <w:r>
        <w:rPr>
          <w:rFonts w:hint="cs"/>
          <w:rtl/>
        </w:rPr>
        <w:t>ٗ</w:t>
      </w:r>
      <w:r w:rsidRPr="00B52503">
        <w:rPr>
          <w:rtl/>
        </w:rPr>
        <w:t xml:space="preserve"> إِلَّا عُلُوّاً</w:t>
      </w:r>
      <w:r>
        <w:rPr>
          <w:rFonts w:cs="Times New Roman" w:hint="cs"/>
          <w:rtl/>
        </w:rPr>
        <w:t>.</w:t>
      </w:r>
    </w:p>
    <w:p w14:paraId="76B6AE27" w14:textId="77777777" w:rsidR="00122ECD" w:rsidRDefault="00122ECD" w:rsidP="00EF5650">
      <w:pPr>
        <w:pStyle w:val="hadees"/>
      </w:pPr>
      <w:r>
        <w:t>O the legacy of my grandfather, father, and brothers: what for is it that I see you plead for death?</w:t>
      </w:r>
      <w:r>
        <w:rPr>
          <w:rStyle w:val="FootnoteReference"/>
          <w:color w:val="000000"/>
          <w:sz w:val="24"/>
          <w:szCs w:val="24"/>
        </w:rPr>
        <w:footnoteReference w:id="263"/>
      </w:r>
      <w:r>
        <w:t xml:space="preserve"> Do not be sad for what you see. It is, by Allah </w:t>
      </w:r>
      <w:r w:rsidR="00E943C9">
        <w:t>(s.w.t.)</w:t>
      </w:r>
      <w:r>
        <w:t xml:space="preserve"> I swear it, only the divulgement of Almighty Allah to your grandfather and father. Allah </w:t>
      </w:r>
      <w:r w:rsidR="00E943C9">
        <w:t>(s.w.t.)</w:t>
      </w:r>
      <w:r>
        <w:t xml:space="preserve"> has certainly made a covenant with some people, whom are not known by the tyrants on this earth but they are well known by the inhabitants of the Heavens, that they shall gather these severed organs, and these bloodstained bodies to bury them. They shall also hoist in this land, </w:t>
      </w:r>
      <w:r>
        <w:lastRenderedPageBreak/>
        <w:t>al-Taff, and a flag on the tomb of your father the Master of the Martyrs. Throughout days and ages, the mark of this tomb shall never be obliterated and its figure shall not be blotted out. Nevertheless, the heads of atheism and the spreaders of deviation shall exert all efforts for obliterating it, yet this shall make it more and more elevated instead.</w:t>
      </w:r>
      <w:r>
        <w:rPr>
          <w:rStyle w:val="FootnoteReference"/>
          <w:color w:val="000000"/>
          <w:sz w:val="24"/>
          <w:szCs w:val="24"/>
        </w:rPr>
        <w:footnoteReference w:id="264"/>
      </w:r>
    </w:p>
    <w:p w14:paraId="5943F9B0" w14:textId="7A9B733D" w:rsidR="00122ECD" w:rsidRDefault="00122ECD" w:rsidP="00FD42B3">
      <w:r>
        <w:lastRenderedPageBreak/>
        <w:t>By these words, Lady Zaynab</w:t>
      </w:r>
      <w:r w:rsidR="00DC49CA">
        <w:t xml:space="preserve"> (a.s.) </w:t>
      </w:r>
      <w:r>
        <w:t xml:space="preserve">could tranquil her distressed nephew. She confirmed that these dead bodies would be buried and their tombs would be signs of perseverance on principles and sacrifice for the </w:t>
      </w:r>
      <w:r w:rsidR="00A36AA1">
        <w:t>Religion</w:t>
      </w:r>
      <w:r>
        <w:t xml:space="preserve">. The tomb of Imam </w:t>
      </w:r>
      <w:r w:rsidR="00AD59C0">
        <w:t>al-Husain</w:t>
      </w:r>
      <w:r w:rsidR="00DC49CA">
        <w:t xml:space="preserve"> (a.s.)</w:t>
      </w:r>
      <w:r w:rsidR="009649C4">
        <w:t>,</w:t>
      </w:r>
      <w:r>
        <w:t xml:space="preserve"> in particular, would be a never-ending cry in the face of every tyrant and would persist forever despite the very often attempts to obliterate it.</w:t>
      </w:r>
    </w:p>
    <w:p w14:paraId="1FCEC7F4" w14:textId="51E78778" w:rsidR="00122ECD" w:rsidRDefault="00122ECD" w:rsidP="00FD42B3">
      <w:r>
        <w:t>History has proved this fact; the Umayyad and Abbasid kings did their best to wipe out the tomb of Imam al-</w:t>
      </w:r>
      <w:r w:rsidR="002A4640">
        <w:t>Husain</w:t>
      </w:r>
      <w:r w:rsidR="0004500D">
        <w:t xml:space="preserve"> (a.s.)</w:t>
      </w:r>
      <w:r>
        <w:t>, but all their attempts failed, because it has not been only a place of burying a dead, yet severed, body, but it has been a scream in the face of everyone who tyrannizes or tries to persecute. It has been evidence on the fate of the wrong, and the bright endlessne</w:t>
      </w:r>
      <w:r w:rsidR="0022740E">
        <w:t>ss of the right. The earth too</w:t>
      </w:r>
      <w:r>
        <w:t xml:space="preserve"> has not accepted to hide its pride in including these severed bodies that carried unmatched, elevated souls that, in turn, carried the most honorable principles of humanity. In reality, this earth has never contained an area more honorable and excellent than that which included the body of Imam </w:t>
      </w:r>
      <w:r w:rsidR="00AD59C0">
        <w:t>al-Husain</w:t>
      </w:r>
      <w:r w:rsidR="00DC49CA">
        <w:t xml:space="preserve"> (a.s.)</w:t>
      </w:r>
      <w:r w:rsidR="0004500D">
        <w:t>,</w:t>
      </w:r>
      <w:r w:rsidR="00DC49CA">
        <w:t xml:space="preserve"> </w:t>
      </w:r>
      <w:r>
        <w:t>father of freedom.</w:t>
      </w:r>
    </w:p>
    <w:p w14:paraId="5AD9AE83" w14:textId="5004954D" w:rsidR="00122ECD" w:rsidRDefault="00122ECD" w:rsidP="00FD42B3">
      <w:r>
        <w:t>In modern history too, bombs and tanks could not stand against the elevated, lofty dom</w:t>
      </w:r>
      <w:r w:rsidR="0022740E">
        <w:t>e of the tomb of Imam al-Husain</w:t>
      </w:r>
      <w:r w:rsidR="00DC49CA">
        <w:t xml:space="preserve"> (a.s.) </w:t>
      </w:r>
      <w:r>
        <w:t>and it was very natural that those who gave orders to bomb that dome met the same fate of those who gave orders and mobilized all powers to fight against the Imam</w:t>
      </w:r>
      <w:r w:rsidR="00DC49CA">
        <w:t xml:space="preserve"> (a.s.)</w:t>
      </w:r>
      <w:r w:rsidR="007F017D">
        <w:t>.</w:t>
      </w:r>
    </w:p>
    <w:p w14:paraId="6C08AD61" w14:textId="42E16E6E" w:rsidR="00122ECD" w:rsidRDefault="0022740E" w:rsidP="00FD42B3">
      <w:r>
        <w:t>Humanity too</w:t>
      </w:r>
      <w:r w:rsidR="00122ECD">
        <w:t xml:space="preserve"> must take pride in the anniversary of Imam al-</w:t>
      </w:r>
      <w:r w:rsidR="002A4640">
        <w:t>Husain</w:t>
      </w:r>
      <w:r w:rsidR="00122ECD">
        <w:t>’s</w:t>
      </w:r>
      <w:r w:rsidR="00DC49CA">
        <w:t xml:space="preserve"> (a.s.) </w:t>
      </w:r>
      <w:r w:rsidR="00122ECD">
        <w:t>martyrdom so as to regain its true face and play the very role that the Creator has chosen for it.</w:t>
      </w:r>
    </w:p>
    <w:p w14:paraId="5AEFFDD1" w14:textId="77777777" w:rsidR="007A0F9D" w:rsidRDefault="007A0F9D" w:rsidP="00930EA6">
      <w:pPr>
        <w:pStyle w:val="Heading1"/>
        <w:sectPr w:rsidR="007A0F9D" w:rsidSect="005B7D3D">
          <w:footnotePr>
            <w:numRestart w:val="eachPage"/>
          </w:footnotePr>
          <w:pgSz w:w="8417" w:h="11909" w:orient="landscape" w:code="9"/>
          <w:pgMar w:top="864" w:right="576" w:bottom="1152" w:left="1008" w:header="720" w:footer="720" w:gutter="0"/>
          <w:cols w:space="720"/>
          <w:titlePg/>
          <w:docGrid w:linePitch="360"/>
        </w:sectPr>
      </w:pPr>
      <w:bookmarkStart w:id="88" w:name="_Toc254533095"/>
    </w:p>
    <w:p w14:paraId="23F0619E" w14:textId="20619724" w:rsidR="00122ECD" w:rsidRDefault="00930EA6" w:rsidP="00930EA6">
      <w:pPr>
        <w:pStyle w:val="Heading1"/>
        <w:rPr>
          <w:sz w:val="24"/>
          <w:szCs w:val="24"/>
        </w:rPr>
      </w:pPr>
      <w:r>
        <w:lastRenderedPageBreak/>
        <w:t>Lady Zaynab (a.s.) In Captivity</w:t>
      </w:r>
      <w:bookmarkEnd w:id="88"/>
    </w:p>
    <w:p w14:paraId="57DDBC25" w14:textId="3F2FABCB" w:rsidR="00122ECD" w:rsidRDefault="00122ECD" w:rsidP="00FD42B3">
      <w:r>
        <w:t>Bound with rop</w:t>
      </w:r>
      <w:r w:rsidR="0004500D">
        <w:t>es and forced to ride on saddle</w:t>
      </w:r>
      <w:r>
        <w:t>less, lean camels, the ladies and orphans of the Prophet’s family were taken as captives to Kufa. Their caravan was very horrible; clarions were blown and flags were fluttering. Let us listen to the story from an eyewitness:</w:t>
      </w:r>
    </w:p>
    <w:p w14:paraId="7087B7CC" w14:textId="77777777" w:rsidR="00122ECD" w:rsidRDefault="00122ECD" w:rsidP="00FD42B3">
      <w:r>
        <w:t>Muslim, the plasterer, reports:</w:t>
      </w:r>
    </w:p>
    <w:p w14:paraId="21A2FD94" w14:textId="0F9D6A1B" w:rsidR="00122ECD" w:rsidRDefault="00122ECD" w:rsidP="00FD42B3">
      <w:r>
        <w:t>While I was plastering doors of the Governorate Mansion of Kufa, sounds of clarions attacked my hearing from every side. “Why is Kufa clamoring?” I asked one of the servants in that mansion. “The head of a mutinous that rebelled against Yazid is now entering the city,” answered the servant. “Who is that mutinous?” asked I. “It is al-</w:t>
      </w:r>
      <w:r w:rsidR="002A4640">
        <w:t>Husain</w:t>
      </w:r>
      <w:r>
        <w:t xml:space="preserve"> ibn Ali</w:t>
      </w:r>
      <w:r w:rsidR="00DC49CA">
        <w:t xml:space="preserve"> (a.s.)</w:t>
      </w:r>
      <w:r w:rsidR="009649C4">
        <w:t>,</w:t>
      </w:r>
      <w:r>
        <w:t>” answered the servant.</w:t>
      </w:r>
    </w:p>
    <w:p w14:paraId="04E6E2F9" w14:textId="0B0D2990" w:rsidR="00122ECD" w:rsidRDefault="00122ECD" w:rsidP="00FD42B3">
      <w:r>
        <w:t xml:space="preserve">This answer acted upon me like a thunderbolt. I slapped my face so strongly that I feared on my eyes. As hurriedly as possible, I washed my hands from the plaster and left the mansion. While I stood among people who were waiting for the caravan of the captives and the cut off heads forty camels carrying women and children appeared. I saw Ali ibn </w:t>
      </w:r>
      <w:r w:rsidR="00AD59C0">
        <w:t>al-Husain</w:t>
      </w:r>
      <w:r w:rsidR="00DC49CA">
        <w:t xml:space="preserve"> (a.s.) </w:t>
      </w:r>
      <w:r w:rsidR="008B3A84">
        <w:t>on a saddle</w:t>
      </w:r>
      <w:r>
        <w:t xml:space="preserve">less camel. As both sides of his neck were bleeding because of chains and he was handcuffed, he was weeping and saying, “O evil nation! Curse you! You have not regarded us in favor of our grandfather. What will you say on the Day of Resurrection when Allah </w:t>
      </w:r>
      <w:r w:rsidR="00E943C9">
        <w:t>(s.w.t.)</w:t>
      </w:r>
      <w:r>
        <w:t xml:space="preserve"> will gather us with the Prophet? As if we have not guided you to the </w:t>
      </w:r>
      <w:r w:rsidR="008B3A84">
        <w:t>religion</w:t>
      </w:r>
      <w:r>
        <w:t>, you are, now, taking us on naked camels, by force.”</w:t>
      </w:r>
      <w:r>
        <w:rPr>
          <w:rStyle w:val="FootnoteReference"/>
          <w:color w:val="000000"/>
          <w:sz w:val="24"/>
          <w:szCs w:val="24"/>
        </w:rPr>
        <w:footnoteReference w:id="265"/>
      </w:r>
    </w:p>
    <w:p w14:paraId="289E1385" w14:textId="77777777" w:rsidR="00122ECD" w:rsidRDefault="00122ECD" w:rsidP="00FD42B3">
      <w:r>
        <w:t>In view of this horrible situation, women of Kufa began to mourn and cry. One of them approached one of the captured ladies and asked, “To whom do you belong?”</w:t>
      </w:r>
    </w:p>
    <w:p w14:paraId="535F9D79" w14:textId="712BDE8D" w:rsidR="00122ECD" w:rsidRDefault="00122ECD" w:rsidP="00FD42B3">
      <w:r>
        <w:t>The lady answered, “We belong to the Ahl al-Bayt</w:t>
      </w:r>
      <w:r w:rsidR="00DC49CA">
        <w:t xml:space="preserve"> (a.s.)</w:t>
      </w:r>
      <w:r w:rsidR="007F017D">
        <w:t>.</w:t>
      </w:r>
      <w:r>
        <w:t>”</w:t>
      </w:r>
    </w:p>
    <w:p w14:paraId="162901BA" w14:textId="7D10B74D" w:rsidR="00122ECD" w:rsidRDefault="00122ECD" w:rsidP="00FD42B3">
      <w:r>
        <w:t xml:space="preserve">As she heard this astounding answer, the Kufian lady, with the others who </w:t>
      </w:r>
      <w:r>
        <w:lastRenderedPageBreak/>
        <w:t xml:space="preserve">were next to her, screamed aloud and hurried to her house to bring any covers she had and throw on the captive ladies so that people would not look at them. Another lady brought some food and dates and threw at the captive children who were harshly hungry, but Lady </w:t>
      </w:r>
      <w:r w:rsidR="008B6AAD">
        <w:t>Umme Kulsum</w:t>
      </w:r>
      <w:r w:rsidR="0022740E">
        <w:t xml:space="preserve"> shouted at them, “It is Haram (unallowable)</w:t>
      </w:r>
      <w:r>
        <w:t xml:space="preserve"> for us, the Ahl al-Bayt</w:t>
      </w:r>
      <w:r w:rsidR="00DC49CA">
        <w:t xml:space="preserve"> (a.s.)</w:t>
      </w:r>
      <w:r w:rsidR="009649C4">
        <w:t>,</w:t>
      </w:r>
      <w:r>
        <w:t xml:space="preserve"> to have fro</w:t>
      </w:r>
      <w:r w:rsidR="0022740E">
        <w:t>m alms.” Hearing this statement</w:t>
      </w:r>
      <w:r>
        <w:t xml:space="preserve"> the hungry children threw the food from their hands and even mouths.</w:t>
      </w:r>
    </w:p>
    <w:p w14:paraId="3E33FD16" w14:textId="0D790042" w:rsidR="00122ECD" w:rsidRDefault="00930EA6" w:rsidP="00D4013B">
      <w:pPr>
        <w:pStyle w:val="Heading2"/>
        <w:rPr>
          <w:sz w:val="24"/>
          <w:szCs w:val="24"/>
        </w:rPr>
      </w:pPr>
      <w:bookmarkStart w:id="89" w:name="_Toc254533096"/>
      <w:r>
        <w:t>Lady Zaynab (a.s.) First Address</w:t>
      </w:r>
      <w:bookmarkEnd w:id="89"/>
    </w:p>
    <w:p w14:paraId="6B80F787" w14:textId="2675A666" w:rsidR="00122ECD" w:rsidRDefault="00122ECD" w:rsidP="00FD42B3">
      <w:r>
        <w:t>As she saw the crowds blocking all streets of Kufa and surrounding the caravan, Lady Zaynab</w:t>
      </w:r>
      <w:r w:rsidR="00DC49CA">
        <w:t xml:space="preserve"> (a.s.) </w:t>
      </w:r>
      <w:r>
        <w:t xml:space="preserve">decided to deliver a speech aiming at uniting the public opinion, referring to the grand misfortune that the Umayyad gang brought to the Islamic Ummah by killing the actual leader, Imam </w:t>
      </w:r>
      <w:r w:rsidR="00AD59C0">
        <w:t>al-Husain</w:t>
      </w:r>
      <w:r w:rsidR="00DC49CA">
        <w:t xml:space="preserve"> (a.s.)</w:t>
      </w:r>
      <w:r w:rsidR="009649C4">
        <w:t>,</w:t>
      </w:r>
      <w:r>
        <w:t xml:space="preserve"> and charging people of Kufa with that crime, because it was they who breached their promises of supporting the Imam</w:t>
      </w:r>
      <w:r w:rsidR="00DC49CA">
        <w:t xml:space="preserve"> (a.s.) </w:t>
      </w:r>
      <w:r>
        <w:t>and protecting him. Nevertheless, they, as if it was not they who caused that massacre, mourned for the Imam</w:t>
      </w:r>
      <w:r w:rsidR="00DC49CA">
        <w:t xml:space="preserve"> (a.s.) </w:t>
      </w:r>
      <w:r>
        <w:t>and wept for the captivity of his harem and children.</w:t>
      </w:r>
    </w:p>
    <w:p w14:paraId="4DA4DB45" w14:textId="759C5E1C" w:rsidR="00122ECD" w:rsidRDefault="00122ECD" w:rsidP="00FD42B3">
      <w:r>
        <w:t>Lady Zaynab</w:t>
      </w:r>
      <w:r w:rsidR="00DC49CA">
        <w:t xml:space="preserve"> (a.s.) </w:t>
      </w:r>
      <w:r>
        <w:t>asked everybody to keep silent, and then she, calm, composed, and courageous, said:</w:t>
      </w:r>
    </w:p>
    <w:p w14:paraId="67769D89" w14:textId="5FBFC559" w:rsidR="000A51E6" w:rsidRDefault="00A321F5" w:rsidP="00A321F5">
      <w:pPr>
        <w:pStyle w:val="a"/>
      </w:pPr>
      <w:r>
        <w:rPr>
          <w:rtl/>
        </w:rPr>
        <w:t>ا</w:t>
      </w:r>
      <w:r>
        <w:rPr>
          <w:rFonts w:hint="cs"/>
          <w:rtl/>
        </w:rPr>
        <w:t>َ</w:t>
      </w:r>
      <w:r>
        <w:rPr>
          <w:rtl/>
        </w:rPr>
        <w:t>لْحَمْدُ لِلَّهِ وَ الصَّلَاةُ عَل</w:t>
      </w:r>
      <w:r>
        <w:rPr>
          <w:rFonts w:hint="cs"/>
          <w:rtl/>
        </w:rPr>
        <w:t>ٰ</w:t>
      </w:r>
      <w:r>
        <w:rPr>
          <w:rtl/>
        </w:rPr>
        <w:t>ى أَبِي</w:t>
      </w:r>
      <w:r>
        <w:rPr>
          <w:rFonts w:hint="cs"/>
          <w:rtl/>
        </w:rPr>
        <w:t>ْ</w:t>
      </w:r>
      <w:r>
        <w:rPr>
          <w:rtl/>
        </w:rPr>
        <w:t xml:space="preserve"> مُحَمَّدٍ وَ آلِهِ الطَّيِّبِي</w:t>
      </w:r>
      <w:r>
        <w:rPr>
          <w:rFonts w:hint="cs"/>
          <w:rtl/>
        </w:rPr>
        <w:t>ْ</w:t>
      </w:r>
      <w:r>
        <w:rPr>
          <w:rtl/>
        </w:rPr>
        <w:t>نَ الْأَخْيَارِأَمَّا بَعْدُ يَا أَهْلَ الْكُوفَةِ يَا أَهْلَ الْخَتْلِ وَ الْغَدْرِ أَ تَبْكُو</w:t>
      </w:r>
      <w:r>
        <w:rPr>
          <w:rFonts w:hint="cs"/>
          <w:rtl/>
        </w:rPr>
        <w:t>ْ</w:t>
      </w:r>
      <w:r>
        <w:rPr>
          <w:rtl/>
        </w:rPr>
        <w:t>نَ فَلَا رَقَأَتِ الدَّمْعَةُ وَ لَا هَدَأَتِ الرَّنَّةُ</w:t>
      </w:r>
      <w:r>
        <w:rPr>
          <w:rFonts w:cs="Times New Roman" w:hint="cs"/>
          <w:rtl/>
        </w:rPr>
        <w:t>.</w:t>
      </w:r>
      <w:r>
        <w:rPr>
          <w:rtl/>
        </w:rPr>
        <w:t xml:space="preserve"> إِنَّمَا مَثَلُكُمْ كَمَثَلِ الَّتِي</w:t>
      </w:r>
      <w:r>
        <w:rPr>
          <w:rFonts w:hint="cs"/>
          <w:rtl/>
        </w:rPr>
        <w:t>ْ</w:t>
      </w:r>
      <w:r>
        <w:rPr>
          <w:rtl/>
        </w:rPr>
        <w:t xml:space="preserve"> نَقَضَتْ غَزْلَها مِنْ بَعْدِ قُوَّةٍ أَنْكاثاً تَتَّخِذُو</w:t>
      </w:r>
      <w:r>
        <w:rPr>
          <w:rFonts w:hint="cs"/>
          <w:rtl/>
        </w:rPr>
        <w:t>ْ</w:t>
      </w:r>
      <w:r>
        <w:rPr>
          <w:rtl/>
        </w:rPr>
        <w:t>نَ أَيْمانَكُمْ دَخَلًا بَيْنَكُمْ أَلَا وَ هَلْ فِي</w:t>
      </w:r>
      <w:r>
        <w:rPr>
          <w:rFonts w:hint="cs"/>
          <w:rtl/>
        </w:rPr>
        <w:t>ْ</w:t>
      </w:r>
      <w:r>
        <w:rPr>
          <w:rtl/>
        </w:rPr>
        <w:t>كُمْ إِلَّا الصَّلِفُ وَ النَّطِفُ وَ مَل</w:t>
      </w:r>
      <w:r>
        <w:rPr>
          <w:rFonts w:hint="cs"/>
          <w:rtl/>
        </w:rPr>
        <w:t>َ</w:t>
      </w:r>
      <w:r>
        <w:rPr>
          <w:rtl/>
        </w:rPr>
        <w:t>قُ الْإِمَاءِ وَ غَمْزُ الْأَعْدَاءِ أَوْ كَمَرْعًى عَل</w:t>
      </w:r>
      <w:r>
        <w:rPr>
          <w:rFonts w:hint="cs"/>
          <w:rtl/>
        </w:rPr>
        <w:t>ٰ</w:t>
      </w:r>
      <w:r>
        <w:rPr>
          <w:rtl/>
        </w:rPr>
        <w:t>ى دِمْنَةٍ أَوْ كَ</w:t>
      </w:r>
      <w:r>
        <w:rPr>
          <w:rFonts w:hint="cs"/>
          <w:rtl/>
        </w:rPr>
        <w:t>ق</w:t>
      </w:r>
      <w:r>
        <w:rPr>
          <w:rtl/>
        </w:rPr>
        <w:t>ِ</w:t>
      </w:r>
      <w:r>
        <w:rPr>
          <w:rFonts w:hint="cs"/>
          <w:rtl/>
        </w:rPr>
        <w:t>ص</w:t>
      </w:r>
      <w:r>
        <w:rPr>
          <w:rtl/>
        </w:rPr>
        <w:t>َّةٍ عَل</w:t>
      </w:r>
      <w:r>
        <w:rPr>
          <w:rFonts w:hint="cs"/>
          <w:rtl/>
        </w:rPr>
        <w:t>ٰ</w:t>
      </w:r>
      <w:r>
        <w:rPr>
          <w:rtl/>
        </w:rPr>
        <w:t>ى مَلْحُو</w:t>
      </w:r>
      <w:r>
        <w:rPr>
          <w:rFonts w:hint="cs"/>
          <w:rtl/>
        </w:rPr>
        <w:t>ْ</w:t>
      </w:r>
      <w:r>
        <w:rPr>
          <w:rtl/>
        </w:rPr>
        <w:t>دَةٍ أَلَا سَاءَ مَا قَدَّمَتْ لَكُمْ أَنْفُسُكُمْ أَنْ سَخِطَ اللَّهُ عَلَيْكُمْ وَ فِي الْعَذَابِ أَنْتُمْ خَالِدُو</w:t>
      </w:r>
      <w:r>
        <w:rPr>
          <w:rFonts w:hint="cs"/>
          <w:rtl/>
        </w:rPr>
        <w:t>ْ</w:t>
      </w:r>
      <w:r>
        <w:rPr>
          <w:rtl/>
        </w:rPr>
        <w:t>نَ</w:t>
      </w:r>
      <w:r>
        <w:rPr>
          <w:rFonts w:cs="Times New Roman" w:hint="cs"/>
          <w:rtl/>
        </w:rPr>
        <w:t>.</w:t>
      </w:r>
    </w:p>
    <w:p w14:paraId="487CCF31" w14:textId="680E0EC7" w:rsidR="00122ECD" w:rsidRDefault="00122ECD" w:rsidP="000A51E6">
      <w:pPr>
        <w:pStyle w:val="hadees"/>
      </w:pPr>
      <w:r>
        <w:t xml:space="preserve">All praise is due to Allah. </w:t>
      </w:r>
      <w:r w:rsidR="001D2A42">
        <w:t>Blessings</w:t>
      </w:r>
      <w:r>
        <w:t xml:space="preserve"> be upon my father </w:t>
      </w:r>
      <w:r w:rsidR="009349D1">
        <w:t>Muhammad (s.a.w.a.)</w:t>
      </w:r>
      <w:r>
        <w:t xml:space="preserve"> and upon his good and righteous progeny</w:t>
      </w:r>
      <w:r w:rsidR="00DC49CA">
        <w:t xml:space="preserve"> (a.s.)</w:t>
      </w:r>
      <w:r w:rsidR="007F017D">
        <w:t>.</w:t>
      </w:r>
      <w:r>
        <w:t xml:space="preserve"> Well now, O people of Kufa; people of deception and perfidy! Do you </w:t>
      </w:r>
      <w:r>
        <w:lastRenderedPageBreak/>
        <w:t xml:space="preserve">weep? May your tears never cease, and may the resounding of this calamity never stop. Your similitude is she who unravels her yarn, disintegrating it into pieces after she has spun it strongly; you make your oaths to be means of deceit between you. Is there anyone among you who is not a boaster of what he does not have, a charger of debauchery, a conceited liar, a man of grudge without any justification, submissive like bondmaids, or feeble before the enemies, just like a pasture in relics or like a dirty piece of cloth on a grave? Truly bad is that which your souls have committed. You have reaped the Wrath of Allah </w:t>
      </w:r>
      <w:r w:rsidR="00E943C9">
        <w:t>(s.w.t.)</w:t>
      </w:r>
      <w:r>
        <w:t>, remaining in the chastisement for eternity.</w:t>
      </w:r>
    </w:p>
    <w:p w14:paraId="694DC475" w14:textId="17C0B17C" w:rsidR="000A51E6" w:rsidRDefault="00A321F5" w:rsidP="00A321F5">
      <w:pPr>
        <w:pStyle w:val="a"/>
      </w:pPr>
      <w:r w:rsidRPr="006A39C5">
        <w:rPr>
          <w:rtl/>
        </w:rPr>
        <w:t>أَ تَبْكُو</w:t>
      </w:r>
      <w:r>
        <w:rPr>
          <w:rFonts w:hint="cs"/>
          <w:rtl/>
        </w:rPr>
        <w:t>ْ</w:t>
      </w:r>
      <w:r w:rsidRPr="006A39C5">
        <w:rPr>
          <w:rtl/>
        </w:rPr>
        <w:t>نَ وَ تَنْتَحِبُو</w:t>
      </w:r>
      <w:r>
        <w:rPr>
          <w:rFonts w:hint="cs"/>
          <w:rtl/>
        </w:rPr>
        <w:t>ْ</w:t>
      </w:r>
      <w:r w:rsidRPr="006A39C5">
        <w:rPr>
          <w:rtl/>
        </w:rPr>
        <w:t>نَ إِي</w:t>
      </w:r>
      <w:r>
        <w:rPr>
          <w:rFonts w:hint="cs"/>
          <w:rtl/>
        </w:rPr>
        <w:t>ْ</w:t>
      </w:r>
      <w:r w:rsidRPr="006A39C5">
        <w:rPr>
          <w:rtl/>
        </w:rPr>
        <w:t xml:space="preserve"> وَ اللَّهِ فَابْكُو</w:t>
      </w:r>
      <w:r>
        <w:rPr>
          <w:rFonts w:hint="cs"/>
          <w:rtl/>
        </w:rPr>
        <w:t>ْ</w:t>
      </w:r>
      <w:r w:rsidRPr="006A39C5">
        <w:rPr>
          <w:rtl/>
        </w:rPr>
        <w:t>ا كَثِي</w:t>
      </w:r>
      <w:r>
        <w:rPr>
          <w:rFonts w:hint="cs"/>
          <w:rtl/>
        </w:rPr>
        <w:t>ْ</w:t>
      </w:r>
      <w:r w:rsidRPr="006A39C5">
        <w:rPr>
          <w:rtl/>
        </w:rPr>
        <w:t>راً وَ اضْحَكُو</w:t>
      </w:r>
      <w:r>
        <w:rPr>
          <w:rFonts w:hint="cs"/>
          <w:rtl/>
        </w:rPr>
        <w:t>ْ</w:t>
      </w:r>
      <w:r w:rsidRPr="006A39C5">
        <w:rPr>
          <w:rtl/>
        </w:rPr>
        <w:t>ا قَلِي</w:t>
      </w:r>
      <w:r>
        <w:rPr>
          <w:rFonts w:hint="cs"/>
          <w:rtl/>
        </w:rPr>
        <w:t>ْ</w:t>
      </w:r>
      <w:r w:rsidRPr="006A39C5">
        <w:rPr>
          <w:rtl/>
        </w:rPr>
        <w:t xml:space="preserve">لًا فَلَقَدْ ذَهَبْتُمْ بِعَارِهَا وَ شَنَآنِهَا </w:t>
      </w:r>
      <w:r>
        <w:rPr>
          <w:rFonts w:hint="cs"/>
          <w:rtl/>
        </w:rPr>
        <w:t xml:space="preserve">(وَ شَنَارِهَا) </w:t>
      </w:r>
      <w:r w:rsidRPr="006A39C5">
        <w:rPr>
          <w:rtl/>
        </w:rPr>
        <w:t>وَ لَنْ تَرْحَضُو</w:t>
      </w:r>
      <w:r>
        <w:rPr>
          <w:rFonts w:hint="cs"/>
          <w:rtl/>
        </w:rPr>
        <w:t>ْ</w:t>
      </w:r>
      <w:r w:rsidRPr="006A39C5">
        <w:rPr>
          <w:rtl/>
        </w:rPr>
        <w:t>هَا بِغَسْلٍ بَعْدَهَا أَبَداً وَ أَنَّى تَرْحَضُونَ قَتْلَ سَلِيلِ خَاتَمِ الْأَنْبِيَاءِ وَ سَيِّدِ شَبَابِ أَهْلِ الْجَنَّةِ وَ مَلَاذِ خِيَرَتِكُمْ وَ مَفْزَعِ نَازِلَتِكُمْ وَ مَنَارِ حُجَّتِكُمْ وَ مَدَرَةِ سُنَّتِكُمْ أَلَا سَاءَ مَا تَزِرُونَ وَ بُعْداً لَكُمْ وَ سُحْقاً فَلَقَدْ خَابَ السَّعْيُ وَ تَبَّتِ الْأَيْدِي وَ خَسِرَتِ الصَّفْقَةُ وَ بُؤْتُمْ بِغَضَبٍ مِنَ اللَّهِ وَ ضُرِبَتْ عَلَيْكُمُ الذِّلَّةُ وَ الْمَسْكَنَةُ</w:t>
      </w:r>
    </w:p>
    <w:p w14:paraId="6FA9E3B9" w14:textId="58F09A3F" w:rsidR="00122ECD" w:rsidRDefault="00122ECD" w:rsidP="000A51E6">
      <w:pPr>
        <w:pStyle w:val="hadees"/>
      </w:pPr>
      <w:r>
        <w:t xml:space="preserve">Do you really cry and sob? By Allah </w:t>
      </w:r>
      <w:r w:rsidR="00E943C9">
        <w:t>(s.w.t.)</w:t>
      </w:r>
      <w:r>
        <w:t>, you should then cry a great deal and laugh very little, for you have earn</w:t>
      </w:r>
      <w:r w:rsidR="00A531A3">
        <w:t>ed nothing but shame and infamy</w:t>
      </w:r>
      <w:r>
        <w:t xml:space="preserve"> and you shall never be able to wash it away. How could you do so? The descendant of the bearer of the Last Message, the very essence of the Message, master of the youths of Paradise, the refuge of the righteous from among you, the one who saves you from calamity, the beacon of your guidance, and the keeper of your traditions has been killed. O how horrible is the sin that you bear!</w:t>
      </w:r>
      <w:r w:rsidR="000A51E6">
        <w:t xml:space="preserve"> </w:t>
      </w:r>
      <w:r>
        <w:t>May you be distanced and crushed. The effort is rendered futile, perdition overta</w:t>
      </w:r>
      <w:r w:rsidR="00A531A3">
        <w:t>kes the hands, the deal is lost</w:t>
      </w:r>
      <w:r>
        <w:t xml:space="preserve"> and you earned nothing but wrath from Allah </w:t>
      </w:r>
      <w:r w:rsidR="00E943C9">
        <w:t>(s.w.t.)</w:t>
      </w:r>
      <w:r>
        <w:t xml:space="preserve"> and His </w:t>
      </w:r>
      <w:r w:rsidR="00C54487">
        <w:t>Messenger</w:t>
      </w:r>
      <w:r w:rsidR="00A531A3">
        <w:t xml:space="preserve"> </w:t>
      </w:r>
      <w:r w:rsidR="00924D68">
        <w:t>(s.a.w.a.)</w:t>
      </w:r>
      <w:r>
        <w:t xml:space="preserve">. You are doomed with servitude and </w:t>
      </w:r>
      <w:r>
        <w:lastRenderedPageBreak/>
        <w:t>humiliation.</w:t>
      </w:r>
    </w:p>
    <w:p w14:paraId="215A36A9" w14:textId="38266F34" w:rsidR="000A51E6" w:rsidRDefault="00A321F5" w:rsidP="00A321F5">
      <w:pPr>
        <w:pStyle w:val="a"/>
      </w:pPr>
      <w:r>
        <w:rPr>
          <w:rtl/>
        </w:rPr>
        <w:t xml:space="preserve">وَيْلَكُمْ يَا أَهْلَ الْكُوفَةِ </w:t>
      </w:r>
      <w:r>
        <w:rPr>
          <w:rFonts w:hint="cs"/>
          <w:rtl/>
        </w:rPr>
        <w:t xml:space="preserve">اَ تَدْرُوْنَ </w:t>
      </w:r>
      <w:r>
        <w:rPr>
          <w:rtl/>
        </w:rPr>
        <w:t>أَيَّ كَبِدٍ لِرَسُولِ اللَّهِ فَرَيْتُمْ وَ أَيَّ كَرِيمَةٍ لَه</w:t>
      </w:r>
      <w:r>
        <w:rPr>
          <w:rFonts w:hint="cs"/>
          <w:rtl/>
        </w:rPr>
        <w:t>ٗ</w:t>
      </w:r>
      <w:r>
        <w:rPr>
          <w:rtl/>
        </w:rPr>
        <w:t xml:space="preserve"> أَبْرَزْتُمْ وَ أَيَّ دَمٍ لَه</w:t>
      </w:r>
      <w:r>
        <w:rPr>
          <w:rFonts w:hint="cs"/>
          <w:rtl/>
        </w:rPr>
        <w:t>ٗ</w:t>
      </w:r>
      <w:r>
        <w:rPr>
          <w:rtl/>
        </w:rPr>
        <w:t xml:space="preserve"> سَفَكْتُمْ وَ أَيَّ حُرْمَةٍ لَهُ انْتَهَكْتُمْ لَقَدْ جِئْتُمْ </w:t>
      </w:r>
      <w:r>
        <w:rPr>
          <w:rFonts w:hint="cs"/>
          <w:rtl/>
        </w:rPr>
        <w:t>شَيْئًا اِدًّا تَكَادُ السَّمٰوَاتُ يَتَفَطَّرْنَ مِنْهُ وَ تَنْشَقُّ الْاَرْضُ وَ تَخِرُّ الْجِبَالُ هَدًّا</w:t>
      </w:r>
      <w:r>
        <w:rPr>
          <w:rFonts w:cs="Times New Roman" w:hint="cs"/>
          <w:rtl/>
        </w:rPr>
        <w:t xml:space="preserve">. </w:t>
      </w:r>
      <w:r>
        <w:rPr>
          <w:rtl/>
        </w:rPr>
        <w:t>بِه</w:t>
      </w:r>
      <w:r>
        <w:rPr>
          <w:rFonts w:hint="cs"/>
          <w:rtl/>
        </w:rPr>
        <w:t>َا</w:t>
      </w:r>
      <w:r>
        <w:rPr>
          <w:rtl/>
        </w:rPr>
        <w:t xml:space="preserve"> صَلْعَاءَ عَنْقَاءَ سَو</w:t>
      </w:r>
      <w:r>
        <w:rPr>
          <w:rFonts w:hint="cs"/>
          <w:rtl/>
        </w:rPr>
        <w:t>ْدَ</w:t>
      </w:r>
      <w:r>
        <w:rPr>
          <w:rtl/>
        </w:rPr>
        <w:t xml:space="preserve">اءَ فَقْمَاءَ </w:t>
      </w:r>
      <w:r>
        <w:rPr>
          <w:rFonts w:hint="cs"/>
          <w:rtl/>
        </w:rPr>
        <w:t>(</w:t>
      </w:r>
      <w:r>
        <w:rPr>
          <w:rtl/>
        </w:rPr>
        <w:t>خَرْقَاءَ شَوْهَاءَ كَطِلَاعِ الْأَرْضِ وَ م</w:t>
      </w:r>
      <w:r>
        <w:rPr>
          <w:rFonts w:hint="cs"/>
          <w:rtl/>
        </w:rPr>
        <w:t>ِ</w:t>
      </w:r>
      <w:r>
        <w:rPr>
          <w:rtl/>
        </w:rPr>
        <w:t>لَاءِ السَّمَاءِ</w:t>
      </w:r>
      <w:r>
        <w:rPr>
          <w:rFonts w:hint="cs"/>
          <w:rtl/>
        </w:rPr>
        <w:t>)</w:t>
      </w:r>
      <w:r>
        <w:rPr>
          <w:rFonts w:cs="Times New Roman" w:hint="cs"/>
          <w:rtl/>
        </w:rPr>
        <w:t>.</w:t>
      </w:r>
      <w:r>
        <w:rPr>
          <w:rtl/>
        </w:rPr>
        <w:t xml:space="preserve"> أَ فَعَجِبْتُمْ أَنْ قَطَرَتِ السَّمَاءُ دَماً وَ لَعَذَابُ الْآخِرَةِ أَخْز</w:t>
      </w:r>
      <w:r>
        <w:rPr>
          <w:rFonts w:hint="cs"/>
          <w:rtl/>
        </w:rPr>
        <w:t>ٰ</w:t>
      </w:r>
      <w:r>
        <w:rPr>
          <w:rtl/>
        </w:rPr>
        <w:t>ى وَ أَنْتُمْ لَا تُنْصَرُونَ</w:t>
      </w:r>
      <w:r>
        <w:rPr>
          <w:rFonts w:cs="Times New Roman" w:hint="cs"/>
          <w:rtl/>
        </w:rPr>
        <w:t>.</w:t>
      </w:r>
      <w:r>
        <w:rPr>
          <w:rtl/>
        </w:rPr>
        <w:t xml:space="preserve"> فَلَا يَسْتَخِفَّنَّكُمُ الْمَه</w:t>
      </w:r>
      <w:r>
        <w:rPr>
          <w:rFonts w:hint="cs"/>
          <w:rtl/>
        </w:rPr>
        <w:t>ْ</w:t>
      </w:r>
      <w:r>
        <w:rPr>
          <w:rtl/>
        </w:rPr>
        <w:t>لُ فَإِنَّه</w:t>
      </w:r>
      <w:r>
        <w:rPr>
          <w:rFonts w:hint="cs"/>
          <w:rtl/>
        </w:rPr>
        <w:t>ٗ</w:t>
      </w:r>
      <w:r>
        <w:rPr>
          <w:rtl/>
        </w:rPr>
        <w:t xml:space="preserve"> لَا </w:t>
      </w:r>
      <w:r>
        <w:rPr>
          <w:rFonts w:hint="cs"/>
          <w:rtl/>
        </w:rPr>
        <w:t>ي</w:t>
      </w:r>
      <w:r>
        <w:rPr>
          <w:rtl/>
        </w:rPr>
        <w:t>َحْفِزُهُ الْبِدَارُ وَ لَا ي</w:t>
      </w:r>
      <w:r>
        <w:rPr>
          <w:rFonts w:hint="cs"/>
          <w:rtl/>
        </w:rPr>
        <w:t>َ</w:t>
      </w:r>
      <w:r>
        <w:rPr>
          <w:rtl/>
        </w:rPr>
        <w:t>خَافُ فَوْتُ الثَّأْرِ وَ إِنَّ رَبَّكُمْ لَبِالْمِرْصَادِ</w:t>
      </w:r>
      <w:r>
        <w:rPr>
          <w:rFonts w:cs="Times New Roman" w:hint="cs"/>
          <w:rtl/>
        </w:rPr>
        <w:t>.</w:t>
      </w:r>
    </w:p>
    <w:p w14:paraId="63922492" w14:textId="4438F2EB" w:rsidR="00122ECD" w:rsidRDefault="00122ECD" w:rsidP="000A51E6">
      <w:pPr>
        <w:pStyle w:val="hadees"/>
      </w:pPr>
      <w:r>
        <w:t>Woe unto you, O people of Kufa! Do you know whose heart you have burned, what a feat you have labored, what blood you have shed, and what sanctity you have violated? You have done a most monstrous deed, something for which the heavens are about to split asunder and so is the earth, and for which the mountains crumble. You have done something most uncanny, most defaced, duskiest, most horrible, as much as the fill of the earth and of the sky. Do you wonder why the sky rains blood? Surely, the torment of the Hereafter is a greater chastisement, and you shall not be helped. Let no respite elate you, for rushing does not speed it up, nor does it fear the loss of the opportunity for revenge. You</w:t>
      </w:r>
      <w:r w:rsidR="006A26A8">
        <w:t>r</w:t>
      </w:r>
      <w:r>
        <w:t xml:space="preserve"> Lord is waiting in ambush to do so.</w:t>
      </w:r>
    </w:p>
    <w:p w14:paraId="7891D252" w14:textId="67264150" w:rsidR="00122ECD" w:rsidRDefault="00122ECD" w:rsidP="00FD42B3">
      <w:r>
        <w:t>Because he recognized that the situation could no longer stand the words of his aunt, Imam Zayn al-Abideen</w:t>
      </w:r>
      <w:r w:rsidR="00DC49CA">
        <w:t xml:space="preserve"> (a.s.) </w:t>
      </w:r>
      <w:r>
        <w:t xml:space="preserve">interrupted her speech, saying, </w:t>
      </w:r>
      <w:r w:rsidRPr="006A26A8">
        <w:rPr>
          <w:rStyle w:val="hadeesChar"/>
        </w:rPr>
        <w:t xml:space="preserve">“That is enough, aunt. Thanks to Allah </w:t>
      </w:r>
      <w:r w:rsidR="00E943C9" w:rsidRPr="006A26A8">
        <w:rPr>
          <w:rStyle w:val="hadeesChar"/>
        </w:rPr>
        <w:t>(s.w.t.)</w:t>
      </w:r>
      <w:r w:rsidRPr="006A26A8">
        <w:rPr>
          <w:rStyle w:val="hadeesChar"/>
        </w:rPr>
        <w:t>, you are a learned lady whom none taught, and you can comprehend without being made to do so.”</w:t>
      </w:r>
    </w:p>
    <w:p w14:paraId="0D3E9977" w14:textId="7F6ABD47" w:rsidR="00122ECD" w:rsidRDefault="00930EA6" w:rsidP="00D4013B">
      <w:pPr>
        <w:pStyle w:val="Heading3"/>
      </w:pPr>
      <w:bookmarkStart w:id="90" w:name="_Toc254533097"/>
      <w:r>
        <w:t>Echo Of The Speech</w:t>
      </w:r>
      <w:bookmarkEnd w:id="90"/>
    </w:p>
    <w:p w14:paraId="35921F81" w14:textId="3547853B" w:rsidR="00122ECD" w:rsidRDefault="00122ECD" w:rsidP="00FD42B3">
      <w:pPr>
        <w:rPr>
          <w:rFonts w:ascii="Arial" w:hAnsi="Arial" w:cs="Arial"/>
        </w:rPr>
      </w:pPr>
      <w:r>
        <w:t xml:space="preserve">Lady </w:t>
      </w:r>
      <w:r w:rsidR="00FC32CC">
        <w:t>Zaynab</w:t>
      </w:r>
      <w:r w:rsidR="00DC49CA">
        <w:t xml:space="preserve"> </w:t>
      </w:r>
      <w:r w:rsidR="00F13128">
        <w:t>(a.s.)’s</w:t>
      </w:r>
      <w:r w:rsidR="00AD59C0">
        <w:t xml:space="preserve"> </w:t>
      </w:r>
      <w:r>
        <w:t xml:space="preserve">eloquent speech, which is compared to Imam </w:t>
      </w:r>
      <w:r w:rsidR="00CE5E70">
        <w:t>Ali</w:t>
      </w:r>
      <w:r w:rsidR="00DC49CA">
        <w:t xml:space="preserve"> </w:t>
      </w:r>
      <w:r w:rsidR="00F13128">
        <w:t>(a.s.)’s</w:t>
      </w:r>
      <w:r w:rsidR="00AD59C0">
        <w:t xml:space="preserve"> </w:t>
      </w:r>
      <w:r>
        <w:t xml:space="preserve">speeches, rebuked people of Kufa so effectively, exposed their false faith in Islam, falsified their deceitful tears, and introduced them as the most </w:t>
      </w:r>
      <w:r>
        <w:lastRenderedPageBreak/>
        <w:t xml:space="preserve">ignoble criminals as they contributed strongly in the murder of killing Imam </w:t>
      </w:r>
      <w:r w:rsidR="00AD59C0">
        <w:t>al-Husain</w:t>
      </w:r>
      <w:r w:rsidR="00DC49CA">
        <w:t xml:space="preserve"> (a.s.)</w:t>
      </w:r>
      <w:r w:rsidR="009649C4">
        <w:t>,</w:t>
      </w:r>
      <w:r>
        <w:t xml:space="preserve"> his Household, and his companions.</w:t>
      </w:r>
    </w:p>
    <w:p w14:paraId="41CF7752" w14:textId="5F0D3EEC" w:rsidR="00122ECD" w:rsidRDefault="00122ECD" w:rsidP="00FD42B3">
      <w:pPr>
        <w:rPr>
          <w:rFonts w:ascii="Arial" w:hAnsi="Arial" w:cs="Arial"/>
        </w:rPr>
      </w:pPr>
      <w:r>
        <w:t>With the utterance of justice and honesty and the voice of courage and right, Lady Zaynab</w:t>
      </w:r>
      <w:r w:rsidR="00DC49CA">
        <w:t xml:space="preserve"> (a.s.) </w:t>
      </w:r>
      <w:r>
        <w:t>hit people of Kufa and pointed to their lowliness and rotten-heartedness. Their forgery and falsehood could not deceive her as she reproached them for their crimes and ascribed to them the meanest characters. Moreover, she commented on their weeping by saying that they should have wept for the big crime of disappointing the Imam and letting him down.</w:t>
      </w:r>
    </w:p>
    <w:p w14:paraId="4F216E5D" w14:textId="3B1E455A" w:rsidR="00122ECD" w:rsidRDefault="00122ECD" w:rsidP="006A26A8">
      <w:pPr>
        <w:rPr>
          <w:rFonts w:ascii="Arial" w:hAnsi="Arial" w:cs="Arial"/>
        </w:rPr>
      </w:pPr>
      <w:r>
        <w:t>Furthermore, this speech made them amazed and perplexed. They put their hands on their mouths without knowing what to do. An old man, for instance, approached her with teary eyes, saying, “My father and mother be sacrificed for you. Your men are the best men, your youths are the best youths, your women are the best women, and your progeny will never die away or become low.”</w:t>
      </w:r>
      <w:r>
        <w:rPr>
          <w:rStyle w:val="FootnoteReference"/>
          <w:color w:val="000000"/>
          <w:sz w:val="24"/>
          <w:szCs w:val="24"/>
        </w:rPr>
        <w:footnoteReference w:id="266"/>
      </w:r>
    </w:p>
    <w:p w14:paraId="5093BD00" w14:textId="730343B3" w:rsidR="00122ECD" w:rsidRDefault="00122ECD" w:rsidP="00FD42B3">
      <w:pPr>
        <w:rPr>
          <w:rFonts w:ascii="Arial" w:hAnsi="Arial" w:cs="Arial"/>
        </w:rPr>
      </w:pPr>
      <w:r>
        <w:t xml:space="preserve">Then, Lady Fatimah, daughter of Imam </w:t>
      </w:r>
      <w:r w:rsidR="00AD59C0">
        <w:t>al-Husain</w:t>
      </w:r>
      <w:r w:rsidR="00DC49CA">
        <w:t xml:space="preserve"> (a.s.)</w:t>
      </w:r>
      <w:r w:rsidR="009649C4">
        <w:t>,</w:t>
      </w:r>
      <w:r>
        <w:t xml:space="preserve"> delivered an eloquent speech similar to her aunt’s. Because her words were so strong and had bearings on them, people of Kufa begged her to stop. She responded, but people could not stop their wailings and weeping.</w:t>
      </w:r>
    </w:p>
    <w:p w14:paraId="50B837FD" w14:textId="77777777" w:rsidR="006A26A8" w:rsidRDefault="00122ECD" w:rsidP="00FD42B3">
      <w:r>
        <w:t xml:space="preserve">Then, Lady </w:t>
      </w:r>
      <w:r w:rsidR="008B6AAD">
        <w:t>Umme Kulsum</w:t>
      </w:r>
      <w:r>
        <w:t xml:space="preserve"> spoke similar words that touched people so deeply that women began to slap their faced and men to weep incessantly. </w:t>
      </w:r>
    </w:p>
    <w:p w14:paraId="4EC69353" w14:textId="54FABE34" w:rsidR="00122ECD" w:rsidRPr="000D3ADB" w:rsidRDefault="00122ECD" w:rsidP="00FD42B3">
      <w:pPr>
        <w:rPr>
          <w:rFonts w:ascii="Arial" w:hAnsi="Arial" w:cs="Arial"/>
        </w:rPr>
      </w:pPr>
      <w:r>
        <w:t>Then, Imam Zayn al-Aabideen</w:t>
      </w:r>
      <w:r w:rsidR="00DC49CA">
        <w:t xml:space="preserve"> (a.s.) </w:t>
      </w:r>
      <w:r>
        <w:t>spoke. He proved they were not true Muslims and that they had a share in the crime of killing the Imam</w:t>
      </w:r>
      <w:r w:rsidR="00DC49CA">
        <w:t xml:space="preserve"> (a.s.)</w:t>
      </w:r>
      <w:r w:rsidR="007F017D">
        <w:t>.</w:t>
      </w:r>
      <w:r>
        <w:t xml:space="preserve"> They therefore said to each other, “We have certainly perished.” They then asked him to stop, and he did as their cries and wailings rose.</w:t>
      </w:r>
    </w:p>
    <w:p w14:paraId="330EA754" w14:textId="2CF722CB" w:rsidR="00122ECD" w:rsidRPr="001C2C95" w:rsidRDefault="00930EA6" w:rsidP="00D4013B">
      <w:pPr>
        <w:pStyle w:val="Heading3"/>
      </w:pPr>
      <w:bookmarkStart w:id="91" w:name="_Toc254533098"/>
      <w:r w:rsidRPr="001C2C95">
        <w:t>Before The Governor</w:t>
      </w:r>
      <w:bookmarkEnd w:id="91"/>
    </w:p>
    <w:p w14:paraId="543602A1" w14:textId="16D4B9BE" w:rsidR="00122ECD" w:rsidRDefault="00122ECD" w:rsidP="00FD42B3">
      <w:r>
        <w:t xml:space="preserve">Ubaydullah ibn Ziyad, son of the ill-famed Marjanah, was sitting on his throne in the Governorate Mansion when the captive ladies and children of the Prophet’s family were obliged to be before him. They were living horrible hours in the humility of captivity and under the swords of those miscreants who were there to congratulate him for his triumph and narrate to </w:t>
      </w:r>
      <w:r>
        <w:lastRenderedPageBreak/>
        <w:t xml:space="preserve">him their crimes in Karbala, while he was listening arrogantly and joyfully. With a baton he had in the hand, Ubaydullah was whacking the </w:t>
      </w:r>
      <w:r w:rsidR="000D0AE1">
        <w:t>Holy</w:t>
      </w:r>
      <w:r>
        <w:t xml:space="preserve"> head of Imam </w:t>
      </w:r>
      <w:r w:rsidR="00AD59C0">
        <w:t>al-Husain</w:t>
      </w:r>
      <w:r w:rsidR="00DC49CA">
        <w:t xml:space="preserve"> (a.s.) </w:t>
      </w:r>
      <w:r>
        <w:t>and expressing his gloating over him by saying, “I have never seen such a face.”</w:t>
      </w:r>
    </w:p>
    <w:p w14:paraId="370FAE69" w14:textId="77777777" w:rsidR="00122ECD" w:rsidRDefault="00122ECD" w:rsidP="00FD42B3">
      <w:r>
        <w:t xml:space="preserve">Before he had finished his malicious statement, Anas ibn Malik, the companion of the </w:t>
      </w:r>
      <w:r w:rsidR="000D0AE1">
        <w:t>Holy</w:t>
      </w:r>
      <w:r>
        <w:t xml:space="preserve"> Prophet </w:t>
      </w:r>
      <w:r w:rsidR="00924D68">
        <w:t>(s.a.w.a.)</w:t>
      </w:r>
      <w:r>
        <w:t>, said to him, “Yes, he looks like the Prophet.” This statement silenced Ubaydullah who could not find a word to answer.</w:t>
      </w:r>
    </w:p>
    <w:p w14:paraId="6FA2B667" w14:textId="77777777" w:rsidR="00122ECD" w:rsidRDefault="00122ECD" w:rsidP="00FD42B3">
      <w:r>
        <w:t>After he had quenched his wicked, thirsty soul from the Prophet’s family, Ubaydullah turned his face towards the captives. There was a lady trying to hide herself in a remote side of the session. Dignity and sublimity were drawn very clearly on her features despite the simple clothes she dressed. As soon as his eyes fell on her, he asked, “Who is that lady taking the remotest side of this session.”</w:t>
      </w:r>
    </w:p>
    <w:p w14:paraId="503C7977" w14:textId="1C0B8F43" w:rsidR="00122ECD" w:rsidRDefault="00122ECD" w:rsidP="00FD42B3">
      <w:r>
        <w:t xml:space="preserve">The lady did not answer because she despised and slighted him. He repeated his question more than once until one of the ladies answered, “This is Zaynab, daughter of Fatimah, and daughter of the </w:t>
      </w:r>
      <w:r w:rsidR="00C54487">
        <w:t>Messenger</w:t>
      </w:r>
      <w:r>
        <w:t xml:space="preserve"> of Allah</w:t>
      </w:r>
      <w:r w:rsidR="00DC49CA">
        <w:t xml:space="preserve"> (a.s.)</w:t>
      </w:r>
      <w:r w:rsidR="007F017D">
        <w:t>.</w:t>
      </w:r>
      <w:r>
        <w:t>” He therefore tried to show his gloating over her misfortunes by saying, “Thanks All</w:t>
      </w:r>
      <w:r w:rsidR="00A531A3">
        <w:t xml:space="preserve">ah </w:t>
      </w:r>
      <w:r w:rsidR="00E943C9">
        <w:t>(s.w.t.)</w:t>
      </w:r>
      <w:r w:rsidR="00A531A3">
        <w:t xml:space="preserve"> Who unmasked, killed</w:t>
      </w:r>
      <w:r>
        <w:t xml:space="preserve"> and belied your revolution.”</w:t>
      </w:r>
    </w:p>
    <w:p w14:paraId="3B0CA15F" w14:textId="16E69549" w:rsidR="00122ECD" w:rsidRDefault="00122ECD" w:rsidP="00FD42B3">
      <w:r>
        <w:t>Patterning her courageous fathers and brothers, Lady Zaynab</w:t>
      </w:r>
      <w:r w:rsidR="00DC49CA">
        <w:t xml:space="preserve"> (a.s.) </w:t>
      </w:r>
      <w:r>
        <w:t>replied him:</w:t>
      </w:r>
    </w:p>
    <w:p w14:paraId="3A6E93C2" w14:textId="08CCA17F" w:rsidR="00F22AA5" w:rsidRDefault="00A321F5" w:rsidP="00A321F5">
      <w:pPr>
        <w:pStyle w:val="a"/>
        <w:rPr>
          <w:rFonts w:ascii="Arial" w:hAnsi="Arial" w:cs="Arial"/>
        </w:rPr>
      </w:pPr>
      <w:r w:rsidRPr="00034B4A">
        <w:rPr>
          <w:rtl/>
        </w:rPr>
        <w:t>ا</w:t>
      </w:r>
      <w:r>
        <w:rPr>
          <w:rFonts w:hint="cs"/>
          <w:rtl/>
        </w:rPr>
        <w:t>َ</w:t>
      </w:r>
      <w:r w:rsidRPr="00034B4A">
        <w:rPr>
          <w:rtl/>
        </w:rPr>
        <w:t>لْحَمْدُ لِلَّهِ</w:t>
      </w:r>
      <w:r>
        <w:rPr>
          <w:rtl/>
        </w:rPr>
        <w:t xml:space="preserve"> الَّذِي أَكْرَمَنَا بِنَبِيِّه</w:t>
      </w:r>
      <w:r>
        <w:rPr>
          <w:rFonts w:hint="cs"/>
          <w:rtl/>
        </w:rPr>
        <w:t>ٖ</w:t>
      </w:r>
      <w:r>
        <w:rPr>
          <w:rFonts w:cs="Times New Roman" w:hint="cs"/>
          <w:rtl/>
        </w:rPr>
        <w:t>،</w:t>
      </w:r>
      <w:r w:rsidRPr="00034B4A">
        <w:rPr>
          <w:rtl/>
        </w:rPr>
        <w:t xml:space="preserve"> وَ طَهَّرَنَا مِنَ الرِّجْسِ تَطْهِير</w:t>
      </w:r>
      <w:r>
        <w:rPr>
          <w:rtl/>
        </w:rPr>
        <w:t>ًا</w:t>
      </w:r>
      <w:r>
        <w:rPr>
          <w:rFonts w:cs="Times New Roman" w:hint="cs"/>
          <w:rtl/>
        </w:rPr>
        <w:t xml:space="preserve">. </w:t>
      </w:r>
      <w:r w:rsidRPr="00034B4A">
        <w:rPr>
          <w:rtl/>
        </w:rPr>
        <w:t xml:space="preserve">إِنَّمَا يَفْتَضِحُ الْفَاسِقُ </w:t>
      </w:r>
      <w:r w:rsidRPr="00561111">
        <w:rPr>
          <w:rtl/>
        </w:rPr>
        <w:t>وَ ي</w:t>
      </w:r>
      <w:r>
        <w:rPr>
          <w:rFonts w:hint="cs"/>
          <w:rtl/>
        </w:rPr>
        <w:t>ُ</w:t>
      </w:r>
      <w:r w:rsidRPr="00561111">
        <w:rPr>
          <w:rtl/>
        </w:rPr>
        <w:t>ك</w:t>
      </w:r>
      <w:r>
        <w:rPr>
          <w:rFonts w:hint="cs"/>
          <w:rtl/>
        </w:rPr>
        <w:t>َ</w:t>
      </w:r>
      <w:r w:rsidRPr="00561111">
        <w:rPr>
          <w:rtl/>
        </w:rPr>
        <w:t>ذ</w:t>
      </w:r>
      <w:r>
        <w:rPr>
          <w:rFonts w:hint="cs"/>
          <w:rtl/>
        </w:rPr>
        <w:t>ّ</w:t>
      </w:r>
      <w:r w:rsidRPr="00561111">
        <w:rPr>
          <w:rtl/>
        </w:rPr>
        <w:t>ِبُ الْفَاجِرُ</w:t>
      </w:r>
      <w:r>
        <w:rPr>
          <w:rFonts w:hint="cs"/>
          <w:rtl/>
        </w:rPr>
        <w:t>،</w:t>
      </w:r>
      <w:r w:rsidRPr="00561111">
        <w:rPr>
          <w:rtl/>
        </w:rPr>
        <w:t xml:space="preserve"> وَ هُوَ غَيْرُنَا</w:t>
      </w:r>
      <w:r>
        <w:rPr>
          <w:rFonts w:hint="cs"/>
          <w:rtl/>
        </w:rPr>
        <w:t>، وَ هُوَ غَيْرُنَا يَا بْنَ مَرْجَانَةَ</w:t>
      </w:r>
      <w:r>
        <w:rPr>
          <w:rFonts w:cs="Times New Roman" w:hint="cs"/>
          <w:rtl/>
        </w:rPr>
        <w:t>...</w:t>
      </w:r>
    </w:p>
    <w:p w14:paraId="6E979CDD" w14:textId="19519E1C" w:rsidR="00122ECD" w:rsidRDefault="00122ECD" w:rsidP="00F22AA5">
      <w:pPr>
        <w:pStyle w:val="hadees"/>
      </w:pPr>
      <w:r>
        <w:t xml:space="preserve">“Thanks Allah </w:t>
      </w:r>
      <w:r w:rsidR="00E943C9">
        <w:t>(s.w.t.)</w:t>
      </w:r>
      <w:r>
        <w:t xml:space="preserve"> Who honored us with His Prophet and purified us from uncleanness thoroughly. It is only the lewd whom is unmasked, and it is only the dissolute </w:t>
      </w:r>
      <w:r w:rsidR="00F22AA5">
        <w:t>whom</w:t>
      </w:r>
      <w:r>
        <w:t xml:space="preserve"> is belied. We are not any of these two. Indeed, we are not any of these two, sons of Marjanah!</w:t>
      </w:r>
      <w:r>
        <w:rPr>
          <w:rStyle w:val="FootnoteReference"/>
          <w:color w:val="000000"/>
          <w:sz w:val="24"/>
          <w:szCs w:val="24"/>
        </w:rPr>
        <w:footnoteReference w:id="267"/>
      </w:r>
      <w:r w:rsidR="00F22AA5">
        <w:t>”</w:t>
      </w:r>
    </w:p>
    <w:p w14:paraId="4969C4F1" w14:textId="77777777" w:rsidR="00122ECD" w:rsidRDefault="00122ECD" w:rsidP="00FD42B3">
      <w:r>
        <w:t xml:space="preserve">As he received these shocking words, Ubaydullah had nothing to say. He therefore spoke a word of wreak as an attempt to cover up his failure and </w:t>
      </w:r>
      <w:r>
        <w:lastRenderedPageBreak/>
        <w:t xml:space="preserve">incapability to answer. He addressed her, “How do you see that which Allah </w:t>
      </w:r>
      <w:r w:rsidR="00E943C9">
        <w:t>(s.w.t.)</w:t>
      </w:r>
      <w:r>
        <w:t xml:space="preserve"> has done to your brother?”</w:t>
      </w:r>
    </w:p>
    <w:p w14:paraId="79B538B9" w14:textId="598B1F57" w:rsidR="00122ECD" w:rsidRDefault="00122ECD" w:rsidP="00FD42B3">
      <w:r>
        <w:t>Bravely and steadfastly, Lady Zaynab</w:t>
      </w:r>
      <w:r w:rsidR="00DC49CA">
        <w:t xml:space="preserve"> (a.s.) </w:t>
      </w:r>
      <w:r>
        <w:t>answered with words of triumph:</w:t>
      </w:r>
    </w:p>
    <w:p w14:paraId="001E3459" w14:textId="01D6590D" w:rsidR="00706E80" w:rsidRDefault="00A321F5" w:rsidP="00A321F5">
      <w:pPr>
        <w:pStyle w:val="a"/>
      </w:pPr>
      <w:r w:rsidRPr="00AB36FE">
        <w:rPr>
          <w:rtl/>
        </w:rPr>
        <w:t>مَا رَأَيْتُ إِلَّا جَمِي</w:t>
      </w:r>
      <w:r>
        <w:rPr>
          <w:rFonts w:hint="cs"/>
          <w:rtl/>
        </w:rPr>
        <w:t>ْ</w:t>
      </w:r>
      <w:r w:rsidRPr="00AB36FE">
        <w:rPr>
          <w:rtl/>
        </w:rPr>
        <w:t>لًا- ه</w:t>
      </w:r>
      <w:r>
        <w:rPr>
          <w:rFonts w:hint="cs"/>
          <w:rtl/>
        </w:rPr>
        <w:t>ٰ</w:t>
      </w:r>
      <w:r w:rsidRPr="00AB36FE">
        <w:rPr>
          <w:rtl/>
        </w:rPr>
        <w:t>ؤُلَاءِ قَوْمٌ كَتَبَ اللَّهُ عَلَيْهِمُ الْقَتْلَ فَبَرَزُو</w:t>
      </w:r>
      <w:r>
        <w:rPr>
          <w:rFonts w:hint="cs"/>
          <w:rtl/>
        </w:rPr>
        <w:t>ْ</w:t>
      </w:r>
      <w:r w:rsidRPr="00AB36FE">
        <w:rPr>
          <w:rtl/>
        </w:rPr>
        <w:t>ا إِل</w:t>
      </w:r>
      <w:r>
        <w:rPr>
          <w:rFonts w:hint="cs"/>
          <w:rtl/>
        </w:rPr>
        <w:t>ٰ</w:t>
      </w:r>
      <w:r w:rsidRPr="00AB36FE">
        <w:rPr>
          <w:rtl/>
        </w:rPr>
        <w:t>ى مَضَاجِعِهِمْ- وَ سَيَجْمَعُ اللَّهُ ب</w:t>
      </w:r>
      <w:r>
        <w:rPr>
          <w:rtl/>
        </w:rPr>
        <w:t>َيْنَكَ وَ بَيْنَهُمْ فَتُحَاجّ</w:t>
      </w:r>
      <w:r>
        <w:rPr>
          <w:rFonts w:hint="cs"/>
          <w:rtl/>
        </w:rPr>
        <w:t>َ</w:t>
      </w:r>
      <w:r w:rsidRPr="00AB36FE">
        <w:rPr>
          <w:rtl/>
        </w:rPr>
        <w:t xml:space="preserve"> وَ تُخ</w:t>
      </w:r>
      <w:r>
        <w:rPr>
          <w:rtl/>
        </w:rPr>
        <w:t>َاصَمُ- فَانْظُرْ لِمَنِ الْفَل</w:t>
      </w:r>
      <w:r>
        <w:rPr>
          <w:rFonts w:hint="cs"/>
          <w:rtl/>
        </w:rPr>
        <w:t>َ</w:t>
      </w:r>
      <w:r w:rsidRPr="00AB36FE">
        <w:rPr>
          <w:rtl/>
        </w:rPr>
        <w:t>جُ يَوْمَئِذٍ</w:t>
      </w:r>
      <w:r>
        <w:rPr>
          <w:rFonts w:cs="Times New Roman" w:hint="cs"/>
          <w:rtl/>
        </w:rPr>
        <w:t>.</w:t>
      </w:r>
      <w:r>
        <w:rPr>
          <w:rtl/>
        </w:rPr>
        <w:t xml:space="preserve"> ثَك</w:t>
      </w:r>
      <w:r>
        <w:rPr>
          <w:rFonts w:hint="cs"/>
          <w:rtl/>
        </w:rPr>
        <w:t>َ</w:t>
      </w:r>
      <w:r w:rsidRPr="00AB36FE">
        <w:rPr>
          <w:rtl/>
        </w:rPr>
        <w:t>لَتْكَ أُمُّكَ يَا ابْنَ مَرْجَانَة</w:t>
      </w:r>
      <w:r>
        <w:rPr>
          <w:rFonts w:hint="cs"/>
          <w:rtl/>
        </w:rPr>
        <w:t>َ</w:t>
      </w:r>
      <w:r>
        <w:rPr>
          <w:rFonts w:cs="Times New Roman" w:hint="cs"/>
          <w:rtl/>
        </w:rPr>
        <w:t>.</w:t>
      </w:r>
    </w:p>
    <w:p w14:paraId="384E15FB" w14:textId="50D8B414" w:rsidR="00122ECD" w:rsidRDefault="00122ECD" w:rsidP="00706E80">
      <w:pPr>
        <w:pStyle w:val="hadees"/>
      </w:pPr>
      <w:r>
        <w:t xml:space="preserve">“It was nothing but good. Those were peoples whom Allah </w:t>
      </w:r>
      <w:r w:rsidR="00E943C9">
        <w:t>(s.w.t.)</w:t>
      </w:r>
      <w:r>
        <w:t xml:space="preserve"> knew they would be killed. They therefore came to the places where they would be slain. Allah </w:t>
      </w:r>
      <w:r w:rsidR="00E943C9">
        <w:t>(s.w.t.)</w:t>
      </w:r>
      <w:r>
        <w:t xml:space="preserve"> will gather you with them for judgment and sentence. See, who will be the triumphant on that day. Woe </w:t>
      </w:r>
      <w:r w:rsidR="00706E80">
        <w:t>shall</w:t>
      </w:r>
      <w:r w:rsidR="007C612E">
        <w:t xml:space="preserve"> </w:t>
      </w:r>
      <w:r w:rsidR="00706E80">
        <w:t>be</w:t>
      </w:r>
      <w:r>
        <w:t xml:space="preserve"> you, son of Marjanah, then.”</w:t>
      </w:r>
    </w:p>
    <w:p w14:paraId="26AE12EE" w14:textId="15504653" w:rsidR="00122ECD" w:rsidRDefault="00122ECD" w:rsidP="00FD42B3">
      <w:r>
        <w:t>These words of reproach and despise made the bastard governor lose his temper to the degree that he stood up to strike Lady Zaynab</w:t>
      </w:r>
      <w:r w:rsidR="00DC49CA">
        <w:t xml:space="preserve"> (a.s.)</w:t>
      </w:r>
      <w:r w:rsidR="009649C4">
        <w:t>,</w:t>
      </w:r>
      <w:r>
        <w:rPr>
          <w:i/>
          <w:iCs/>
        </w:rPr>
        <w:t xml:space="preserve"> </w:t>
      </w:r>
      <w:r>
        <w:t xml:space="preserve">but Amr ibn </w:t>
      </w:r>
      <w:r w:rsidR="0053427B">
        <w:t>Hurays</w:t>
      </w:r>
      <w:r>
        <w:t xml:space="preserve"> warned him against so, saying, “She is only a woman, and women’s words should not be considered.”</w:t>
      </w:r>
    </w:p>
    <w:p w14:paraId="7F18F8A4" w14:textId="6841BE41" w:rsidR="00122ECD" w:rsidRDefault="00122ECD" w:rsidP="00FD42B3">
      <w:r>
        <w:t>Nevertheless, ‘Ubaydullah returned to gloat at the misfortunes of the Ahl al-Bayt</w:t>
      </w:r>
      <w:r w:rsidR="00DC49CA">
        <w:t xml:space="preserve"> (a.s.) </w:t>
      </w:r>
      <w:r>
        <w:t>by addressing Lady Zaynab</w:t>
      </w:r>
      <w:r w:rsidR="00DC49CA">
        <w:t xml:space="preserve"> (a.s.)</w:t>
      </w:r>
      <w:r w:rsidR="009649C4">
        <w:t>,</w:t>
      </w:r>
      <w:r>
        <w:t xml:space="preserve"> “At least, Allah </w:t>
      </w:r>
      <w:r w:rsidR="00E943C9">
        <w:t>(s.w.t.)</w:t>
      </w:r>
      <w:r>
        <w:t xml:space="preserve"> has cured my heart and wreaked myself upon your tyrant master and the disobedient rebels of your family members.”</w:t>
      </w:r>
    </w:p>
    <w:p w14:paraId="7C07B704" w14:textId="085A8050" w:rsidR="00122ECD" w:rsidRDefault="00122ECD" w:rsidP="00FD42B3">
      <w:r>
        <w:t xml:space="preserve">These words filled Lady </w:t>
      </w:r>
      <w:r w:rsidR="00FC32CC">
        <w:t>Zaynab</w:t>
      </w:r>
      <w:r w:rsidR="00DC49CA">
        <w:t xml:space="preserve"> </w:t>
      </w:r>
      <w:r w:rsidR="00F13128">
        <w:t>(a.s.)’s</w:t>
      </w:r>
      <w:r w:rsidR="00AD59C0">
        <w:t xml:space="preserve"> </w:t>
      </w:r>
      <w:r>
        <w:t>heart with sorrow and grief as she recollected the images of her protectors. Hence, she said to him:</w:t>
      </w:r>
    </w:p>
    <w:p w14:paraId="24814EB7" w14:textId="4F871C07" w:rsidR="00706E80" w:rsidRDefault="00A321F5" w:rsidP="00A321F5">
      <w:pPr>
        <w:pStyle w:val="a"/>
      </w:pPr>
      <w:r w:rsidRPr="00563AE6">
        <w:rPr>
          <w:rtl/>
        </w:rPr>
        <w:t>لَعَمْرِي</w:t>
      </w:r>
      <w:r>
        <w:rPr>
          <w:rFonts w:hint="cs"/>
          <w:rtl/>
        </w:rPr>
        <w:t>ْ</w:t>
      </w:r>
      <w:r w:rsidRPr="00563AE6">
        <w:rPr>
          <w:rtl/>
        </w:rPr>
        <w:t xml:space="preserve"> لَقَدْ قَتَلْتَ كَهْلِي</w:t>
      </w:r>
      <w:r>
        <w:rPr>
          <w:rFonts w:hint="cs"/>
          <w:rtl/>
        </w:rPr>
        <w:t>ْ</w:t>
      </w:r>
      <w:r w:rsidRPr="00563AE6">
        <w:rPr>
          <w:rtl/>
        </w:rPr>
        <w:t xml:space="preserve"> وَ قَطَعْتَ فَرْعِي</w:t>
      </w:r>
      <w:r>
        <w:rPr>
          <w:rFonts w:hint="cs"/>
          <w:rtl/>
        </w:rPr>
        <w:t>ْ</w:t>
      </w:r>
      <w:r w:rsidRPr="00563AE6">
        <w:rPr>
          <w:rtl/>
        </w:rPr>
        <w:t xml:space="preserve"> وَ اجْتَثَثْتَ أَصْلِي</w:t>
      </w:r>
      <w:r>
        <w:rPr>
          <w:rFonts w:hint="cs"/>
          <w:rtl/>
        </w:rPr>
        <w:t>ْ</w:t>
      </w:r>
      <w:r w:rsidRPr="00563AE6">
        <w:rPr>
          <w:rtl/>
        </w:rPr>
        <w:t xml:space="preserve"> فَإِنْ كَانَ ه</w:t>
      </w:r>
      <w:r>
        <w:rPr>
          <w:rFonts w:hint="cs"/>
          <w:rtl/>
        </w:rPr>
        <w:t>ٰ</w:t>
      </w:r>
      <w:r w:rsidRPr="00563AE6">
        <w:rPr>
          <w:rtl/>
        </w:rPr>
        <w:t>ذَا شِفَا</w:t>
      </w:r>
      <w:r>
        <w:rPr>
          <w:rFonts w:hint="cs"/>
          <w:rtl/>
        </w:rPr>
        <w:t>ؤُ</w:t>
      </w:r>
      <w:r w:rsidRPr="00563AE6">
        <w:rPr>
          <w:rtl/>
        </w:rPr>
        <w:t>كَ فَقَدِ اشْتَفَيْت</w:t>
      </w:r>
      <w:r>
        <w:rPr>
          <w:rFonts w:hint="cs"/>
          <w:rtl/>
        </w:rPr>
        <w:t>َ</w:t>
      </w:r>
      <w:r w:rsidRPr="00563AE6">
        <w:rPr>
          <w:rtl/>
        </w:rPr>
        <w:t>‏</w:t>
      </w:r>
    </w:p>
    <w:p w14:paraId="4F051601" w14:textId="77777777" w:rsidR="00122ECD" w:rsidRDefault="00122ECD" w:rsidP="00706E80">
      <w:pPr>
        <w:pStyle w:val="hadees"/>
      </w:pPr>
      <w:r>
        <w:t>“I swear by my life, you have killed my protector, pulled up my branches, and uprooted my roots. So, if this heals your heart, then you are indeed healed.”</w:t>
      </w:r>
    </w:p>
    <w:p w14:paraId="112A0074" w14:textId="77777777" w:rsidR="00122ECD" w:rsidRDefault="00122ECD" w:rsidP="00FD42B3">
      <w:r>
        <w:t>Out of his uncontrollable rage, Ubaydullah said, “This one is rhymist. Her father was rhymist and poet. I swear it.”</w:t>
      </w:r>
    </w:p>
    <w:p w14:paraId="13601EB0" w14:textId="5D0F2432" w:rsidR="00122ECD" w:rsidRDefault="00122ECD" w:rsidP="00FD42B3">
      <w:r>
        <w:lastRenderedPageBreak/>
        <w:t>Lady Zaynab</w:t>
      </w:r>
      <w:r w:rsidR="00DC49CA">
        <w:t xml:space="preserve"> (a.s.) </w:t>
      </w:r>
      <w:r>
        <w:t xml:space="preserve">answered, </w:t>
      </w:r>
      <w:r w:rsidRPr="00706E80">
        <w:rPr>
          <w:rStyle w:val="hadeesChar"/>
        </w:rPr>
        <w:t>“I am too engaged to use rhyme. Women have nothing to do with rhyme.”</w:t>
      </w:r>
    </w:p>
    <w:p w14:paraId="6985F06B" w14:textId="12B5BFFE" w:rsidR="00122ECD" w:rsidRDefault="00122ECD" w:rsidP="00FD42B3">
      <w:r>
        <w:t>As he found nothing to say, Ubaydullah turned his face towards Imam Zayn al-Abidin</w:t>
      </w:r>
      <w:r w:rsidR="00DC49CA">
        <w:t xml:space="preserve"> (a.s.) </w:t>
      </w:r>
      <w:r>
        <w:t>and asked, “Who are you?”</w:t>
      </w:r>
    </w:p>
    <w:p w14:paraId="526538B3" w14:textId="1367B97A" w:rsidR="00122ECD" w:rsidRDefault="00122ECD" w:rsidP="00FD42B3">
      <w:r w:rsidRPr="00706E80">
        <w:rPr>
          <w:rStyle w:val="hadeesChar"/>
        </w:rPr>
        <w:t>“I am Ali son of al-</w:t>
      </w:r>
      <w:r w:rsidR="002A4640" w:rsidRPr="00706E80">
        <w:rPr>
          <w:rStyle w:val="hadeesChar"/>
        </w:rPr>
        <w:t>Husain</w:t>
      </w:r>
      <w:r w:rsidRPr="00706E80">
        <w:rPr>
          <w:rStyle w:val="hadeesChar"/>
        </w:rPr>
        <w:t>,”</w:t>
      </w:r>
      <w:r>
        <w:t xml:space="preserve"> answered the Imam</w:t>
      </w:r>
      <w:r w:rsidR="00DC49CA">
        <w:t xml:space="preserve"> (a.s.)</w:t>
      </w:r>
      <w:r w:rsidR="007F017D">
        <w:t>.</w:t>
      </w:r>
    </w:p>
    <w:p w14:paraId="103D0039" w14:textId="77777777" w:rsidR="00122ECD" w:rsidRDefault="00122ECD" w:rsidP="00FD42B3">
      <w:r>
        <w:t>“But Allah has killed Ali ibn al-</w:t>
      </w:r>
      <w:r w:rsidR="002A4640">
        <w:t>Husain</w:t>
      </w:r>
      <w:r>
        <w:t>,” shouted the filthy criminal.</w:t>
      </w:r>
    </w:p>
    <w:p w14:paraId="0F3E5257" w14:textId="6733AF0C" w:rsidR="00122ECD" w:rsidRDefault="00122ECD" w:rsidP="00FD42B3">
      <w:r w:rsidRPr="00706E80">
        <w:rPr>
          <w:rStyle w:val="hadeesChar"/>
        </w:rPr>
        <w:t>“I had a brother called Ali, too. You have killed him,</w:t>
      </w:r>
      <w:r w:rsidR="00A531A3" w:rsidRPr="00706E80">
        <w:rPr>
          <w:rStyle w:val="hadeesChar"/>
        </w:rPr>
        <w:t xml:space="preserve"> and on the Day of Resurrection</w:t>
      </w:r>
      <w:r w:rsidRPr="00706E80">
        <w:rPr>
          <w:rStyle w:val="hadeesChar"/>
        </w:rPr>
        <w:t xml:space="preserve"> you </w:t>
      </w:r>
      <w:r w:rsidR="00A531A3" w:rsidRPr="00706E80">
        <w:rPr>
          <w:rStyle w:val="hadeesChar"/>
        </w:rPr>
        <w:t>will be interrogated about this</w:t>
      </w:r>
      <w:r w:rsidRPr="00706E80">
        <w:rPr>
          <w:rStyle w:val="hadeesChar"/>
        </w:rPr>
        <w:t>”</w:t>
      </w:r>
      <w:r>
        <w:t xml:space="preserve"> replied the Imam</w:t>
      </w:r>
      <w:r w:rsidR="00DC49CA">
        <w:t xml:space="preserve"> (a.s.) </w:t>
      </w:r>
      <w:r>
        <w:t>with composure.</w:t>
      </w:r>
    </w:p>
    <w:p w14:paraId="64E99FF5" w14:textId="77777777" w:rsidR="00122ECD" w:rsidRDefault="00122ECD" w:rsidP="00FD42B3">
      <w:r>
        <w:t>“</w:t>
      </w:r>
      <w:r w:rsidR="00A531A3">
        <w:t>No, it was Allah who killed him</w:t>
      </w:r>
      <w:r>
        <w:t>” barked Ubaydullah furiously.</w:t>
      </w:r>
    </w:p>
    <w:p w14:paraId="71AA575D" w14:textId="5F25306D" w:rsidR="00122ECD" w:rsidRDefault="00122ECD" w:rsidP="00FD42B3">
      <w:r>
        <w:t>Imam Zayn al-Abidin</w:t>
      </w:r>
      <w:r w:rsidR="00DC49CA">
        <w:t xml:space="preserve"> (a.s.) </w:t>
      </w:r>
      <w:r>
        <w:t>answered with words of Almighty Allah:</w:t>
      </w:r>
    </w:p>
    <w:p w14:paraId="2EE67110" w14:textId="77777777" w:rsidR="00122ECD" w:rsidRDefault="00122ECD" w:rsidP="00452C33">
      <w:pPr>
        <w:pStyle w:val="ayat"/>
      </w:pPr>
      <w:r>
        <w:t>“Allah takes the s</w:t>
      </w:r>
      <w:r w:rsidR="00A531A3">
        <w:t>ouls at the time of their death”</w:t>
      </w:r>
      <w:r>
        <w:rPr>
          <w:rStyle w:val="FootnoteReference"/>
          <w:sz w:val="24"/>
          <w:szCs w:val="24"/>
        </w:rPr>
        <w:footnoteReference w:id="268"/>
      </w:r>
    </w:p>
    <w:p w14:paraId="598C4A67" w14:textId="77777777" w:rsidR="00122ECD" w:rsidRDefault="00122ECD" w:rsidP="00452C33">
      <w:pPr>
        <w:pStyle w:val="ayat"/>
      </w:pPr>
      <w:r>
        <w:t>“And a soul will not die but with the permission of Allah the term is</w:t>
      </w:r>
      <w:r w:rsidR="00A531A3">
        <w:t xml:space="preserve"> fixed”</w:t>
      </w:r>
      <w:r>
        <w:rPr>
          <w:rStyle w:val="FootnoteReference"/>
          <w:sz w:val="24"/>
          <w:szCs w:val="24"/>
        </w:rPr>
        <w:footnoteReference w:id="269"/>
      </w:r>
      <w:r w:rsidR="00A531A3">
        <w:t xml:space="preserve"> </w:t>
      </w:r>
    </w:p>
    <w:p w14:paraId="760F3837" w14:textId="1D8F76DB" w:rsidR="00122ECD" w:rsidRDefault="00122ECD" w:rsidP="00FD42B3">
      <w:pPr>
        <w:rPr>
          <w:sz w:val="24"/>
          <w:szCs w:val="24"/>
        </w:rPr>
      </w:pPr>
      <w:r>
        <w:t xml:space="preserve">This answer bewildered the tyrant who did not expect to hear such strong evidence extracted from the </w:t>
      </w:r>
      <w:r w:rsidR="000D0AE1">
        <w:t>Holy</w:t>
      </w:r>
      <w:r>
        <w:t xml:space="preserve"> Qur’</w:t>
      </w:r>
      <w:r w:rsidR="006B52E3">
        <w:t xml:space="preserve">an, because he forgot that the </w:t>
      </w:r>
      <w:r w:rsidR="000D0AE1">
        <w:t>Holy</w:t>
      </w:r>
      <w:r>
        <w:t xml:space="preserve"> Qur’an was revealed in the houses of those individuals and the one to whom</w:t>
      </w:r>
      <w:r w:rsidR="006B52E3">
        <w:t xml:space="preserve"> the </w:t>
      </w:r>
      <w:r w:rsidR="000D0AE1">
        <w:t>Holy</w:t>
      </w:r>
      <w:r>
        <w:t xml:space="preserve"> Qur’an was revealed is their grandfather and origin. Hence, he showed his arrogance saying, “How dare you answer my words? How dare you refute my saying?” He then ordered one of his headmen to cut off Imam Zayn al-Abidin’s</w:t>
      </w:r>
      <w:r w:rsidR="00DC49CA">
        <w:t xml:space="preserve"> (a.s.) </w:t>
      </w:r>
      <w:r>
        <w:t>head. But Lady Zaynab</w:t>
      </w:r>
      <w:r w:rsidR="00DC49CA">
        <w:t xml:space="preserve"> (a.s.) </w:t>
      </w:r>
      <w:r>
        <w:t xml:space="preserve">hurried to embrace her nephew and address Ubaydullah, </w:t>
      </w:r>
      <w:r w:rsidRPr="00452C33">
        <w:rPr>
          <w:rStyle w:val="hadeesChar"/>
        </w:rPr>
        <w:t>“Son of Ziyad, suffices you what you have shed of our blood. Have you really spared anyone other than this? If you want to kill him, kill me with him as well.”</w:t>
      </w:r>
    </w:p>
    <w:p w14:paraId="40EC9E46" w14:textId="77777777" w:rsidR="00122ECD" w:rsidRDefault="00122ECD" w:rsidP="00FD42B3">
      <w:pPr>
        <w:rPr>
          <w:sz w:val="24"/>
          <w:szCs w:val="24"/>
        </w:rPr>
      </w:pPr>
      <w:r>
        <w:t>Ubaydullah was amazed by such situation of heroism and altruism. He therefore ordered, “Leave him for her. How strong the tie of kinship is! She wanted to be killed with</w:t>
      </w:r>
      <w:r>
        <w:rPr>
          <w:sz w:val="24"/>
          <w:szCs w:val="24"/>
        </w:rPr>
        <w:t xml:space="preserve"> </w:t>
      </w:r>
      <w:r>
        <w:t>him.”</w:t>
      </w:r>
    </w:p>
    <w:p w14:paraId="5080CCDA" w14:textId="066EE0FE" w:rsidR="00122ECD" w:rsidRDefault="00122ECD" w:rsidP="00FD42B3">
      <w:pPr>
        <w:rPr>
          <w:sz w:val="24"/>
          <w:szCs w:val="24"/>
        </w:rPr>
      </w:pPr>
      <w:r>
        <w:t>Thanks to Lady Zaynab</w:t>
      </w:r>
      <w:r w:rsidR="00DC49CA">
        <w:t xml:space="preserve"> (a.s.) </w:t>
      </w:r>
      <w:r>
        <w:t>Imam Zayn al-Abidin</w:t>
      </w:r>
      <w:r w:rsidR="00DC49CA">
        <w:t xml:space="preserve"> (a.s.) </w:t>
      </w:r>
      <w:r>
        <w:t>was saved from that tyrant.</w:t>
      </w:r>
    </w:p>
    <w:p w14:paraId="783FB6D6" w14:textId="74FD0D29" w:rsidR="00122ECD" w:rsidRDefault="00122ECD" w:rsidP="00FD42B3">
      <w:pPr>
        <w:rPr>
          <w:sz w:val="24"/>
          <w:szCs w:val="24"/>
        </w:rPr>
      </w:pPr>
      <w:r>
        <w:t xml:space="preserve">In a chamber lying next to the Kufa Masjid, the captive harem and children </w:t>
      </w:r>
      <w:r>
        <w:lastRenderedPageBreak/>
        <w:t>of the Prophet’s family were detained and mistreated. Each one of them received a single loaf of bread for a whole day, and Lady Zaynab</w:t>
      </w:r>
      <w:r w:rsidR="00DC49CA">
        <w:t xml:space="preserve"> (a.s.)</w:t>
      </w:r>
      <w:r w:rsidR="009649C4">
        <w:t>,</w:t>
      </w:r>
      <w:r>
        <w:t xml:space="preserve"> however, used to distribute her share among the children and abstain from food for the whole day until feebleness attacked her notably to the degree that she could no longer sta</w:t>
      </w:r>
      <w:r w:rsidR="00A531A3">
        <w:t>nd up for prayer. Noticing this</w:t>
      </w:r>
      <w:r>
        <w:t xml:space="preserve"> Imam Zayn al-Abidin</w:t>
      </w:r>
      <w:r w:rsidR="00DC49CA">
        <w:t xml:space="preserve"> (a.s.) </w:t>
      </w:r>
      <w:r>
        <w:t>expressed his panic to his aunt who had to tell him the reason.</w:t>
      </w:r>
    </w:p>
    <w:p w14:paraId="3F56224F" w14:textId="66F386CC" w:rsidR="00122ECD" w:rsidRDefault="00122ECD" w:rsidP="00FD42B3">
      <w:pPr>
        <w:rPr>
          <w:sz w:val="24"/>
          <w:szCs w:val="24"/>
        </w:rPr>
      </w:pPr>
      <w:r>
        <w:t xml:space="preserve">In view of Lady </w:t>
      </w:r>
      <w:r w:rsidR="00FC32CC">
        <w:t>Zaynab</w:t>
      </w:r>
      <w:r w:rsidR="00DC49CA">
        <w:t xml:space="preserve"> </w:t>
      </w:r>
      <w:r w:rsidR="00F13128">
        <w:t>(a.s.)’s</w:t>
      </w:r>
      <w:r w:rsidR="00AD59C0">
        <w:t xml:space="preserve"> </w:t>
      </w:r>
      <w:r>
        <w:t>remarkable reputation throug</w:t>
      </w:r>
      <w:r w:rsidR="00452C33">
        <w:t>ho</w:t>
      </w:r>
      <w:r>
        <w:t xml:space="preserve">ut the Islamic state, the ladies of Kufa competed with each other in having the honor of visiting her, but she refused completely </w:t>
      </w:r>
      <w:r w:rsidR="00A531A3">
        <w:t xml:space="preserve">to receive anyone, declaring, </w:t>
      </w:r>
      <w:r w:rsidR="00A531A3" w:rsidRPr="00452C33">
        <w:rPr>
          <w:rStyle w:val="hadeesChar"/>
        </w:rPr>
        <w:t>“</w:t>
      </w:r>
      <w:r w:rsidRPr="00452C33">
        <w:rPr>
          <w:rStyle w:val="hadeesChar"/>
        </w:rPr>
        <w:t>None s</w:t>
      </w:r>
      <w:r w:rsidR="00452C33">
        <w:rPr>
          <w:rStyle w:val="hadeesChar"/>
        </w:rPr>
        <w:t>hould ever visit us except bond</w:t>
      </w:r>
      <w:r w:rsidRPr="00452C33">
        <w:rPr>
          <w:rStyle w:val="hadeesChar"/>
        </w:rPr>
        <w:t>maidens, for they have been captured, and so have we been.”</w:t>
      </w:r>
    </w:p>
    <w:p w14:paraId="666F0032" w14:textId="77777777" w:rsidR="00122ECD" w:rsidRDefault="00122ECD" w:rsidP="00FD42B3">
      <w:pPr>
        <w:rPr>
          <w:sz w:val="24"/>
          <w:szCs w:val="24"/>
        </w:rPr>
      </w:pPr>
      <w:r>
        <w:t>The ruling authorities were waiting for the orders of the tyrant Yazid regarding the captives, and a few days later, they received his orders of sending them to Damascus.</w:t>
      </w:r>
    </w:p>
    <w:p w14:paraId="4B6773A7" w14:textId="77777777" w:rsidR="00122ECD" w:rsidRDefault="00122ECD" w:rsidP="00FD42B3">
      <w:r>
        <w:t xml:space="preserve">With the caravan, of the captives, the </w:t>
      </w:r>
      <w:r w:rsidR="000D0AE1">
        <w:t>Holy</w:t>
      </w:r>
      <w:r>
        <w:t xml:space="preserve"> heads of the mar</w:t>
      </w:r>
      <w:r w:rsidR="00A531A3">
        <w:t>tyrs were carried on spearheads so that like people of Kufa people of Syria would see them</w:t>
      </w:r>
      <w:r>
        <w:t xml:space="preserve"> and this would gladden the tyrant.</w:t>
      </w:r>
    </w:p>
    <w:p w14:paraId="5ACCA050" w14:textId="2BB5AD5E" w:rsidR="00122ECD" w:rsidRPr="00D70FB1" w:rsidRDefault="00930EA6" w:rsidP="00D4013B">
      <w:pPr>
        <w:pStyle w:val="Heading2"/>
      </w:pPr>
      <w:bookmarkStart w:id="92" w:name="_Toc254533099"/>
      <w:r w:rsidRPr="00D70FB1">
        <w:t>The</w:t>
      </w:r>
      <w:r>
        <w:rPr>
          <w:rFonts w:ascii="Arial" w:cs="Arial"/>
        </w:rPr>
        <w:t xml:space="preserve"> </w:t>
      </w:r>
      <w:r>
        <w:t xml:space="preserve">Captives </w:t>
      </w:r>
      <w:r w:rsidRPr="00D70FB1">
        <w:t>In Damascus</w:t>
      </w:r>
      <w:bookmarkEnd w:id="92"/>
    </w:p>
    <w:p w14:paraId="772F0450" w14:textId="1E2A87F4" w:rsidR="00122ECD" w:rsidRDefault="00122ECD" w:rsidP="00452C33">
      <w:r>
        <w:t>Tied up with ropes, forced t</w:t>
      </w:r>
      <w:r w:rsidR="006D03C2">
        <w:t>o ride saddle</w:t>
      </w:r>
      <w:r w:rsidR="00A531A3">
        <w:t>less, lean camels</w:t>
      </w:r>
      <w:r>
        <w:t xml:space="preserve"> and being in the utmost state of humiliation, the harem and children of the Prophet’s family were taken to </w:t>
      </w:r>
      <w:r w:rsidR="00A531A3">
        <w:t>Syria. Throughout their journey</w:t>
      </w:r>
      <w:r>
        <w:t xml:space="preserve"> they did not say a single </w:t>
      </w:r>
      <w:r>
        <w:rPr>
          <w:rFonts w:eastAsia="Times New Roman"/>
        </w:rPr>
        <w:t>word and did not ask anything from the drivers of their caravan. Being close to Syria, the caravan stopped so that enough time would be given to adorn the city with manifestations of festivity and to gather people to witness this false victory of their ruler.</w:t>
      </w:r>
    </w:p>
    <w:p w14:paraId="61C55670" w14:textId="77777777" w:rsidR="00122ECD" w:rsidRDefault="00122ECD" w:rsidP="00FD42B3">
      <w:r>
        <w:t>The caravan was about four parasangs</w:t>
      </w:r>
      <w:r>
        <w:rPr>
          <w:rStyle w:val="FootnoteReference"/>
          <w:color w:val="000000"/>
          <w:sz w:val="24"/>
          <w:szCs w:val="24"/>
        </w:rPr>
        <w:footnoteReference w:id="270"/>
      </w:r>
      <w:r>
        <w:t xml:space="preserve"> away from Syria when its people received them with j</w:t>
      </w:r>
      <w:r w:rsidR="00A531A3">
        <w:t>oy, carrying drums and trumpets</w:t>
      </w:r>
      <w:r>
        <w:t xml:space="preserve"> and wearing their best dresses</w:t>
      </w:r>
      <w:r w:rsidR="006B52E3">
        <w:rPr>
          <w:rFonts w:eastAsia="Times New Roman"/>
        </w:rPr>
        <w:t xml:space="preserve"> </w:t>
      </w:r>
      <w:r>
        <w:rPr>
          <w:rFonts w:eastAsia="Times New Roman"/>
        </w:rPr>
        <w:t>all this was for showing their delight for the massacre of the Prophet’s</w:t>
      </w:r>
      <w:r>
        <w:t xml:space="preserve"> family.</w:t>
      </w:r>
    </w:p>
    <w:p w14:paraId="6A91FDBF" w14:textId="77777777" w:rsidR="00122ECD" w:rsidRDefault="00122ECD" w:rsidP="00FD42B3">
      <w:r>
        <w:t>Let us listen to the scene as described by an eyewitness: Sahl ibn Sa’d al-</w:t>
      </w:r>
      <w:r>
        <w:lastRenderedPageBreak/>
        <w:t>Sa’idi narrated:</w:t>
      </w:r>
    </w:p>
    <w:p w14:paraId="7DC07A46" w14:textId="77777777" w:rsidR="00122ECD" w:rsidRDefault="00122ECD" w:rsidP="00FD42B3">
      <w:r>
        <w:t>Intending to visit Jerusalem, I passed by Damascus, but it was different, the city was exaggeratedl</w:t>
      </w:r>
      <w:r w:rsidR="00A531A3">
        <w:t>y adorned with colorful gilding</w:t>
      </w:r>
      <w:r>
        <w:t xml:space="preserve"> its people were highly joyful, and their women were playing tambourines and drums. I thought that people of Damascus had a festivity that we did not have. Noticing some people talking secretly, I approached them and </w:t>
      </w:r>
      <w:r w:rsidR="00A531A3">
        <w:t>asked, “Do you, people of Syria</w:t>
      </w:r>
      <w:r>
        <w:t xml:space="preserve"> celebrate a festivity that we do not know?”</w:t>
      </w:r>
    </w:p>
    <w:p w14:paraId="5C1FD33A" w14:textId="77777777" w:rsidR="00122ECD" w:rsidRDefault="00122ECD" w:rsidP="00FD42B3">
      <w:r>
        <w:t>“It seems that you are a stranger, are you not?” asked they</w:t>
      </w:r>
    </w:p>
    <w:p w14:paraId="4BF74564" w14:textId="1D17C14D" w:rsidR="00122ECD" w:rsidRDefault="00122ECD" w:rsidP="006D03C2">
      <w:r>
        <w:t xml:space="preserve">“Yes, it is, Sahl ibn Sa’d, I am one of those who met the </w:t>
      </w:r>
      <w:r w:rsidR="00C54487">
        <w:t>Messenger</w:t>
      </w:r>
      <w:r>
        <w:t xml:space="preserve"> of </w:t>
      </w:r>
      <w:r w:rsidR="009349D1">
        <w:t>Allah (s.a.w.a.)</w:t>
      </w:r>
      <w:r>
        <w:t xml:space="preserve">” answered </w:t>
      </w:r>
      <w:r w:rsidR="006D03C2">
        <w:t>I</w:t>
      </w:r>
      <w:r>
        <w:t>.</w:t>
      </w:r>
    </w:p>
    <w:p w14:paraId="682DE7B1" w14:textId="77777777" w:rsidR="00122ECD" w:rsidRDefault="00122ECD" w:rsidP="00FD42B3">
      <w:r>
        <w:t>They said, “Sahl, do you not think that it is very strange that the heavens are not raining blood and the earth is not sinking with its inhabitants?”</w:t>
      </w:r>
    </w:p>
    <w:p w14:paraId="441E4D63" w14:textId="77777777" w:rsidR="00122ECD" w:rsidRDefault="00122ECD" w:rsidP="00FD42B3">
      <w:r>
        <w:t>“What for is that?” asked I.</w:t>
      </w:r>
    </w:p>
    <w:p w14:paraId="598BB1DE" w14:textId="6F22B9AF" w:rsidR="00122ECD" w:rsidRDefault="00122ECD" w:rsidP="00FD42B3">
      <w:r>
        <w:t>“All these are expecting the arrival of al-</w:t>
      </w:r>
      <w:r w:rsidR="002A4640">
        <w:t>Husain</w:t>
      </w:r>
      <w:r>
        <w:t>’s</w:t>
      </w:r>
      <w:r w:rsidR="00DC49CA">
        <w:t xml:space="preserve"> (a.s.) </w:t>
      </w:r>
      <w:r>
        <w:t>(cut off) head from Kufa,” they revealed.</w:t>
      </w:r>
    </w:p>
    <w:p w14:paraId="5F3388DC" w14:textId="3542EADA" w:rsidR="00122ECD" w:rsidRDefault="00122ECD" w:rsidP="00FD42B3">
      <w:r>
        <w:t xml:space="preserve">“How strange this is! The head of </w:t>
      </w:r>
      <w:r w:rsidR="00AD59C0">
        <w:t>al-Husain</w:t>
      </w:r>
      <w:r w:rsidR="00DC49CA">
        <w:t xml:space="preserve"> (a.s.) </w:t>
      </w:r>
      <w:r>
        <w:t>is being forwarded while people are crowding cheeringly! From which gate will the head enter the city?” asked I.</w:t>
      </w:r>
    </w:p>
    <w:p w14:paraId="57163963" w14:textId="6F1D3CEB" w:rsidR="00122ECD" w:rsidRDefault="00122ECD" w:rsidP="00FD42B3">
      <w:r>
        <w:t xml:space="preserve">As they pointed at the Gate of al-Sa’at, I hurried there. A queue of banners began to enter, but my eyes fell on a horseman who had in the hand a banner without a spearhead on which laid a head most similar to that of the </w:t>
      </w:r>
      <w:r w:rsidR="000D0AE1">
        <w:t>Holy</w:t>
      </w:r>
      <w:r>
        <w:t xml:space="preserve"> Prophet</w:t>
      </w:r>
      <w:r w:rsidR="006B52E3">
        <w:t xml:space="preserve"> </w:t>
      </w:r>
      <w:r w:rsidR="00924D68">
        <w:t>(s.a.w.a.)</w:t>
      </w:r>
      <w:r>
        <w:t>. That was the head of al-</w:t>
      </w:r>
      <w:r w:rsidR="002A4640">
        <w:t>Husain</w:t>
      </w:r>
      <w:r w:rsidR="006D03C2">
        <w:t>! On saddle</w:t>
      </w:r>
      <w:r>
        <w:t>less, lean camels, the captives appeared. As I reached one of the captive ladies, I asked about her identity.</w:t>
      </w:r>
    </w:p>
    <w:p w14:paraId="0AA46029" w14:textId="37147DFC" w:rsidR="00122ECD" w:rsidRDefault="00122ECD" w:rsidP="00FD42B3">
      <w:r>
        <w:t>“I am Sukaynah daughter of al-Husain</w:t>
      </w:r>
      <w:r w:rsidR="006D03C2">
        <w:t xml:space="preserve"> (a.s.)</w:t>
      </w:r>
      <w:r>
        <w:t>” she replied.</w:t>
      </w:r>
    </w:p>
    <w:p w14:paraId="5F09CC86" w14:textId="77777777" w:rsidR="00122ECD" w:rsidRDefault="00122ECD" w:rsidP="00FD42B3">
      <w:r>
        <w:t xml:space="preserve">“And I am Sahl, the companion of your grandfather the </w:t>
      </w:r>
      <w:r w:rsidR="00C54487">
        <w:t>Messenger</w:t>
      </w:r>
      <w:r>
        <w:t xml:space="preserve"> of </w:t>
      </w:r>
      <w:r w:rsidR="009349D1">
        <w:t>Allah (s.a.w.a.)</w:t>
      </w:r>
      <w:r>
        <w:t xml:space="preserve">, ask for anything </w:t>
      </w:r>
      <w:r w:rsidR="00A531A3">
        <w:t>and I will do it for you</w:t>
      </w:r>
      <w:r>
        <w:t>” I offered.</w:t>
      </w:r>
    </w:p>
    <w:p w14:paraId="15F82366" w14:textId="0B678D05" w:rsidR="00122ECD" w:rsidRDefault="001633BF" w:rsidP="00FD42B3">
      <w:r>
        <w:t>Grievously, she asked</w:t>
      </w:r>
      <w:r w:rsidR="00122ECD">
        <w:t xml:space="preserve"> “Ask the bearer of al-</w:t>
      </w:r>
      <w:r w:rsidR="002A4640">
        <w:t>Husain</w:t>
      </w:r>
      <w:r w:rsidR="00122ECD">
        <w:t>’s</w:t>
      </w:r>
      <w:r w:rsidR="00DC49CA">
        <w:t xml:space="preserve"> (a.s.) </w:t>
      </w:r>
      <w:r w:rsidR="00122ECD">
        <w:t>head to precede us for a considerable distance so that people will look at the head and ignore looking at us</w:t>
      </w:r>
      <w:r w:rsidR="006B52E3">
        <w:rPr>
          <w:rFonts w:eastAsia="Times New Roman"/>
        </w:rPr>
        <w:t xml:space="preserve"> </w:t>
      </w:r>
      <w:r w:rsidR="00122ECD">
        <w:rPr>
          <w:rFonts w:eastAsia="Times New Roman"/>
        </w:rPr>
        <w:t xml:space="preserve">the family of the </w:t>
      </w:r>
      <w:r w:rsidR="00C54487">
        <w:rPr>
          <w:rFonts w:eastAsia="Times New Roman"/>
        </w:rPr>
        <w:t>Messenger</w:t>
      </w:r>
      <w:r w:rsidR="00122ECD">
        <w:rPr>
          <w:rFonts w:eastAsia="Times New Roman"/>
        </w:rPr>
        <w:t xml:space="preserve"> of </w:t>
      </w:r>
      <w:r w:rsidR="009349D1">
        <w:rPr>
          <w:rFonts w:eastAsia="Times New Roman"/>
        </w:rPr>
        <w:t>Allah (s.a.w.a.)</w:t>
      </w:r>
      <w:r w:rsidR="00122ECD">
        <w:rPr>
          <w:rFonts w:eastAsia="Times New Roman"/>
        </w:rPr>
        <w:t>.”</w:t>
      </w:r>
    </w:p>
    <w:p w14:paraId="6B72B70D" w14:textId="77777777" w:rsidR="00122ECD" w:rsidRDefault="00122ECD" w:rsidP="00FD42B3">
      <w:r>
        <w:t>So, I ran towards- that horseman, bribed him with four hundred dirhams, and asked him to hurry forwardly away from the captive ladies, and he did.</w:t>
      </w:r>
    </w:p>
    <w:p w14:paraId="2AE55400" w14:textId="0BC384C5" w:rsidR="00122ECD" w:rsidRDefault="00122ECD" w:rsidP="00FD42B3">
      <w:r>
        <w:lastRenderedPageBreak/>
        <w:t>In that situation too, an old Syrian man leaning on a stick who was gloating at the humility of those captives approached Imam Ali Zayn al-Abidin</w:t>
      </w:r>
      <w:r w:rsidR="00DC49CA">
        <w:t xml:space="preserve"> (a.s.) </w:t>
      </w:r>
      <w:r>
        <w:t xml:space="preserve">and said reek fully, “Praise be to Allah </w:t>
      </w:r>
      <w:r w:rsidR="00E943C9">
        <w:t>(s.w.t.)</w:t>
      </w:r>
      <w:r>
        <w:t xml:space="preserve"> who eradicated you and empowered the emir to triumph over you.”</w:t>
      </w:r>
    </w:p>
    <w:p w14:paraId="3AD45B98" w14:textId="675D57A4" w:rsidR="00122ECD" w:rsidRDefault="00122ECD" w:rsidP="00FD42B3">
      <w:r>
        <w:t>Out of his keenness and perspicacity, the Imam</w:t>
      </w:r>
      <w:r w:rsidR="00DC49CA">
        <w:t xml:space="preserve"> (a.s.) </w:t>
      </w:r>
      <w:r>
        <w:t>noticed that the old man was deceived by the wrong rumors that the ruling authorities spread against the Ahl al-Bayt</w:t>
      </w:r>
      <w:r w:rsidR="00DC49CA">
        <w:t xml:space="preserve"> (a.s.)</w:t>
      </w:r>
      <w:r w:rsidR="007F017D">
        <w:t>.</w:t>
      </w:r>
      <w:r>
        <w:t xml:space="preserve"> He therefore asked, “Old man, have you recited the </w:t>
      </w:r>
      <w:r w:rsidR="000D0AE1">
        <w:t>Holy</w:t>
      </w:r>
      <w:r>
        <w:t xml:space="preserve"> Qur’an?”</w:t>
      </w:r>
    </w:p>
    <w:p w14:paraId="7FCA96A7" w14:textId="77777777" w:rsidR="00122ECD" w:rsidRDefault="00122ECD" w:rsidP="00FD42B3">
      <w:r>
        <w:t>This statement shocked the old man who wondered and, thus, answered affirmatively.</w:t>
      </w:r>
    </w:p>
    <w:p w14:paraId="1A028CF7" w14:textId="718844EE" w:rsidR="00122ECD" w:rsidRDefault="00122ECD" w:rsidP="00FD42B3">
      <w:r>
        <w:t>The Imam</w:t>
      </w:r>
      <w:r w:rsidR="00DC49CA">
        <w:t xml:space="preserve"> (a.s.) </w:t>
      </w:r>
      <w:r>
        <w:t>then asked him whether he had seen the following Quran</w:t>
      </w:r>
      <w:r w:rsidR="003122E0">
        <w:t>ic</w:t>
      </w:r>
      <w:r>
        <w:t xml:space="preserve"> Verses: </w:t>
      </w:r>
      <w:r w:rsidRPr="003122E0">
        <w:rPr>
          <w:rStyle w:val="bold"/>
        </w:rPr>
        <w:t>“Say: I do not ask of you any reward for it but love for my near relatives.</w:t>
      </w:r>
      <w:r w:rsidR="003122E0" w:rsidRPr="003122E0">
        <w:rPr>
          <w:rStyle w:val="bold"/>
        </w:rPr>
        <w:t>”</w:t>
      </w:r>
      <w:r>
        <w:rPr>
          <w:rStyle w:val="FootnoteReference"/>
          <w:sz w:val="24"/>
          <w:szCs w:val="24"/>
        </w:rPr>
        <w:footnoteReference w:id="271"/>
      </w:r>
      <w:r w:rsidR="006B52E3">
        <w:t xml:space="preserve"> </w:t>
      </w:r>
      <w:r w:rsidRPr="003122E0">
        <w:rPr>
          <w:rStyle w:val="bold"/>
        </w:rPr>
        <w:t>“And give to the near relatives his due.</w:t>
      </w:r>
      <w:r w:rsidR="003122E0" w:rsidRPr="003122E0">
        <w:rPr>
          <w:rStyle w:val="bold"/>
        </w:rPr>
        <w:t>”</w:t>
      </w:r>
      <w:r>
        <w:rPr>
          <w:rStyle w:val="FootnoteReference"/>
          <w:sz w:val="24"/>
          <w:szCs w:val="24"/>
        </w:rPr>
        <w:footnoteReference w:id="272"/>
      </w:r>
      <w:r w:rsidR="006B52E3">
        <w:t xml:space="preserve"> </w:t>
      </w:r>
      <w:r w:rsidRPr="003122E0">
        <w:rPr>
          <w:rStyle w:val="bold"/>
        </w:rPr>
        <w:t xml:space="preserve">“And know that whatever thing you gain, a fifth of it is for Allah </w:t>
      </w:r>
      <w:r w:rsidR="00E943C9" w:rsidRPr="003122E0">
        <w:rPr>
          <w:rStyle w:val="bold"/>
        </w:rPr>
        <w:t>(s.w.t.)</w:t>
      </w:r>
      <w:r w:rsidRPr="003122E0">
        <w:rPr>
          <w:rStyle w:val="bold"/>
        </w:rPr>
        <w:t xml:space="preserve"> and for the </w:t>
      </w:r>
      <w:r w:rsidR="00C54487" w:rsidRPr="003122E0">
        <w:rPr>
          <w:rStyle w:val="bold"/>
        </w:rPr>
        <w:t>Messenger</w:t>
      </w:r>
      <w:r w:rsidRPr="003122E0">
        <w:rPr>
          <w:rStyle w:val="bold"/>
        </w:rPr>
        <w:t xml:space="preserve"> and for the near relatives.</w:t>
      </w:r>
      <w:r w:rsidR="003122E0" w:rsidRPr="003122E0">
        <w:rPr>
          <w:rStyle w:val="bold"/>
        </w:rPr>
        <w:t>”</w:t>
      </w:r>
      <w:r>
        <w:rPr>
          <w:rStyle w:val="FootnoteReference"/>
          <w:sz w:val="24"/>
          <w:szCs w:val="24"/>
        </w:rPr>
        <w:footnoteReference w:id="273"/>
      </w:r>
    </w:p>
    <w:p w14:paraId="6EE6A2CA" w14:textId="77777777" w:rsidR="00122ECD" w:rsidRDefault="00122ECD" w:rsidP="00FD42B3">
      <w:r>
        <w:t>Amazingly, the old man answered that he had recited these Verse.</w:t>
      </w:r>
    </w:p>
    <w:p w14:paraId="21000F07" w14:textId="7046B8DF" w:rsidR="00122ECD" w:rsidRDefault="00122ECD" w:rsidP="00FD42B3">
      <w:r>
        <w:t>The Imam</w:t>
      </w:r>
      <w:r w:rsidR="00DC49CA">
        <w:t xml:space="preserve"> (a.s.) </w:t>
      </w:r>
      <w:r>
        <w:t xml:space="preserve">thus declared, </w:t>
      </w:r>
      <w:r w:rsidRPr="003122E0">
        <w:rPr>
          <w:rStyle w:val="bold"/>
        </w:rPr>
        <w:t>“Only is it we who are intended in Allah’s remark the near relatives in these Verses.”</w:t>
      </w:r>
    </w:p>
    <w:p w14:paraId="1A4D4BE6" w14:textId="02359D8C" w:rsidR="00122ECD" w:rsidRDefault="00122ECD" w:rsidP="00FD42B3">
      <w:r>
        <w:t>Furthermore, the Imam</w:t>
      </w:r>
      <w:r w:rsidR="00DC49CA">
        <w:t xml:space="preserve"> (a.s.) </w:t>
      </w:r>
      <w:r>
        <w:t>asked the old man whether he had recited Allah’s saying:</w:t>
      </w:r>
    </w:p>
    <w:p w14:paraId="22656D8E" w14:textId="61AA2B56" w:rsidR="00122ECD" w:rsidRDefault="00122ECD" w:rsidP="003122E0">
      <w:pPr>
        <w:pStyle w:val="ayat"/>
      </w:pPr>
      <w:r>
        <w:t>“Allah only desires to keep away the uncleanness from you, O people of the House! and to purify you a (thorough) purifying.</w:t>
      </w:r>
      <w:r w:rsidR="003122E0">
        <w:t>”</w:t>
      </w:r>
      <w:r>
        <w:rPr>
          <w:rStyle w:val="FootnoteReference"/>
          <w:sz w:val="24"/>
          <w:szCs w:val="24"/>
        </w:rPr>
        <w:footnoteReference w:id="274"/>
      </w:r>
    </w:p>
    <w:p w14:paraId="2828A080" w14:textId="77777777" w:rsidR="00122ECD" w:rsidRDefault="00122ECD" w:rsidP="00FD42B3">
      <w:r>
        <w:t>With astonishment, the old man answered that he had recited this Verse, too.</w:t>
      </w:r>
    </w:p>
    <w:p w14:paraId="39A22604" w14:textId="6A2E0FC9" w:rsidR="00122ECD" w:rsidRDefault="00122ECD" w:rsidP="00FD42B3">
      <w:r>
        <w:t>The Imam</w:t>
      </w:r>
      <w:r w:rsidR="00DC49CA">
        <w:t xml:space="preserve"> (a.s.) </w:t>
      </w:r>
      <w:r>
        <w:t xml:space="preserve">hence said, </w:t>
      </w:r>
      <w:r w:rsidRPr="003122E0">
        <w:rPr>
          <w:rStyle w:val="bold"/>
        </w:rPr>
        <w:t>“Only is it we who are the People of the House whom Almighty Allah has purified thoroughly.”</w:t>
      </w:r>
    </w:p>
    <w:p w14:paraId="1C99474A" w14:textId="77777777" w:rsidR="00122ECD" w:rsidRDefault="00122ECD" w:rsidP="00FD42B3">
      <w:r>
        <w:t xml:space="preserve">This fact changed the old man completely and made him feel sorry for the days on which he could not discern the reality of the Umayyad rulers and their authorities. Even his tongue was tied up by the new fact; he therefore </w:t>
      </w:r>
      <w:r>
        <w:lastRenderedPageBreak/>
        <w:t xml:space="preserve">said to the Imam falteringly, “Please, tell me by Allah </w:t>
      </w:r>
      <w:r w:rsidR="00E943C9">
        <w:t>(s.w.t.)</w:t>
      </w:r>
      <w:r>
        <w:t>! Is it you truly those ones?”</w:t>
      </w:r>
    </w:p>
    <w:p w14:paraId="3F50A192" w14:textId="6D99C8C7" w:rsidR="00122ECD" w:rsidRDefault="00122ECD" w:rsidP="00FD42B3">
      <w:r w:rsidRPr="003122E0">
        <w:rPr>
          <w:rStyle w:val="bold"/>
        </w:rPr>
        <w:t>“Yes, it is</w:t>
      </w:r>
      <w:r w:rsidR="001633BF" w:rsidRPr="003122E0">
        <w:rPr>
          <w:rStyle w:val="bold"/>
        </w:rPr>
        <w:t>. I swear it by our grandfather</w:t>
      </w:r>
      <w:r w:rsidRPr="003122E0">
        <w:rPr>
          <w:rStyle w:val="bold"/>
        </w:rPr>
        <w:t xml:space="preserve"> the </w:t>
      </w:r>
      <w:r w:rsidR="00C54487" w:rsidRPr="003122E0">
        <w:rPr>
          <w:rStyle w:val="bold"/>
        </w:rPr>
        <w:t>Messenger</w:t>
      </w:r>
      <w:r w:rsidRPr="003122E0">
        <w:rPr>
          <w:rStyle w:val="bold"/>
        </w:rPr>
        <w:t xml:space="preserve"> of </w:t>
      </w:r>
      <w:r w:rsidR="009349D1" w:rsidRPr="003122E0">
        <w:rPr>
          <w:rStyle w:val="bold"/>
        </w:rPr>
        <w:t>Allah (s.a.w.a.)</w:t>
      </w:r>
      <w:r w:rsidRPr="003122E0">
        <w:rPr>
          <w:rStyle w:val="bold"/>
        </w:rPr>
        <w:t>”</w:t>
      </w:r>
      <w:r>
        <w:t xml:space="preserve"> replied the Imam</w:t>
      </w:r>
      <w:r w:rsidR="00DC49CA">
        <w:t xml:space="preserve"> (a.s.) </w:t>
      </w:r>
      <w:r>
        <w:t>confidently.</w:t>
      </w:r>
    </w:p>
    <w:p w14:paraId="13534704" w14:textId="28BCD767" w:rsidR="00122ECD" w:rsidRDefault="00122ECD" w:rsidP="00FD42B3">
      <w:r>
        <w:t>Feeling sorry for the words that he first showered at the Imam</w:t>
      </w:r>
      <w:r w:rsidR="00DC49CA">
        <w:t xml:space="preserve"> (a.s.)</w:t>
      </w:r>
      <w:r w:rsidR="009649C4">
        <w:t>,</w:t>
      </w:r>
      <w:r>
        <w:t xml:space="preserve"> the old man threw himself on the hands of the Imam</w:t>
      </w:r>
      <w:r w:rsidR="00DC49CA">
        <w:t xml:space="preserve"> (a.s.) </w:t>
      </w:r>
      <w:r>
        <w:t>to kiss them heavily as signs of remorse, declaring, “I disavow those who killed you.”</w:t>
      </w:r>
    </w:p>
    <w:p w14:paraId="7CD82A48" w14:textId="7D88B3A9" w:rsidR="00122ECD" w:rsidRPr="00D70FB1" w:rsidRDefault="00930EA6" w:rsidP="00D4013B">
      <w:pPr>
        <w:pStyle w:val="Heading3"/>
        <w:rPr>
          <w:sz w:val="24"/>
          <w:szCs w:val="24"/>
        </w:rPr>
      </w:pPr>
      <w:bookmarkStart w:id="93" w:name="_Toc254533100"/>
      <w:r w:rsidRPr="00D70FB1">
        <w:t>Yazid</w:t>
      </w:r>
      <w:r>
        <w:t>’</w:t>
      </w:r>
      <w:r w:rsidRPr="00D70FB1">
        <w:t>s Gloating</w:t>
      </w:r>
      <w:bookmarkEnd w:id="93"/>
    </w:p>
    <w:p w14:paraId="0BDB1774" w14:textId="3D09E3D2" w:rsidR="00122ECD" w:rsidRDefault="00122ECD" w:rsidP="003122E0">
      <w:r>
        <w:t>Yazid, the cursed, was sinking in waves of joy and wreak as he knew about the arrival of the captives</w:t>
      </w:r>
      <w:r w:rsidR="003122E0">
        <w:t>’</w:t>
      </w:r>
      <w:r>
        <w:t xml:space="preserve"> caravan. Shimr ibn Dhi’l-Jawshan and Makhfar ibn </w:t>
      </w:r>
      <w:r w:rsidR="003122E0">
        <w:t>S</w:t>
      </w:r>
      <w:r>
        <w:t xml:space="preserve">a’labah presented the head of Imam </w:t>
      </w:r>
      <w:r w:rsidR="00AD59C0">
        <w:t>al-Husain</w:t>
      </w:r>
      <w:r w:rsidR="00DC49CA">
        <w:t xml:space="preserve"> (a.s.) </w:t>
      </w:r>
      <w:r w:rsidR="003122E0">
        <w:t>to him</w:t>
      </w:r>
      <w:r>
        <w:t xml:space="preserve"> and he permitted all lowly people of Damascus to gather at his palace and congratulate for this ‘false’ triumph and revenge over the Prophet and his family</w:t>
      </w:r>
      <w:r w:rsidR="00DC49CA">
        <w:t xml:space="preserve"> (a.s.)</w:t>
      </w:r>
      <w:r w:rsidR="007F017D">
        <w:t>.</w:t>
      </w:r>
    </w:p>
    <w:p w14:paraId="6F1F6407" w14:textId="24642C27" w:rsidR="00122ECD" w:rsidRDefault="00122ECD" w:rsidP="00FD42B3">
      <w:r>
        <w:t xml:space="preserve">The </w:t>
      </w:r>
      <w:r w:rsidR="000D0AE1">
        <w:t>Holy</w:t>
      </w:r>
      <w:r>
        <w:t xml:space="preserve"> head was placed before the tyrant who went on beating it with a stick he had in the hand. He then began to say statements showing his limitless mali</w:t>
      </w:r>
      <w:r w:rsidR="003122E0">
        <w:t>ce towards the Imam, his people</w:t>
      </w:r>
      <w:r>
        <w:t xml:space="preserve"> and the Divine Message that the </w:t>
      </w:r>
      <w:r w:rsidR="000D0AE1">
        <w:t>Holy</w:t>
      </w:r>
      <w:r>
        <w:t xml:space="preserve"> Prophet </w:t>
      </w:r>
      <w:r w:rsidR="00924D68">
        <w:t>(s.a.w.a.)</w:t>
      </w:r>
      <w:r>
        <w:t xml:space="preserve"> conveyed to humankind</w:t>
      </w:r>
      <w:r w:rsidR="001633BF">
        <w:rPr>
          <w:rFonts w:eastAsia="Times New Roman"/>
        </w:rPr>
        <w:t xml:space="preserve"> </w:t>
      </w:r>
      <w:r>
        <w:rPr>
          <w:rFonts w:eastAsia="Times New Roman"/>
        </w:rPr>
        <w:t>the message that humiliated Yazid and his people since they had stopped against it, sparing no single effort.</w:t>
      </w:r>
    </w:p>
    <w:p w14:paraId="224D44CD" w14:textId="0FC05616" w:rsidR="00122ECD" w:rsidRDefault="003122E0" w:rsidP="00FD42B3">
      <w:r>
        <w:t>Abi</w:t>
      </w:r>
      <w:r w:rsidR="00122ECD">
        <w:t xml:space="preserve"> Barazah </w:t>
      </w:r>
      <w:r w:rsidR="007C612E">
        <w:t>al-Aslami</w:t>
      </w:r>
      <w:r w:rsidR="00122ECD">
        <w:t>, seeing this horrible scene, could not con</w:t>
      </w:r>
      <w:r w:rsidR="001633BF">
        <w:t>trol him</w:t>
      </w:r>
      <w:r>
        <w:t>self</w:t>
      </w:r>
      <w:r w:rsidR="001633BF">
        <w:t>; so he addressed Yazid</w:t>
      </w:r>
      <w:r w:rsidR="00122ECD">
        <w:t xml:space="preserve"> “How dare you beat the mouth of </w:t>
      </w:r>
      <w:r w:rsidR="00AD59C0">
        <w:t>al-Husain</w:t>
      </w:r>
      <w:r w:rsidR="00DC49CA">
        <w:t xml:space="preserve"> (a.s.) </w:t>
      </w:r>
      <w:r w:rsidR="00122ECD">
        <w:t xml:space="preserve">with your stick? I swear I have seen the </w:t>
      </w:r>
      <w:r w:rsidR="000D0AE1">
        <w:t>Holy</w:t>
      </w:r>
      <w:r w:rsidR="00122ECD">
        <w:t xml:space="preserve"> Prophet </w:t>
      </w:r>
      <w:r w:rsidR="00924D68">
        <w:t>(s.a.w.a.)</w:t>
      </w:r>
      <w:r w:rsidR="00122ECD">
        <w:t xml:space="preserve"> kiss this mouth so frequently. Howe</w:t>
      </w:r>
      <w:r w:rsidR="001633BF">
        <w:t>ver, on the Day of Resurrection</w:t>
      </w:r>
      <w:r w:rsidR="00122ECD">
        <w:t xml:space="preserve"> Ubaydullah ibn Ziyad will be your interceder, while the interceder of </w:t>
      </w:r>
      <w:r w:rsidR="00AD59C0">
        <w:t>al-Husain</w:t>
      </w:r>
      <w:r w:rsidR="00DC49CA">
        <w:t xml:space="preserve"> (a.s.) </w:t>
      </w:r>
      <w:r w:rsidR="00122ECD">
        <w:t xml:space="preserve">will be </w:t>
      </w:r>
      <w:r w:rsidR="009349D1">
        <w:t>Muhammad (s.a.w.a.)</w:t>
      </w:r>
      <w:r w:rsidR="00122ECD">
        <w:t>.”</w:t>
      </w:r>
      <w:r w:rsidR="00122ECD">
        <w:rPr>
          <w:rStyle w:val="FootnoteReference"/>
          <w:color w:val="000000"/>
          <w:sz w:val="24"/>
          <w:szCs w:val="24"/>
        </w:rPr>
        <w:footnoteReference w:id="275"/>
      </w:r>
    </w:p>
    <w:p w14:paraId="09552173" w14:textId="466A3D86" w:rsidR="00122ECD" w:rsidRDefault="00122ECD" w:rsidP="00FD42B3">
      <w:r>
        <w:t>The filthy policemen of Yazid tied all the captives in one rope beginning with the neck of Imam Zayn al Abideen</w:t>
      </w:r>
      <w:r w:rsidR="00DC49CA">
        <w:t xml:space="preserve"> (a.s.) </w:t>
      </w:r>
      <w:r>
        <w:t xml:space="preserve">to Lady </w:t>
      </w:r>
      <w:r w:rsidR="00FC32CC">
        <w:t>Zaynab</w:t>
      </w:r>
      <w:r w:rsidR="00DC49CA">
        <w:t xml:space="preserve"> </w:t>
      </w:r>
      <w:r w:rsidR="00F13128">
        <w:t>(a.s.)’s</w:t>
      </w:r>
      <w:r w:rsidR="00AD59C0">
        <w:t>,</w:t>
      </w:r>
      <w:r>
        <w:t xml:space="preserve"> up to the last child. They forced them to walk in such a manner, and whe</w:t>
      </w:r>
      <w:r w:rsidR="001633BF">
        <w:t>never any of them would stumble</w:t>
      </w:r>
      <w:r>
        <w:t xml:space="preserve"> the policemen would whip heavily. Moreover, they surrounded them with cries of triumph.</w:t>
      </w:r>
    </w:p>
    <w:p w14:paraId="21F0FC5D" w14:textId="1ED3BA9D" w:rsidR="00122ECD" w:rsidRDefault="003122E0" w:rsidP="00FD42B3">
      <w:r>
        <w:lastRenderedPageBreak/>
        <w:t>With this humiliative</w:t>
      </w:r>
      <w:r w:rsidR="00122ECD">
        <w:t xml:space="preserve"> sce</w:t>
      </w:r>
      <w:r w:rsidR="001633BF">
        <w:t>ne</w:t>
      </w:r>
      <w:r>
        <w:t>,</w:t>
      </w:r>
      <w:r w:rsidR="00122ECD">
        <w:t xml:space="preserve"> the captives were placed before the tyrant Yazid. Imam Zayn al-Aabideen</w:t>
      </w:r>
      <w:r w:rsidR="00DC49CA">
        <w:t xml:space="preserve"> (a.s.) </w:t>
      </w:r>
      <w:r w:rsidR="001633BF">
        <w:t>looked at the tyrant and said</w:t>
      </w:r>
      <w:r w:rsidR="00122ECD">
        <w:t xml:space="preserve"> </w:t>
      </w:r>
      <w:r w:rsidR="00122ECD" w:rsidRPr="008F58A6">
        <w:rPr>
          <w:rStyle w:val="hadeesChar"/>
        </w:rPr>
        <w:t xml:space="preserve">“What if the </w:t>
      </w:r>
      <w:r w:rsidR="00C54487" w:rsidRPr="008F58A6">
        <w:rPr>
          <w:rStyle w:val="hadeesChar"/>
        </w:rPr>
        <w:t>Messenger</w:t>
      </w:r>
      <w:r w:rsidR="00122ECD" w:rsidRPr="008F58A6">
        <w:rPr>
          <w:rStyle w:val="hadeesChar"/>
        </w:rPr>
        <w:t xml:space="preserve"> of </w:t>
      </w:r>
      <w:r w:rsidR="009349D1" w:rsidRPr="008F58A6">
        <w:rPr>
          <w:rStyle w:val="hadeesChar"/>
        </w:rPr>
        <w:t>Allah (s.a.w.a.)</w:t>
      </w:r>
      <w:r w:rsidR="00122ECD" w:rsidRPr="008F58A6">
        <w:rPr>
          <w:rStyle w:val="hadeesChar"/>
        </w:rPr>
        <w:t xml:space="preserve"> sees us in such a manner? What will be his impression?”</w:t>
      </w:r>
    </w:p>
    <w:p w14:paraId="350E4F7B" w14:textId="77777777" w:rsidR="00122ECD" w:rsidRDefault="001633BF" w:rsidP="00FD42B3">
      <w:r>
        <w:t>These words affected everybody</w:t>
      </w:r>
      <w:r w:rsidR="00122ECD">
        <w:t xml:space="preserve"> including t</w:t>
      </w:r>
      <w:r>
        <w:t>he tyrant himself</w:t>
      </w:r>
      <w:r w:rsidR="00122ECD">
        <w:t xml:space="preserve"> and thus the attendants wept. As he turned his face towards the captive harem of the Prophet’s family, Yazid said, “Woe to son of Marjanah! If you related to him i</w:t>
      </w:r>
      <w:r>
        <w:t xml:space="preserve">n any tie, he would not do this </w:t>
      </w:r>
      <w:r w:rsidR="00122ECD">
        <w:t>to you.”</w:t>
      </w:r>
    </w:p>
    <w:p w14:paraId="010BF768" w14:textId="77777777" w:rsidR="00122ECD" w:rsidRDefault="00122ECD" w:rsidP="00FD42B3">
      <w:r>
        <w:t>This is completely untrue, because son of Marjanah would not have done anything unless he had followed the orders and instructions of Yazid the tyrant.</w:t>
      </w:r>
    </w:p>
    <w:p w14:paraId="431EFC77" w14:textId="74F05DB8" w:rsidR="00122ECD" w:rsidRDefault="00122ECD" w:rsidP="008F58A6">
      <w:r>
        <w:t>He then turned his face towards Imam Zayn al-Abidin</w:t>
      </w:r>
      <w:r w:rsidR="00DC49CA">
        <w:t xml:space="preserve"> (a.s.) </w:t>
      </w:r>
      <w:r>
        <w:t>and said, “Well, Ali ibn al-Husain</w:t>
      </w:r>
      <w:r w:rsidR="00DC49CA">
        <w:t xml:space="preserve"> (a.s.)</w:t>
      </w:r>
      <w:r>
        <w:t xml:space="preserve">! Because your father disregarded my kinship with him, ignored my right, and attempted to seize my authority, Allah </w:t>
      </w:r>
      <w:r w:rsidR="00E943C9">
        <w:t>(s.w.t.)</w:t>
      </w:r>
      <w:r>
        <w:t xml:space="preserve"> did this to him.”</w:t>
      </w:r>
    </w:p>
    <w:p w14:paraId="16C8371A" w14:textId="0F0C4C4C" w:rsidR="00122ECD" w:rsidRDefault="00122ECD" w:rsidP="00FD42B3">
      <w:r>
        <w:t>The Imam’s</w:t>
      </w:r>
      <w:r w:rsidR="00DC49CA">
        <w:t xml:space="preserve"> (a.s.) </w:t>
      </w:r>
      <w:r>
        <w:t xml:space="preserve">answer to this false claim was a statement from the </w:t>
      </w:r>
      <w:r w:rsidR="000D0AE1">
        <w:t>Holy</w:t>
      </w:r>
      <w:r>
        <w:t xml:space="preserve"> Qur’an</w:t>
      </w:r>
      <w:r w:rsidR="006B52E3">
        <w:rPr>
          <w:rFonts w:eastAsia="Times New Roman"/>
        </w:rPr>
        <w:t xml:space="preserve"> </w:t>
      </w:r>
      <w:r>
        <w:rPr>
          <w:rFonts w:eastAsia="Times New Roman"/>
        </w:rPr>
        <w:t>the words of Almighty Allah:</w:t>
      </w:r>
    </w:p>
    <w:p w14:paraId="26391804" w14:textId="21E8E2B2" w:rsidR="006B52E3" w:rsidRDefault="006B52E3" w:rsidP="008F58A6">
      <w:pPr>
        <w:pStyle w:val="a"/>
        <w:rPr>
          <w:rtl/>
        </w:rPr>
      </w:pPr>
      <w:r w:rsidRPr="006B52E3">
        <w:rPr>
          <w:rFonts w:hint="cs"/>
          <w:rtl/>
        </w:rPr>
        <w:t>مَا أَصَابَ مِنْ مُصِيبَةٍ فِي الْأَرْضِ وَلَا فِي أَنْفُسِكُمْ إِلَّا فِي كِتَابٍ مِنْ قَبْلِ أَنْ نَبْرَأَهَا</w:t>
      </w:r>
      <w:r w:rsidRPr="006B52E3">
        <w:rPr>
          <w:rFonts w:ascii="Arial" w:hAnsi="Arial" w:cs="Arial"/>
          <w:rtl/>
        </w:rPr>
        <w:t> ۚ</w:t>
      </w:r>
      <w:r w:rsidR="008F58A6">
        <w:rPr>
          <w:rFonts w:hint="cs"/>
          <w:rtl/>
        </w:rPr>
        <w:t xml:space="preserve"> إِنَّ ذٰ</w:t>
      </w:r>
      <w:r w:rsidRPr="006B52E3">
        <w:rPr>
          <w:rFonts w:hint="cs"/>
          <w:rtl/>
        </w:rPr>
        <w:t>لِكَ عَلَى اللَّهِ يَسِيرٌ﴿٢٢﴾لِكَيْلَا تَأْسَوْا عَلَىٰ مَا فَاتَكُمْ وَلَا تَفْرَحُوا بِمَا آتَاكُمْ</w:t>
      </w:r>
      <w:r w:rsidRPr="006B52E3">
        <w:rPr>
          <w:rFonts w:ascii="Arial" w:hAnsi="Arial" w:cs="Arial"/>
          <w:rtl/>
        </w:rPr>
        <w:t> ۗ</w:t>
      </w:r>
      <w:r w:rsidRPr="006B52E3">
        <w:rPr>
          <w:rFonts w:hint="cs"/>
          <w:rtl/>
        </w:rPr>
        <w:t xml:space="preserve"> وَاللَّهُ لَا يُحِبُّ كُلَّ مُخْتَالٍ فَخُورٍ </w:t>
      </w:r>
    </w:p>
    <w:p w14:paraId="775B2179" w14:textId="77777777" w:rsidR="00122ECD" w:rsidRDefault="00122ECD" w:rsidP="008F58A6">
      <w:pPr>
        <w:pStyle w:val="ayat"/>
      </w:pPr>
      <w:r>
        <w:t xml:space="preserve">“No evil befalls on the earth nor in your own souls, but it is in a book before We bring it into existence; surely, that is easy to Allah </w:t>
      </w:r>
      <w:r w:rsidR="00E943C9">
        <w:t>(s.w.t.)</w:t>
      </w:r>
      <w:r>
        <w:t xml:space="preserve">. So that you may not grieve for what has escaped you, nor be exultant at what He has given you; and Allah </w:t>
      </w:r>
      <w:r w:rsidR="00E943C9">
        <w:t>(s.w.t.)</w:t>
      </w:r>
      <w:r>
        <w:t xml:space="preserve"> does not love any arrogant boaster.”</w:t>
      </w:r>
      <w:r>
        <w:rPr>
          <w:rStyle w:val="FootnoteReference"/>
          <w:sz w:val="24"/>
          <w:szCs w:val="24"/>
        </w:rPr>
        <w:footnoteReference w:id="276"/>
      </w:r>
      <w:r>
        <w:t xml:space="preserve"> </w:t>
      </w:r>
    </w:p>
    <w:p w14:paraId="7E201EDB" w14:textId="77777777" w:rsidR="00122ECD" w:rsidRDefault="00122ECD" w:rsidP="00FD42B3">
      <w:r>
        <w:t>This answer enraged Yazid who tried to find a suitable reply and, hence, he recited another Quranic Verse:</w:t>
      </w:r>
    </w:p>
    <w:p w14:paraId="31D99319" w14:textId="032E78A6" w:rsidR="008F58A6" w:rsidRDefault="00A321F5" w:rsidP="008F58A6">
      <w:pPr>
        <w:pStyle w:val="a"/>
        <w:rPr>
          <w:lang w:bidi="ur-PK"/>
        </w:rPr>
      </w:pPr>
      <w:r>
        <w:rPr>
          <w:rtl/>
        </w:rPr>
        <w:lastRenderedPageBreak/>
        <w:t>وَمَا أَصَابَكُمْ مِنْ مُصِي</w:t>
      </w:r>
      <w:r>
        <w:rPr>
          <w:rFonts w:hint="cs"/>
          <w:rtl/>
        </w:rPr>
        <w:t>ْ</w:t>
      </w:r>
      <w:r>
        <w:rPr>
          <w:rtl/>
        </w:rPr>
        <w:t>بَةٍ فَبِمَا كَسَبَتْ أَيْدِي</w:t>
      </w:r>
      <w:r>
        <w:rPr>
          <w:rFonts w:hint="cs"/>
          <w:rtl/>
        </w:rPr>
        <w:t>ْ</w:t>
      </w:r>
      <w:r>
        <w:rPr>
          <w:rtl/>
        </w:rPr>
        <w:t xml:space="preserve">كُمْ </w:t>
      </w:r>
      <w:r w:rsidRPr="00A52833">
        <w:rPr>
          <w:rtl/>
        </w:rPr>
        <w:t>وَيَعْفُو</w:t>
      </w:r>
      <w:r>
        <w:rPr>
          <w:rtl/>
        </w:rPr>
        <w:t xml:space="preserve"> عَنْ كَثِي</w:t>
      </w:r>
      <w:r>
        <w:rPr>
          <w:rFonts w:hint="cs"/>
          <w:rtl/>
        </w:rPr>
        <w:t>ْ</w:t>
      </w:r>
      <w:r>
        <w:rPr>
          <w:rtl/>
        </w:rPr>
        <w:t>رٍ</w:t>
      </w:r>
    </w:p>
    <w:p w14:paraId="314CBA29" w14:textId="7310C35B" w:rsidR="00122ECD" w:rsidRDefault="00122ECD" w:rsidP="008F58A6">
      <w:pPr>
        <w:pStyle w:val="ayat"/>
      </w:pPr>
      <w:r>
        <w:t>“And whatever affliction befalls you, it is on account of what your hands have wrought, and (yet) He pardons most (of your faults).</w:t>
      </w:r>
      <w:r w:rsidR="008F58A6">
        <w:t>”</w:t>
      </w:r>
    </w:p>
    <w:p w14:paraId="678E8172" w14:textId="74788912" w:rsidR="00122ECD" w:rsidRDefault="00122ECD" w:rsidP="00FD42B3">
      <w:r>
        <w:t>Imam Zayn al-Abidin</w:t>
      </w:r>
      <w:r w:rsidR="00DC49CA">
        <w:t xml:space="preserve"> (a.s.)</w:t>
      </w:r>
      <w:r w:rsidR="009649C4">
        <w:t>,</w:t>
      </w:r>
      <w:r>
        <w:t xml:space="preserve"> the most knowledgeable of the </w:t>
      </w:r>
      <w:r w:rsidR="000D0AE1">
        <w:t>Holy</w:t>
      </w:r>
      <w:r>
        <w:t xml:space="preserve"> Qur’an, said, </w:t>
      </w:r>
      <w:r w:rsidRPr="008F58A6">
        <w:rPr>
          <w:rStyle w:val="hadeesChar"/>
        </w:rPr>
        <w:t>“This Verse concerns only those who wrong</w:t>
      </w:r>
      <w:r w:rsidR="00CE6F82" w:rsidRPr="008F58A6">
        <w:rPr>
          <w:rStyle w:val="hadeesChar"/>
        </w:rPr>
        <w:t xml:space="preserve"> </w:t>
      </w:r>
      <w:r w:rsidRPr="008F58A6">
        <w:rPr>
          <w:rStyle w:val="hadeesChar"/>
        </w:rPr>
        <w:t>others,</w:t>
      </w:r>
      <w:r w:rsidR="00CE6F82" w:rsidRPr="008F58A6">
        <w:rPr>
          <w:rStyle w:val="hadeesChar"/>
        </w:rPr>
        <w:t xml:space="preserve"> </w:t>
      </w:r>
      <w:r w:rsidRPr="008F58A6">
        <w:rPr>
          <w:rStyle w:val="hadeesChar"/>
        </w:rPr>
        <w:t>and</w:t>
      </w:r>
      <w:r w:rsidR="00CE6F82" w:rsidRPr="008F58A6">
        <w:rPr>
          <w:rStyle w:val="hadeesChar"/>
        </w:rPr>
        <w:t xml:space="preserve"> </w:t>
      </w:r>
      <w:r w:rsidRPr="008F58A6">
        <w:rPr>
          <w:rStyle w:val="hadeesChar"/>
        </w:rPr>
        <w:t>does</w:t>
      </w:r>
      <w:r w:rsidR="00CE6F82" w:rsidRPr="008F58A6">
        <w:rPr>
          <w:rStyle w:val="hadeesChar"/>
        </w:rPr>
        <w:t xml:space="preserve"> </w:t>
      </w:r>
      <w:r w:rsidRPr="008F58A6">
        <w:rPr>
          <w:rStyle w:val="hadeesChar"/>
        </w:rPr>
        <w:t>not</w:t>
      </w:r>
      <w:r w:rsidR="00CE6F82" w:rsidRPr="008F58A6">
        <w:rPr>
          <w:rStyle w:val="hadeesChar"/>
        </w:rPr>
        <w:t xml:space="preserve"> </w:t>
      </w:r>
      <w:r w:rsidRPr="008F58A6">
        <w:rPr>
          <w:rStyle w:val="hadeesChar"/>
        </w:rPr>
        <w:t>concern</w:t>
      </w:r>
      <w:r w:rsidR="00CE6F82" w:rsidRPr="008F58A6">
        <w:rPr>
          <w:rStyle w:val="hadeesChar"/>
        </w:rPr>
        <w:t xml:space="preserve"> </w:t>
      </w:r>
      <w:r w:rsidRPr="008F58A6">
        <w:rPr>
          <w:rStyle w:val="hadeesChar"/>
        </w:rPr>
        <w:t>those</w:t>
      </w:r>
      <w:r w:rsidR="00CE6F82" w:rsidRPr="008F58A6">
        <w:rPr>
          <w:rStyle w:val="hadeesChar"/>
        </w:rPr>
        <w:t xml:space="preserve"> </w:t>
      </w:r>
      <w:r w:rsidRPr="008F58A6">
        <w:rPr>
          <w:rStyle w:val="hadeesChar"/>
        </w:rPr>
        <w:t>whom</w:t>
      </w:r>
      <w:r w:rsidR="00CE6F82" w:rsidRPr="008F58A6">
        <w:rPr>
          <w:rStyle w:val="hadeesChar"/>
        </w:rPr>
        <w:t xml:space="preserve"> </w:t>
      </w:r>
      <w:r w:rsidRPr="008F58A6">
        <w:rPr>
          <w:rStyle w:val="hadeesChar"/>
        </w:rPr>
        <w:t>are wronged.”</w:t>
      </w:r>
      <w:r>
        <w:rPr>
          <w:rStyle w:val="FootnoteReference"/>
          <w:color w:val="000000"/>
          <w:sz w:val="24"/>
          <w:szCs w:val="24"/>
        </w:rPr>
        <w:footnoteReference w:id="277"/>
      </w:r>
    </w:p>
    <w:p w14:paraId="6108E859" w14:textId="511A9C62" w:rsidR="00122ECD" w:rsidRDefault="00930EA6" w:rsidP="00930EA6">
      <w:pPr>
        <w:pStyle w:val="Heading2"/>
        <w:rPr>
          <w:sz w:val="24"/>
          <w:szCs w:val="24"/>
        </w:rPr>
      </w:pPr>
      <w:bookmarkStart w:id="94" w:name="_Toc254533101"/>
      <w:r>
        <w:t>Lady Zaynab (a.s.)’s Second Address</w:t>
      </w:r>
      <w:bookmarkEnd w:id="94"/>
    </w:p>
    <w:p w14:paraId="2DC69ACA" w14:textId="77777777" w:rsidR="00122ECD" w:rsidRDefault="00122ECD" w:rsidP="00FD42B3">
      <w:r>
        <w:t>When he recollected these bitter days of his father and grandfather who led campaigns against al-</w:t>
      </w:r>
      <w:r w:rsidR="002A4640">
        <w:t>Husain</w:t>
      </w:r>
      <w:r>
        <w:t xml:space="preserve">’s grandfather </w:t>
      </w:r>
      <w:r w:rsidR="00924D68">
        <w:t>(s.a.w.a.)</w:t>
      </w:r>
      <w:r>
        <w:t xml:space="preserve"> and the failure that chased them even in their own homes, Yazid showed his great rejoicing at the current situation as the family of the Prophet were captives between his hands and the heads of the Prophet’s grandsons were thrown before him. He then quoted poetic verses said during the Battle of Uhud, with suitable changes, saying:</w:t>
      </w:r>
    </w:p>
    <w:p w14:paraId="372D05E9" w14:textId="77777777" w:rsidR="00122ECD" w:rsidRDefault="00122ECD" w:rsidP="00FD42B3">
      <w:pPr>
        <w:pStyle w:val="hadees"/>
      </w:pPr>
      <w:r>
        <w:t>I wish my forefathers at Badr</w:t>
      </w:r>
      <w:r>
        <w:rPr>
          <w:rStyle w:val="FootnoteReference"/>
          <w:i w:val="0"/>
          <w:iCs w:val="0"/>
          <w:color w:val="000000"/>
          <w:sz w:val="24"/>
          <w:szCs w:val="24"/>
        </w:rPr>
        <w:footnoteReference w:id="278"/>
      </w:r>
      <w:r>
        <w:t xml:space="preserve"> had witnessed</w:t>
      </w:r>
    </w:p>
    <w:p w14:paraId="55487CE8" w14:textId="77777777" w:rsidR="00122ECD" w:rsidRDefault="00122ECD" w:rsidP="00FD42B3">
      <w:pPr>
        <w:pStyle w:val="hadees"/>
      </w:pPr>
      <w:r>
        <w:t>How the Khazraj</w:t>
      </w:r>
      <w:r>
        <w:rPr>
          <w:rStyle w:val="FootnoteReference"/>
          <w:i w:val="0"/>
          <w:iCs w:val="0"/>
          <w:color w:val="000000"/>
          <w:sz w:val="24"/>
          <w:szCs w:val="24"/>
        </w:rPr>
        <w:footnoteReference w:id="279"/>
      </w:r>
      <w:r>
        <w:t xml:space="preserve"> are by the thorns annoyed,</w:t>
      </w:r>
    </w:p>
    <w:p w14:paraId="58ECB223" w14:textId="77777777" w:rsidR="00122ECD" w:rsidRDefault="00122ECD" w:rsidP="00FD42B3">
      <w:pPr>
        <w:pStyle w:val="hadees"/>
      </w:pPr>
      <w:r>
        <w:t>They would have been very much delighted,</w:t>
      </w:r>
    </w:p>
    <w:p w14:paraId="0B7ACB19" w14:textId="77777777" w:rsidR="00122ECD" w:rsidRDefault="00122ECD" w:rsidP="00FD42B3">
      <w:pPr>
        <w:pStyle w:val="hadees"/>
      </w:pPr>
      <w:r>
        <w:t>Then they’d have said, “May your hands, O Yazid, never be paralyzed</w:t>
      </w:r>
    </w:p>
    <w:p w14:paraId="00CE4485" w14:textId="77777777" w:rsidR="00122ECD" w:rsidRDefault="00122ECD" w:rsidP="00FD42B3">
      <w:pPr>
        <w:pStyle w:val="hadees"/>
      </w:pPr>
      <w:r>
        <w:t xml:space="preserve">We have killed the masters of their chiefs </w:t>
      </w:r>
    </w:p>
    <w:p w14:paraId="04274BE8" w14:textId="77777777" w:rsidR="00122ECD" w:rsidRPr="00771B0D" w:rsidRDefault="00122ECD" w:rsidP="00FD42B3">
      <w:pPr>
        <w:pStyle w:val="hadees"/>
      </w:pPr>
      <w:r>
        <w:t xml:space="preserve">And equated it </w:t>
      </w:r>
      <w:r w:rsidRPr="00FD42B3">
        <w:rPr>
          <w:szCs w:val="24"/>
        </w:rPr>
        <w:t>with</w:t>
      </w:r>
      <w:r>
        <w:t xml:space="preserve"> Badr, and it has been so, indeed</w:t>
      </w:r>
    </w:p>
    <w:p w14:paraId="7297AF7D" w14:textId="77777777" w:rsidR="00122ECD" w:rsidRDefault="00122ECD" w:rsidP="00FD42B3">
      <w:pPr>
        <w:pStyle w:val="hadees"/>
      </w:pPr>
      <w:r>
        <w:t xml:space="preserve">The </w:t>
      </w:r>
      <w:r w:rsidR="007C612E">
        <w:t>Hashemite’s</w:t>
      </w:r>
      <w:r>
        <w:t xml:space="preserve"> played with the dominion so indeed,</w:t>
      </w:r>
    </w:p>
    <w:p w14:paraId="40343A31" w14:textId="77777777" w:rsidR="00122ECD" w:rsidRDefault="00122ECD" w:rsidP="00FD42B3">
      <w:pPr>
        <w:pStyle w:val="hadees"/>
      </w:pPr>
      <w:r>
        <w:t>While no news from the Heaven had come, nor was there anything revealed</w:t>
      </w:r>
      <w:r>
        <w:rPr>
          <w:rStyle w:val="FootnoteReference"/>
          <w:i w:val="0"/>
          <w:iCs w:val="0"/>
          <w:color w:val="000000"/>
          <w:sz w:val="24"/>
          <w:szCs w:val="24"/>
        </w:rPr>
        <w:footnoteReference w:id="280"/>
      </w:r>
    </w:p>
    <w:p w14:paraId="2EA9340E" w14:textId="7466A8D1" w:rsidR="00122ECD" w:rsidRDefault="00122ECD" w:rsidP="00FD42B3">
      <w:pPr>
        <w:pStyle w:val="hadees"/>
      </w:pPr>
      <w:r>
        <w:lastRenderedPageBreak/>
        <w:t>I will disavow the Khandaq if I will not seek revenge From Ahmed</w:t>
      </w:r>
      <w:r w:rsidR="004C52BB">
        <w:t>’s</w:t>
      </w:r>
      <w:r>
        <w:rPr>
          <w:rStyle w:val="FootnoteReference"/>
          <w:i w:val="0"/>
          <w:iCs w:val="0"/>
          <w:color w:val="000000"/>
          <w:sz w:val="24"/>
          <w:szCs w:val="24"/>
        </w:rPr>
        <w:footnoteReference w:id="281"/>
      </w:r>
      <w:r>
        <w:t xml:space="preserve"> children for what he did to us!</w:t>
      </w:r>
    </w:p>
    <w:p w14:paraId="2C3ED727" w14:textId="1FF5598B" w:rsidR="00122ECD" w:rsidRDefault="00122ECD" w:rsidP="00FD42B3">
      <w:r>
        <w:t>Reacting to these verses, Lady Zaynab</w:t>
      </w:r>
      <w:r w:rsidR="00DC49CA">
        <w:t xml:space="preserve"> (a.s.) </w:t>
      </w:r>
      <w:r>
        <w:t>up rose against the tyrant and said:</w:t>
      </w:r>
    </w:p>
    <w:p w14:paraId="2167594E" w14:textId="0A5F8443" w:rsidR="004C52BB" w:rsidRDefault="00A321F5" w:rsidP="00A321F5">
      <w:pPr>
        <w:pStyle w:val="a"/>
      </w:pPr>
      <w:r>
        <w:rPr>
          <w:rtl/>
        </w:rPr>
        <w:t>ا</w:t>
      </w:r>
      <w:r>
        <w:rPr>
          <w:rFonts w:hint="cs"/>
          <w:rtl/>
        </w:rPr>
        <w:t>َ</w:t>
      </w:r>
      <w:r>
        <w:rPr>
          <w:rtl/>
        </w:rPr>
        <w:t>لْحَمْدُ لِلَّهِ رَبِّ الْعالَمِي</w:t>
      </w:r>
      <w:r>
        <w:rPr>
          <w:rFonts w:hint="cs"/>
          <w:rtl/>
        </w:rPr>
        <w:t>ْ</w:t>
      </w:r>
      <w:r>
        <w:rPr>
          <w:rtl/>
        </w:rPr>
        <w:t>نَ وَ صَلَّى اللَّهُ عَل</w:t>
      </w:r>
      <w:r>
        <w:rPr>
          <w:rFonts w:hint="cs"/>
          <w:rtl/>
        </w:rPr>
        <w:t>ٰ</w:t>
      </w:r>
      <w:r>
        <w:rPr>
          <w:rtl/>
        </w:rPr>
        <w:t xml:space="preserve">ى </w:t>
      </w:r>
      <w:r>
        <w:rPr>
          <w:rFonts w:hint="cs"/>
          <w:rtl/>
        </w:rPr>
        <w:t>رَسُوْلِهٖ مُحَمَّدٍ وَ آلِهٖ اَجْمَعِيْنَ</w:t>
      </w:r>
      <w:r>
        <w:rPr>
          <w:rtl/>
        </w:rPr>
        <w:t xml:space="preserve"> صَدَقَ اللَّهُ سُبْحَانَه</w:t>
      </w:r>
      <w:r>
        <w:rPr>
          <w:rFonts w:hint="cs"/>
          <w:rtl/>
        </w:rPr>
        <w:t>ٗ</w:t>
      </w:r>
      <w:r>
        <w:rPr>
          <w:rtl/>
        </w:rPr>
        <w:t xml:space="preserve"> كَذ</w:t>
      </w:r>
      <w:r>
        <w:rPr>
          <w:rFonts w:hint="cs"/>
          <w:rtl/>
        </w:rPr>
        <w:t>ٰ</w:t>
      </w:r>
      <w:r>
        <w:rPr>
          <w:rtl/>
        </w:rPr>
        <w:t>لِكَ يَقُولُ ثُمَّ كانَ عاقِبَةَ الَّذِينَ أَساؤُا السُّو</w:t>
      </w:r>
      <w:r>
        <w:rPr>
          <w:rFonts w:hint="cs"/>
          <w:rtl/>
        </w:rPr>
        <w:t>ْ</w:t>
      </w:r>
      <w:r>
        <w:rPr>
          <w:rtl/>
        </w:rPr>
        <w:t>ا</w:t>
      </w:r>
      <w:r>
        <w:rPr>
          <w:rFonts w:hint="cs"/>
          <w:rtl/>
        </w:rPr>
        <w:t>ٰ</w:t>
      </w:r>
      <w:r>
        <w:rPr>
          <w:rtl/>
        </w:rPr>
        <w:t>ى‏ أَنْ كَذَّبُو</w:t>
      </w:r>
      <w:r>
        <w:rPr>
          <w:rFonts w:hint="cs"/>
          <w:rtl/>
        </w:rPr>
        <w:t>ْ</w:t>
      </w:r>
      <w:r>
        <w:rPr>
          <w:rtl/>
        </w:rPr>
        <w:t>ا بِآي</w:t>
      </w:r>
      <w:r>
        <w:rPr>
          <w:rFonts w:hint="cs"/>
          <w:rtl/>
        </w:rPr>
        <w:t>َ</w:t>
      </w:r>
      <w:r>
        <w:rPr>
          <w:rtl/>
        </w:rPr>
        <w:t>اتِ اللَّهِ وَ ك</w:t>
      </w:r>
      <w:r>
        <w:rPr>
          <w:rFonts w:hint="cs"/>
          <w:rtl/>
        </w:rPr>
        <w:t>َ</w:t>
      </w:r>
      <w:r>
        <w:rPr>
          <w:rtl/>
        </w:rPr>
        <w:t>انُو</w:t>
      </w:r>
      <w:r>
        <w:rPr>
          <w:rFonts w:hint="cs"/>
          <w:rtl/>
        </w:rPr>
        <w:t>ْ</w:t>
      </w:r>
      <w:r>
        <w:rPr>
          <w:rtl/>
        </w:rPr>
        <w:t>ا بِه</w:t>
      </w:r>
      <w:r>
        <w:rPr>
          <w:rFonts w:hint="cs"/>
          <w:rtl/>
        </w:rPr>
        <w:t>َ</w:t>
      </w:r>
      <w:r>
        <w:rPr>
          <w:rtl/>
        </w:rPr>
        <w:t>ا يَسْتَهْزِؤُنَ أَ ظَنَنْتَ يَا يَزِي</w:t>
      </w:r>
      <w:r>
        <w:rPr>
          <w:rFonts w:hint="cs"/>
          <w:rtl/>
        </w:rPr>
        <w:t>ْ</w:t>
      </w:r>
      <w:r>
        <w:rPr>
          <w:rtl/>
        </w:rPr>
        <w:t>دُ حِي</w:t>
      </w:r>
      <w:r>
        <w:rPr>
          <w:rFonts w:hint="cs"/>
          <w:rtl/>
        </w:rPr>
        <w:t>ْ</w:t>
      </w:r>
      <w:r>
        <w:rPr>
          <w:rtl/>
        </w:rPr>
        <w:t xml:space="preserve">نَ أَخَذْتَ عَلَيْنَا أَقْطَارَ الْأَرْضِ وَ آفَاقَ السَّمَاءِ فَأَصْبَحْنَا نُسَاقُ </w:t>
      </w:r>
      <w:r>
        <w:rPr>
          <w:rFonts w:hint="cs"/>
          <w:rtl/>
        </w:rPr>
        <w:t xml:space="preserve">كَمَا تُسَاقُ الْاِمَاءِ </w:t>
      </w:r>
      <w:r>
        <w:rPr>
          <w:rtl/>
        </w:rPr>
        <w:t xml:space="preserve">أَنَّ بِنَا </w:t>
      </w:r>
      <w:r>
        <w:rPr>
          <w:rFonts w:hint="cs"/>
          <w:rtl/>
        </w:rPr>
        <w:t xml:space="preserve">عَلَي </w:t>
      </w:r>
      <w:r>
        <w:rPr>
          <w:rtl/>
        </w:rPr>
        <w:t xml:space="preserve">اللَّهِ هَوَاناً وَ </w:t>
      </w:r>
      <w:r>
        <w:rPr>
          <w:rFonts w:hint="cs"/>
          <w:rtl/>
        </w:rPr>
        <w:t xml:space="preserve">بِكَ عَلَيْهِ </w:t>
      </w:r>
      <w:r>
        <w:rPr>
          <w:rtl/>
        </w:rPr>
        <w:t>كَرَامَةً وَ أَنَّ ذ</w:t>
      </w:r>
      <w:r>
        <w:rPr>
          <w:rFonts w:hint="cs"/>
          <w:rtl/>
        </w:rPr>
        <w:t>ٰ</w:t>
      </w:r>
      <w:r>
        <w:rPr>
          <w:rtl/>
        </w:rPr>
        <w:t xml:space="preserve">لِكَ لِعِظَمِ خَطَرِكَ </w:t>
      </w:r>
      <w:r>
        <w:rPr>
          <w:rFonts w:hint="cs"/>
          <w:rtl/>
        </w:rPr>
        <w:t xml:space="preserve">عِنْدَهٗ </w:t>
      </w:r>
      <w:r>
        <w:rPr>
          <w:rtl/>
        </w:rPr>
        <w:t>فَشَمَخْتَ بِأَنْفِكَ وَ نَظَرْتَ فِي ع</w:t>
      </w:r>
      <w:r>
        <w:rPr>
          <w:rFonts w:hint="cs"/>
          <w:rtl/>
        </w:rPr>
        <w:t>َ</w:t>
      </w:r>
      <w:r>
        <w:rPr>
          <w:rtl/>
        </w:rPr>
        <w:t>طْف</w:t>
      </w:r>
      <w:r>
        <w:rPr>
          <w:rFonts w:hint="cs"/>
          <w:rtl/>
        </w:rPr>
        <w:t>ِكَ</w:t>
      </w:r>
      <w:r>
        <w:rPr>
          <w:rtl/>
        </w:rPr>
        <w:t xml:space="preserve"> </w:t>
      </w:r>
      <w:r>
        <w:rPr>
          <w:rFonts w:hint="cs"/>
          <w:rtl/>
        </w:rPr>
        <w:t>جَذْلَانَ مَسْرُوْرًا</w:t>
      </w:r>
      <w:r>
        <w:rPr>
          <w:rtl/>
        </w:rPr>
        <w:t xml:space="preserve"> حِي</w:t>
      </w:r>
      <w:r>
        <w:rPr>
          <w:rFonts w:hint="cs"/>
          <w:rtl/>
        </w:rPr>
        <w:t>ْ</w:t>
      </w:r>
      <w:r>
        <w:rPr>
          <w:rtl/>
        </w:rPr>
        <w:t>نَ رَأَيْتَ الدُّنْيَا لَكَ مُسْتَوْسِقَةً وَ الْأُمُو</w:t>
      </w:r>
      <w:r>
        <w:rPr>
          <w:rFonts w:hint="cs"/>
          <w:rtl/>
        </w:rPr>
        <w:t>ْ</w:t>
      </w:r>
      <w:r>
        <w:rPr>
          <w:rtl/>
        </w:rPr>
        <w:t>رَ مُتَّسِقَةً وَ حِي</w:t>
      </w:r>
      <w:r>
        <w:rPr>
          <w:rFonts w:hint="cs"/>
          <w:rtl/>
        </w:rPr>
        <w:t>ْ</w:t>
      </w:r>
      <w:r>
        <w:rPr>
          <w:rtl/>
        </w:rPr>
        <w:t>نَ صَف</w:t>
      </w:r>
      <w:r>
        <w:rPr>
          <w:rFonts w:hint="cs"/>
          <w:rtl/>
        </w:rPr>
        <w:t xml:space="preserve">َاَ </w:t>
      </w:r>
      <w:r>
        <w:rPr>
          <w:rtl/>
        </w:rPr>
        <w:t>لَكَ مُلْكُنَا وَ سُلْطَانُنَا</w:t>
      </w:r>
    </w:p>
    <w:p w14:paraId="01D0B363" w14:textId="03E113AD" w:rsidR="00122ECD" w:rsidRDefault="00122ECD" w:rsidP="004C52BB">
      <w:pPr>
        <w:pStyle w:val="hadees"/>
      </w:pPr>
      <w:r>
        <w:t xml:space="preserve">All praise is due to Allah, Lord of the Worlds. Allah’s </w:t>
      </w:r>
      <w:r w:rsidR="001D2A42">
        <w:t>Blessings</w:t>
      </w:r>
      <w:r>
        <w:t xml:space="preserve"> </w:t>
      </w:r>
      <w:r w:rsidR="004C52BB">
        <w:t>be</w:t>
      </w:r>
      <w:r>
        <w:t xml:space="preserve"> upon His </w:t>
      </w:r>
      <w:r w:rsidR="00C54487">
        <w:t>Messenger</w:t>
      </w:r>
      <w:r>
        <w:t xml:space="preserve"> Muhammad and his entire progeny. True are the words of Allah </w:t>
      </w:r>
      <w:r w:rsidR="00E943C9">
        <w:t>(s.w.t.)</w:t>
      </w:r>
      <w:r>
        <w:t xml:space="preserve"> Who says, </w:t>
      </w:r>
      <w:r w:rsidRPr="004C52BB">
        <w:rPr>
          <w:rStyle w:val="bold"/>
        </w:rPr>
        <w:t>“Then the end of those who committed evil was that they disbelieved in Allah’s Signs and they were ridiculing them.</w:t>
      </w:r>
      <w:r w:rsidR="004C52BB" w:rsidRPr="004C52BB">
        <w:rPr>
          <w:rStyle w:val="bold"/>
        </w:rPr>
        <w:t>”</w:t>
      </w:r>
      <w:r>
        <w:rPr>
          <w:rStyle w:val="FootnoteReference"/>
          <w:sz w:val="24"/>
          <w:szCs w:val="24"/>
        </w:rPr>
        <w:footnoteReference w:id="282"/>
      </w:r>
      <w:r>
        <w:t xml:space="preserve"> Do you, Yazid, think that </w:t>
      </w:r>
      <w:r>
        <w:rPr>
          <w:rFonts w:eastAsia="Times New Roman"/>
        </w:rPr>
        <w:t>when you blocked all the avenues of the earth and the horizons of the heavens before us,</w:t>
      </w:r>
      <w:r w:rsidR="001633BF">
        <w:rPr>
          <w:rFonts w:eastAsia="Times New Roman"/>
        </w:rPr>
        <w:t xml:space="preserve"> so we were driven as captives </w:t>
      </w:r>
      <w:r>
        <w:rPr>
          <w:rFonts w:eastAsia="Times New Roman"/>
        </w:rPr>
        <w:t xml:space="preserve">that we are worthless in the sight of Allah </w:t>
      </w:r>
      <w:r w:rsidR="00E943C9">
        <w:rPr>
          <w:rFonts w:eastAsia="Times New Roman"/>
        </w:rPr>
        <w:t>(s.w.t.)</w:t>
      </w:r>
      <w:r>
        <w:rPr>
          <w:rFonts w:eastAsia="Times New Roman"/>
        </w:rPr>
        <w:t xml:space="preserve"> and that you are respectful in His eyes? Or is it because you enjoy with Him a great status? So, you look down at us and become arrogant, elated, when you see the world submissive to you and things are done as you want them, and when our authority and power became all yours?</w:t>
      </w:r>
    </w:p>
    <w:p w14:paraId="759E109A" w14:textId="1CD8E95E" w:rsidR="004C52BB" w:rsidRDefault="00A321F5" w:rsidP="00A321F5">
      <w:pPr>
        <w:pStyle w:val="a"/>
      </w:pPr>
      <w:r>
        <w:rPr>
          <w:rtl/>
        </w:rPr>
        <w:t>فَمَهْلًا مَهْلًا أَ نَسِي</w:t>
      </w:r>
      <w:r>
        <w:rPr>
          <w:rFonts w:hint="cs"/>
          <w:rtl/>
        </w:rPr>
        <w:t>ْ</w:t>
      </w:r>
      <w:r>
        <w:rPr>
          <w:rtl/>
        </w:rPr>
        <w:t xml:space="preserve">تَ قَوْلَ اللَّهِ </w:t>
      </w:r>
      <w:r>
        <w:rPr>
          <w:rFonts w:hint="cs"/>
          <w:rtl/>
        </w:rPr>
        <w:t xml:space="preserve">تَعَالٰي </w:t>
      </w:r>
      <w:r>
        <w:rPr>
          <w:rtl/>
        </w:rPr>
        <w:t>وَ لا يَحْسَبَنَّ الَّذِينَ كَفَرُو</w:t>
      </w:r>
      <w:r>
        <w:rPr>
          <w:rFonts w:hint="cs"/>
          <w:rtl/>
        </w:rPr>
        <w:t>ْ</w:t>
      </w:r>
      <w:r>
        <w:rPr>
          <w:rtl/>
        </w:rPr>
        <w:t>ا أَنَّما نُمْلِي</w:t>
      </w:r>
      <w:r>
        <w:rPr>
          <w:rFonts w:hint="cs"/>
          <w:rtl/>
        </w:rPr>
        <w:t>ْ</w:t>
      </w:r>
      <w:r>
        <w:rPr>
          <w:rtl/>
        </w:rPr>
        <w:t xml:space="preserve"> لَهُمْ خَيْرٌ </w:t>
      </w:r>
      <w:r>
        <w:rPr>
          <w:rtl/>
        </w:rPr>
        <w:lastRenderedPageBreak/>
        <w:t>لِأَنْفُسِهِمْ إِنَّما نُمْلِي</w:t>
      </w:r>
      <w:r>
        <w:rPr>
          <w:rFonts w:hint="cs"/>
          <w:rtl/>
        </w:rPr>
        <w:t>ْ</w:t>
      </w:r>
      <w:r>
        <w:rPr>
          <w:rtl/>
        </w:rPr>
        <w:t xml:space="preserve"> لَهُمْ لِيَزْد</w:t>
      </w:r>
      <w:r>
        <w:rPr>
          <w:rFonts w:hint="cs"/>
          <w:rtl/>
        </w:rPr>
        <w:t>َ</w:t>
      </w:r>
      <w:r>
        <w:rPr>
          <w:rtl/>
        </w:rPr>
        <w:t>ادُو</w:t>
      </w:r>
      <w:r>
        <w:rPr>
          <w:rFonts w:hint="cs"/>
          <w:rtl/>
        </w:rPr>
        <w:t>ْ</w:t>
      </w:r>
      <w:r>
        <w:rPr>
          <w:rtl/>
        </w:rPr>
        <w:t>ا إِثْماً وَ لَهُمْ عَذ</w:t>
      </w:r>
      <w:r>
        <w:rPr>
          <w:rFonts w:hint="cs"/>
          <w:rtl/>
        </w:rPr>
        <w:t>َ</w:t>
      </w:r>
      <w:r>
        <w:rPr>
          <w:rtl/>
        </w:rPr>
        <w:t>ابٌ مُهِي</w:t>
      </w:r>
      <w:r>
        <w:rPr>
          <w:rFonts w:hint="cs"/>
          <w:rtl/>
        </w:rPr>
        <w:t>ْ</w:t>
      </w:r>
      <w:r>
        <w:rPr>
          <w:rtl/>
        </w:rPr>
        <w:t>نٌ أَ مِنَ الْعَدْلِ يَا ابْنَ الطُّلَقَاءِ تَخْدِي</w:t>
      </w:r>
      <w:r>
        <w:rPr>
          <w:rFonts w:hint="cs"/>
          <w:rtl/>
        </w:rPr>
        <w:t>ْ</w:t>
      </w:r>
      <w:r>
        <w:rPr>
          <w:rtl/>
        </w:rPr>
        <w:t xml:space="preserve">رُكَ حَرَائِرَكَ وَ </w:t>
      </w:r>
      <w:r>
        <w:rPr>
          <w:rFonts w:hint="cs"/>
          <w:rtl/>
        </w:rPr>
        <w:t xml:space="preserve">اِمَائَكَ وَ </w:t>
      </w:r>
      <w:r>
        <w:rPr>
          <w:rtl/>
        </w:rPr>
        <w:t xml:space="preserve">سَوْقُكَ بَنَاتِ رَسُولِ اللَّهِ </w:t>
      </w:r>
      <w:r w:rsidRPr="005A3B92">
        <w:rPr>
          <w:rtl/>
          <w:lang w:bidi="ur-PK"/>
        </w:rPr>
        <w:t>ﷺ</w:t>
      </w:r>
      <w:r w:rsidRPr="005A3B92">
        <w:rPr>
          <w:rtl/>
        </w:rPr>
        <w:t>سَبَايَا</w:t>
      </w:r>
      <w:r>
        <w:rPr>
          <w:rtl/>
        </w:rPr>
        <w:t xml:space="preserve"> قَدْ هَتَكْتَ سُتُو</w:t>
      </w:r>
      <w:r>
        <w:rPr>
          <w:rFonts w:hint="cs"/>
          <w:rtl/>
        </w:rPr>
        <w:t>ْ</w:t>
      </w:r>
      <w:r>
        <w:rPr>
          <w:rtl/>
        </w:rPr>
        <w:t>رَهُنَّ وَ أَبْدَيْتَ وُجُو</w:t>
      </w:r>
      <w:r>
        <w:rPr>
          <w:rFonts w:hint="cs"/>
          <w:rtl/>
        </w:rPr>
        <w:t>ْ</w:t>
      </w:r>
      <w:r>
        <w:rPr>
          <w:rtl/>
        </w:rPr>
        <w:t>هَهُنَّ يَحْدُو</w:t>
      </w:r>
      <w:r>
        <w:rPr>
          <w:rFonts w:hint="cs"/>
          <w:rtl/>
        </w:rPr>
        <w:t>ْ</w:t>
      </w:r>
      <w:r>
        <w:rPr>
          <w:rtl/>
        </w:rPr>
        <w:t xml:space="preserve"> بِهِنَّ الْأَعْدَاءُ مِنْ بَلَدٍ إِل</w:t>
      </w:r>
      <w:r>
        <w:rPr>
          <w:rFonts w:hint="cs"/>
          <w:rtl/>
        </w:rPr>
        <w:t>ٰ</w:t>
      </w:r>
      <w:r>
        <w:rPr>
          <w:rtl/>
        </w:rPr>
        <w:t>ى بَلَدٍ وَ يَسْتَشْرِفُهُنَّ أَهْلُ الْمَنَا</w:t>
      </w:r>
      <w:r>
        <w:rPr>
          <w:rFonts w:hint="cs"/>
          <w:rtl/>
        </w:rPr>
        <w:t>ه</w:t>
      </w:r>
      <w:r>
        <w:rPr>
          <w:rtl/>
        </w:rPr>
        <w:t>ِلِ وَ الْمَ</w:t>
      </w:r>
      <w:r>
        <w:rPr>
          <w:rFonts w:hint="cs"/>
          <w:rtl/>
        </w:rPr>
        <w:t>ع</w:t>
      </w:r>
      <w:r>
        <w:rPr>
          <w:rtl/>
        </w:rPr>
        <w:t>َا</w:t>
      </w:r>
      <w:r>
        <w:rPr>
          <w:rFonts w:hint="cs"/>
          <w:rtl/>
        </w:rPr>
        <w:t>ق</w:t>
      </w:r>
      <w:r>
        <w:rPr>
          <w:rtl/>
        </w:rPr>
        <w:t>ِلِ وَ يَتَصَفَّحُ وُجُوهَهُنَّ الْقَرِي</w:t>
      </w:r>
      <w:r>
        <w:rPr>
          <w:rFonts w:hint="cs"/>
          <w:rtl/>
        </w:rPr>
        <w:t>ْ</w:t>
      </w:r>
      <w:r>
        <w:rPr>
          <w:rtl/>
        </w:rPr>
        <w:t>بُ وَ الْبَعِي</w:t>
      </w:r>
      <w:r>
        <w:rPr>
          <w:rFonts w:hint="cs"/>
          <w:rtl/>
        </w:rPr>
        <w:t>ْ</w:t>
      </w:r>
      <w:r>
        <w:rPr>
          <w:rtl/>
        </w:rPr>
        <w:t>دُ وَ الدَّنِيُّ وَ الشَّرِيفُ لَيْسَ مَعَهُنَّ مِنْ رِجَالِهِنَّ وَلِيٌّ وَ لَا مِنْ حُمَاتِهِنَّ حَمِي</w:t>
      </w:r>
      <w:r>
        <w:rPr>
          <w:rFonts w:hint="cs"/>
          <w:rtl/>
        </w:rPr>
        <w:t>ّ</w:t>
      </w:r>
      <w:r>
        <w:rPr>
          <w:rtl/>
        </w:rPr>
        <w:t>ٌ</w:t>
      </w:r>
    </w:p>
    <w:p w14:paraId="3E7E83A1" w14:textId="08CDEEF2" w:rsidR="00122ECD" w:rsidRDefault="00122ECD" w:rsidP="004C52BB">
      <w:pPr>
        <w:pStyle w:val="hadees"/>
      </w:pPr>
      <w:r>
        <w:t xml:space="preserve">But wait! Have you forgotten that Allah </w:t>
      </w:r>
      <w:r w:rsidR="00E943C9">
        <w:t>(s.w.t.)</w:t>
      </w:r>
      <w:r>
        <w:t xml:space="preserve"> has said, </w:t>
      </w:r>
      <w:r w:rsidRPr="004C52BB">
        <w:rPr>
          <w:rStyle w:val="bold"/>
        </w:rPr>
        <w:t>“Do not regard those who disbelieved that we grant them good for themselves? We only give them a respite so that they may increase their sins, and for them there is a humiliating torment.</w:t>
      </w:r>
      <w:r w:rsidR="004C52BB" w:rsidRPr="004C52BB">
        <w:rPr>
          <w:rStyle w:val="bold"/>
        </w:rPr>
        <w:t>”</w:t>
      </w:r>
      <w:r>
        <w:rPr>
          <w:rStyle w:val="FootnoteReference"/>
          <w:sz w:val="24"/>
          <w:szCs w:val="24"/>
        </w:rPr>
        <w:footnoteReference w:id="283"/>
      </w:r>
      <w:r>
        <w:t xml:space="preserve"> Is it fair, O son of the ‘Released ones’, tha</w:t>
      </w:r>
      <w:r w:rsidR="004C52BB">
        <w:t>t you keep your ladies and bond</w:t>
      </w:r>
      <w:r>
        <w:t xml:space="preserve">maidens in their chambers (under protection), and at the same time you drive the daughters of the </w:t>
      </w:r>
      <w:r w:rsidR="00C54487">
        <w:t>Messenger</w:t>
      </w:r>
      <w:r>
        <w:t xml:space="preserve"> of </w:t>
      </w:r>
      <w:r w:rsidR="009349D1">
        <w:t>Allah (s.a.w.a.)</w:t>
      </w:r>
      <w:r>
        <w:t xml:space="preserve"> as captives with their veils removed and faces exposed, taken by their enemies from one land to another, being viewed by those at watering places as well as those who man your forts, with their faces exposed to the looks of everyone</w:t>
      </w:r>
      <w:r>
        <w:rPr>
          <w:rFonts w:eastAsia="Times New Roman"/>
        </w:rPr>
        <w:t>, near or distant, lowly or honorable, having none of their men with them nor any of their protectors?</w:t>
      </w:r>
    </w:p>
    <w:p w14:paraId="5F547FF8" w14:textId="05B90535" w:rsidR="004C52BB" w:rsidRDefault="00A321F5" w:rsidP="00A321F5">
      <w:pPr>
        <w:pStyle w:val="a"/>
      </w:pPr>
      <w:r>
        <w:rPr>
          <w:rFonts w:hint="cs"/>
          <w:rtl/>
        </w:rPr>
        <w:t xml:space="preserve">وَ كَيْفَ </w:t>
      </w:r>
      <w:r>
        <w:rPr>
          <w:rtl/>
        </w:rPr>
        <w:t>يُرْتَج</w:t>
      </w:r>
      <w:r>
        <w:rPr>
          <w:rFonts w:hint="cs"/>
          <w:rtl/>
        </w:rPr>
        <w:t>ٰ</w:t>
      </w:r>
      <w:r>
        <w:rPr>
          <w:rtl/>
        </w:rPr>
        <w:t>ى مُرَاقَبَةُ مَنْ لَفَظَ فُو</w:t>
      </w:r>
      <w:r>
        <w:rPr>
          <w:rFonts w:hint="cs"/>
          <w:rtl/>
        </w:rPr>
        <w:t>ْ</w:t>
      </w:r>
      <w:r>
        <w:rPr>
          <w:rtl/>
        </w:rPr>
        <w:t xml:space="preserve">هُ أَكْبَادَ </w:t>
      </w:r>
      <w:r>
        <w:rPr>
          <w:rFonts w:hint="cs"/>
          <w:rtl/>
        </w:rPr>
        <w:t>الْاَزْكِيَاءِ</w:t>
      </w:r>
      <w:r>
        <w:rPr>
          <w:rtl/>
        </w:rPr>
        <w:t xml:space="preserve"> وَ نَبَتَ لَحْمُه</w:t>
      </w:r>
      <w:r>
        <w:rPr>
          <w:rFonts w:hint="cs"/>
          <w:rtl/>
        </w:rPr>
        <w:t>ٗ</w:t>
      </w:r>
      <w:r>
        <w:rPr>
          <w:rtl/>
        </w:rPr>
        <w:t xml:space="preserve"> </w:t>
      </w:r>
      <w:r>
        <w:rPr>
          <w:rFonts w:hint="cs"/>
          <w:rtl/>
        </w:rPr>
        <w:t>م</w:t>
      </w:r>
      <w:r>
        <w:rPr>
          <w:rtl/>
        </w:rPr>
        <w:t>ِ</w:t>
      </w:r>
      <w:r>
        <w:rPr>
          <w:rFonts w:hint="cs"/>
          <w:rtl/>
        </w:rPr>
        <w:t>نْ دِ</w:t>
      </w:r>
      <w:r>
        <w:rPr>
          <w:rtl/>
        </w:rPr>
        <w:t>مَاءِ ال</w:t>
      </w:r>
      <w:r>
        <w:rPr>
          <w:rFonts w:hint="cs"/>
          <w:rtl/>
        </w:rPr>
        <w:t>ش</w:t>
      </w:r>
      <w:r>
        <w:rPr>
          <w:rtl/>
        </w:rPr>
        <w:t>ُّ</w:t>
      </w:r>
      <w:r>
        <w:rPr>
          <w:rFonts w:hint="cs"/>
          <w:rtl/>
        </w:rPr>
        <w:t>هْ</w:t>
      </w:r>
      <w:r>
        <w:rPr>
          <w:rtl/>
        </w:rPr>
        <w:t xml:space="preserve">دَاءِ </w:t>
      </w:r>
      <w:r>
        <w:rPr>
          <w:rFonts w:hint="cs"/>
          <w:rtl/>
        </w:rPr>
        <w:t xml:space="preserve">وَ كَيْفَ لَا </w:t>
      </w:r>
      <w:r>
        <w:rPr>
          <w:rtl/>
        </w:rPr>
        <w:t>يَسْتَبْطِئُ فِي بُغْضِنَا أَهْلَ الْبَيْتِ مَنْ نَظَر</w:t>
      </w:r>
      <w:r>
        <w:rPr>
          <w:rFonts w:hint="cs"/>
          <w:rtl/>
        </w:rPr>
        <w:t>َ</w:t>
      </w:r>
      <w:r>
        <w:rPr>
          <w:rtl/>
        </w:rPr>
        <w:t xml:space="preserve"> إِلَيْنَا </w:t>
      </w:r>
      <w:r>
        <w:rPr>
          <w:rFonts w:hint="cs"/>
          <w:rtl/>
        </w:rPr>
        <w:t>بِال</w:t>
      </w:r>
      <w:r>
        <w:rPr>
          <w:rtl/>
        </w:rPr>
        <w:t>ش</w:t>
      </w:r>
      <w:r>
        <w:rPr>
          <w:rFonts w:hint="cs"/>
          <w:rtl/>
        </w:rPr>
        <w:t>ّ</w:t>
      </w:r>
      <w:r>
        <w:rPr>
          <w:rtl/>
        </w:rPr>
        <w:t>َنَف</w:t>
      </w:r>
      <w:r>
        <w:rPr>
          <w:rFonts w:hint="cs"/>
          <w:rtl/>
        </w:rPr>
        <w:t>ِ</w:t>
      </w:r>
      <w:r>
        <w:rPr>
          <w:rtl/>
        </w:rPr>
        <w:t xml:space="preserve"> وَ </w:t>
      </w:r>
      <w:r>
        <w:rPr>
          <w:rFonts w:hint="cs"/>
          <w:rtl/>
        </w:rPr>
        <w:t>ال</w:t>
      </w:r>
      <w:r>
        <w:rPr>
          <w:rtl/>
        </w:rPr>
        <w:t>شَن</w:t>
      </w:r>
      <w:r>
        <w:rPr>
          <w:rFonts w:hint="cs"/>
          <w:rtl/>
        </w:rPr>
        <w:t>َآنِ</w:t>
      </w:r>
      <w:r>
        <w:rPr>
          <w:rtl/>
        </w:rPr>
        <w:t xml:space="preserve"> وَ </w:t>
      </w:r>
      <w:r>
        <w:rPr>
          <w:rFonts w:hint="cs"/>
          <w:rtl/>
        </w:rPr>
        <w:t>الاِ</w:t>
      </w:r>
      <w:r>
        <w:rPr>
          <w:rtl/>
        </w:rPr>
        <w:t>ح</w:t>
      </w:r>
      <w:r>
        <w:rPr>
          <w:rFonts w:hint="cs"/>
          <w:rtl/>
        </w:rPr>
        <w:t>ْ</w:t>
      </w:r>
      <w:r>
        <w:rPr>
          <w:rtl/>
        </w:rPr>
        <w:t>ن</w:t>
      </w:r>
      <w:r>
        <w:rPr>
          <w:rFonts w:hint="cs"/>
          <w:rtl/>
        </w:rPr>
        <w:t>ِ</w:t>
      </w:r>
      <w:r>
        <w:rPr>
          <w:rtl/>
        </w:rPr>
        <w:t xml:space="preserve"> </w:t>
      </w:r>
      <w:r>
        <w:rPr>
          <w:rFonts w:hint="cs"/>
          <w:rtl/>
        </w:rPr>
        <w:t xml:space="preserve">وَ الْاَضْغَانِ ثُمَّ تَقُوْلُ </w:t>
      </w:r>
      <w:r>
        <w:rPr>
          <w:rtl/>
        </w:rPr>
        <w:t xml:space="preserve">غَيْرَ </w:t>
      </w:r>
      <w:r>
        <w:rPr>
          <w:rFonts w:hint="cs"/>
          <w:rtl/>
        </w:rPr>
        <w:t>مُتَاَثَّمٍ</w:t>
      </w:r>
      <w:r>
        <w:rPr>
          <w:rtl/>
        </w:rPr>
        <w:t xml:space="preserve"> وَ لَا مُسْتَعْظِمٍ</w:t>
      </w: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gridCol w:w="3288"/>
      </w:tblGrid>
      <w:tr w:rsidR="00A321F5" w:rsidRPr="00B42F95" w14:paraId="78623370" w14:textId="77777777" w:rsidTr="00D06141">
        <w:tc>
          <w:tcPr>
            <w:tcW w:w="3303" w:type="dxa"/>
          </w:tcPr>
          <w:p w14:paraId="70F457FB" w14:textId="77777777" w:rsidR="00A321F5" w:rsidRPr="00B42F95" w:rsidRDefault="00A321F5" w:rsidP="00D06141">
            <w:pPr>
              <w:pStyle w:val="a"/>
              <w:ind w:left="0" w:right="0"/>
              <w:jc w:val="center"/>
              <w:rPr>
                <w:rtl/>
              </w:rPr>
            </w:pPr>
            <w:r w:rsidRPr="00B42F95">
              <w:rPr>
                <w:rtl/>
              </w:rPr>
              <w:t>لَأَهَلُّو</w:t>
            </w:r>
            <w:r w:rsidRPr="00B42F95">
              <w:rPr>
                <w:rFonts w:hint="cs"/>
                <w:rtl/>
              </w:rPr>
              <w:t>ْ</w:t>
            </w:r>
            <w:r w:rsidRPr="00B42F95">
              <w:rPr>
                <w:rtl/>
              </w:rPr>
              <w:t>ا وَ اسْتَهَلُّو</w:t>
            </w:r>
            <w:r w:rsidRPr="00B42F95">
              <w:rPr>
                <w:rFonts w:hint="cs"/>
                <w:rtl/>
              </w:rPr>
              <w:t>ْ</w:t>
            </w:r>
            <w:r w:rsidRPr="00B42F95">
              <w:rPr>
                <w:rtl/>
              </w:rPr>
              <w:t>ا فَرَحاً</w:t>
            </w:r>
          </w:p>
        </w:tc>
        <w:tc>
          <w:tcPr>
            <w:tcW w:w="3288" w:type="dxa"/>
          </w:tcPr>
          <w:p w14:paraId="68E01A6A" w14:textId="77777777" w:rsidR="00A321F5" w:rsidRPr="00B42F95" w:rsidRDefault="00A321F5" w:rsidP="00D06141">
            <w:pPr>
              <w:pStyle w:val="a"/>
              <w:ind w:left="0" w:right="0"/>
              <w:jc w:val="center"/>
            </w:pPr>
            <w:r w:rsidRPr="00B42F95">
              <w:rPr>
                <w:rFonts w:hint="cs"/>
                <w:rtl/>
              </w:rPr>
              <w:t xml:space="preserve">ثُمَّ </w:t>
            </w:r>
            <w:r w:rsidRPr="00B42F95">
              <w:rPr>
                <w:rtl/>
              </w:rPr>
              <w:t>قَالُو</w:t>
            </w:r>
            <w:r w:rsidRPr="00B42F95">
              <w:rPr>
                <w:rFonts w:hint="cs"/>
                <w:rtl/>
              </w:rPr>
              <w:t>ْ</w:t>
            </w:r>
            <w:r w:rsidRPr="00B42F95">
              <w:rPr>
                <w:rtl/>
              </w:rPr>
              <w:t>ا يَا يَزِي</w:t>
            </w:r>
            <w:r w:rsidRPr="00B42F95">
              <w:rPr>
                <w:rFonts w:hint="cs"/>
                <w:rtl/>
              </w:rPr>
              <w:t>ْ</w:t>
            </w:r>
            <w:r w:rsidRPr="00B42F95">
              <w:rPr>
                <w:rtl/>
              </w:rPr>
              <w:t>دُ لَا تُشَل</w:t>
            </w:r>
            <w:r w:rsidRPr="00B42F95">
              <w:rPr>
                <w:rFonts w:hint="cs"/>
                <w:rtl/>
              </w:rPr>
              <w:t>ْ</w:t>
            </w:r>
          </w:p>
        </w:tc>
      </w:tr>
    </w:tbl>
    <w:p w14:paraId="260986AA" w14:textId="7B7B2972" w:rsidR="00A321F5" w:rsidRPr="00A321F5" w:rsidRDefault="00A321F5" w:rsidP="00A321F5">
      <w:pPr>
        <w:pStyle w:val="a"/>
      </w:pPr>
      <w:r>
        <w:rPr>
          <w:rtl/>
        </w:rPr>
        <w:lastRenderedPageBreak/>
        <w:t>مُنْتَحِياً عَل</w:t>
      </w:r>
      <w:r>
        <w:rPr>
          <w:rFonts w:hint="cs"/>
          <w:rtl/>
        </w:rPr>
        <w:t>ٰ</w:t>
      </w:r>
      <w:r w:rsidRPr="00B42F95">
        <w:rPr>
          <w:rtl/>
        </w:rPr>
        <w:t>ى ثَنَايَا أَبِي</w:t>
      </w:r>
      <w:r>
        <w:rPr>
          <w:rFonts w:hint="cs"/>
          <w:rtl/>
        </w:rPr>
        <w:t>ْ</w:t>
      </w:r>
      <w:r w:rsidRPr="00B42F95">
        <w:rPr>
          <w:rtl/>
        </w:rPr>
        <w:t xml:space="preserve"> عَبْدِ اللَّهِ </w:t>
      </w:r>
      <w:r>
        <w:rPr>
          <w:rFonts w:hint="cs"/>
          <w:rtl/>
          <w:lang w:bidi="ur-PK"/>
        </w:rPr>
        <w:t></w:t>
      </w:r>
      <w:r w:rsidRPr="00B42F95">
        <w:rPr>
          <w:rtl/>
        </w:rPr>
        <w:t>سَيِّدِ شَبَابِ أَهْلِ الْجَنَّةِ تَنْكُتُهَا بِمِخْصَرَتِكَ وَ كَيْفَ لَا تَقُو</w:t>
      </w:r>
      <w:r>
        <w:rPr>
          <w:rFonts w:hint="cs"/>
          <w:rtl/>
        </w:rPr>
        <w:t>ْ</w:t>
      </w:r>
      <w:r w:rsidRPr="00B42F95">
        <w:rPr>
          <w:rtl/>
        </w:rPr>
        <w:t>لُ ذ</w:t>
      </w:r>
      <w:r>
        <w:rPr>
          <w:rFonts w:hint="cs"/>
          <w:rtl/>
        </w:rPr>
        <w:t>ٰ</w:t>
      </w:r>
      <w:r w:rsidRPr="00B42F95">
        <w:rPr>
          <w:rtl/>
        </w:rPr>
        <w:t xml:space="preserve">لِكَ وَ قَدْ نَكَأْتَ الْقَرْحَةَ وَ اسْتَأْصَلْتَ الشَّافَةَ بِإِرَاقَتِكَ دِمَاءَ ذُرِّيَّةِ مُحَمَّدٍ </w:t>
      </w:r>
      <w:r>
        <w:rPr>
          <w:rFonts w:hint="cs"/>
          <w:rtl/>
        </w:rPr>
        <w:t>ﷺ</w:t>
      </w:r>
      <w:r w:rsidRPr="00B42F95">
        <w:rPr>
          <w:rtl/>
        </w:rPr>
        <w:t xml:space="preserve"> وَ نُجُومِ الْأَرْضِ مِنْ آلِ عَبْدِ الْمُطَّلِبِ وَ تَهْتِفُ بِأَشْيَاخِكَ </w:t>
      </w:r>
      <w:r>
        <w:rPr>
          <w:rFonts w:hint="cs"/>
          <w:rtl/>
        </w:rPr>
        <w:t xml:space="preserve">وَ </w:t>
      </w:r>
      <w:r w:rsidRPr="00B42F95">
        <w:rPr>
          <w:rtl/>
        </w:rPr>
        <w:t>زَعَمْتَ أَنَّكَ تُنَادِيهِمْ فَلَتَرِدَنَّ وَشِيكاً مَوْرِدَهُمْ وَ لَتَوَدَّنَّ أَنَّكَ ش</w:t>
      </w:r>
      <w:r>
        <w:rPr>
          <w:rFonts w:hint="cs"/>
          <w:rtl/>
        </w:rPr>
        <w:t>ُ</w:t>
      </w:r>
      <w:r w:rsidRPr="00B42F95">
        <w:rPr>
          <w:rtl/>
        </w:rPr>
        <w:t>ل</w:t>
      </w:r>
      <w:r>
        <w:rPr>
          <w:rFonts w:hint="cs"/>
          <w:rtl/>
        </w:rPr>
        <w:t>ِ</w:t>
      </w:r>
      <w:r w:rsidRPr="00B42F95">
        <w:rPr>
          <w:rtl/>
        </w:rPr>
        <w:t>لْتَ وَ ب</w:t>
      </w:r>
      <w:r>
        <w:rPr>
          <w:rFonts w:hint="cs"/>
          <w:rtl/>
        </w:rPr>
        <w:t>ُ</w:t>
      </w:r>
      <w:r w:rsidRPr="00B42F95">
        <w:rPr>
          <w:rtl/>
        </w:rPr>
        <w:t>كِمْتَ وَ لَمْ يَكُنْ قُلْتَ مَا قُلْتَ وَ فَعَلْتَ مَا فَعَلْتَ</w:t>
      </w:r>
      <w:r>
        <w:rPr>
          <w:rFonts w:ascii="Times New Roman" w:hAnsi="Times New Roman" w:cs="Times New Roman" w:hint="cs"/>
          <w:rtl/>
        </w:rPr>
        <w:t>.</w:t>
      </w:r>
    </w:p>
    <w:p w14:paraId="168C86D8" w14:textId="1D28DD1C" w:rsidR="00122ECD" w:rsidRDefault="00122ECD" w:rsidP="004C52BB">
      <w:pPr>
        <w:pStyle w:val="hadees"/>
      </w:pPr>
      <w:r>
        <w:t>But what can be expected from one descended from those whose mouths chewed the livers of the purified ones</w:t>
      </w:r>
      <w:r>
        <w:rPr>
          <w:rStyle w:val="FootnoteReference"/>
          <w:color w:val="000000"/>
          <w:sz w:val="24"/>
          <w:szCs w:val="24"/>
        </w:rPr>
        <w:footnoteReference w:id="284"/>
      </w:r>
      <w:r>
        <w:t xml:space="preserve"> and whose flesh grows out of the blood of the martyrs? How can it be expected that one who looks at us with grudge and animosity, with hatred and malice,</w:t>
      </w:r>
      <w:r w:rsidRPr="003031AF">
        <w:t xml:space="preserve"> </w:t>
      </w:r>
      <w:r>
        <w:t>would not hate us</w:t>
      </w:r>
      <w:r>
        <w:rPr>
          <w:rFonts w:eastAsia="Times New Roman"/>
        </w:rPr>
        <w:t xml:space="preserve"> the Ahlal-Bayt</w:t>
      </w:r>
      <w:r w:rsidR="004C52BB">
        <w:rPr>
          <w:rFonts w:eastAsia="Times New Roman"/>
        </w:rPr>
        <w:t xml:space="preserve"> (a.s.)</w:t>
      </w:r>
      <w:r>
        <w:rPr>
          <w:rFonts w:eastAsia="Times New Roman"/>
        </w:rPr>
        <w:t>? Besides, you, without feeling any guilt or weighing heavily what you say, recite saying,</w:t>
      </w:r>
    </w:p>
    <w:p w14:paraId="398477A1" w14:textId="77777777" w:rsidR="004C52BB" w:rsidRDefault="00122ECD" w:rsidP="004C52BB">
      <w:pPr>
        <w:pStyle w:val="hadees"/>
      </w:pPr>
      <w:r>
        <w:t xml:space="preserve">They would have been very much delighted, </w:t>
      </w:r>
    </w:p>
    <w:p w14:paraId="281DBE4C" w14:textId="29EE3E3F" w:rsidR="00122ECD" w:rsidRDefault="00122ECD" w:rsidP="004C52BB">
      <w:pPr>
        <w:pStyle w:val="hadees"/>
      </w:pPr>
      <w:r>
        <w:t>then they’d have said, “May your hands, O Yazid, never be paralyzed</w:t>
      </w:r>
    </w:p>
    <w:p w14:paraId="181A3B6F" w14:textId="3222A70F" w:rsidR="00122ECD" w:rsidRDefault="00122ECD" w:rsidP="00E864CE">
      <w:pPr>
        <w:pStyle w:val="hadees"/>
      </w:pPr>
      <w:r>
        <w:t>How dare you hit the lips of Abu Abdullah</w:t>
      </w:r>
      <w:r w:rsidR="00DC49CA">
        <w:t xml:space="preserve"> (a.s.)</w:t>
      </w:r>
      <w:r w:rsidR="009649C4">
        <w:t>,</w:t>
      </w:r>
      <w:r>
        <w:t xml:space="preserve"> the Master of the Youths of Paradise? But why should you not do so, since you stirred a wound that almost healed, and since all mercy is removed from your heart, having shed the blood of the offspring of </w:t>
      </w:r>
      <w:r w:rsidR="009349D1">
        <w:t>Muhammad (s.a.w.a.)</w:t>
      </w:r>
      <w:r>
        <w:t xml:space="preserve">, peace </w:t>
      </w:r>
      <w:r w:rsidR="00450F56">
        <w:t xml:space="preserve">and </w:t>
      </w:r>
      <w:r w:rsidR="001D2A42">
        <w:t>Blessings</w:t>
      </w:r>
      <w:r w:rsidR="00450F56">
        <w:t xml:space="preserve"> of Allah </w:t>
      </w:r>
      <w:r w:rsidR="00E943C9">
        <w:t>(s.w.t.)</w:t>
      </w:r>
      <w:r w:rsidR="00450F56">
        <w:t xml:space="preserve"> </w:t>
      </w:r>
      <w:r>
        <w:t>be upon him and his Progeny</w:t>
      </w:r>
      <w:r w:rsidR="00DC49CA">
        <w:t xml:space="preserve"> (a.s.)</w:t>
      </w:r>
      <w:r w:rsidR="009649C4">
        <w:t>,</w:t>
      </w:r>
      <w:r>
        <w:t xml:space="preserve"> and the stars on earth from among the family of Abdul-Muttalib? Then you cite your mentors as if you speak to them</w:t>
      </w:r>
      <w:r w:rsidR="00E864CE">
        <w:t>.</w:t>
      </w:r>
      <w:r>
        <w:t xml:space="preserve"> Soon shall you be lodged with them, and soon shall you wish you were paralyzed and muted and never said what you said nor did what you did.</w:t>
      </w:r>
    </w:p>
    <w:p w14:paraId="766FAF75" w14:textId="57830CA6" w:rsidR="00E864CE" w:rsidRDefault="00A321F5" w:rsidP="00A321F5">
      <w:pPr>
        <w:pStyle w:val="a"/>
      </w:pPr>
      <w:r w:rsidRPr="00694349">
        <w:rPr>
          <w:rtl/>
        </w:rPr>
        <w:lastRenderedPageBreak/>
        <w:t>ا</w:t>
      </w:r>
      <w:r>
        <w:rPr>
          <w:rFonts w:hint="cs"/>
          <w:rtl/>
        </w:rPr>
        <w:t>َ</w:t>
      </w:r>
      <w:r w:rsidRPr="00694349">
        <w:rPr>
          <w:rtl/>
        </w:rPr>
        <w:t>للّ</w:t>
      </w:r>
      <w:r>
        <w:rPr>
          <w:rFonts w:hint="cs"/>
          <w:rtl/>
        </w:rPr>
        <w:t>ٰ</w:t>
      </w:r>
      <w:r w:rsidRPr="00694349">
        <w:rPr>
          <w:rtl/>
        </w:rPr>
        <w:t xml:space="preserve">هُمَّ خُذْ </w:t>
      </w:r>
      <w:r>
        <w:rPr>
          <w:rFonts w:hint="cs"/>
          <w:rtl/>
        </w:rPr>
        <w:t xml:space="preserve">لَنَا </w:t>
      </w:r>
      <w:r w:rsidRPr="00694349">
        <w:rPr>
          <w:rtl/>
        </w:rPr>
        <w:t xml:space="preserve">بِحَقِّنَا وَ انْتَقِمْ </w:t>
      </w:r>
      <w:r>
        <w:rPr>
          <w:rFonts w:hint="cs"/>
          <w:rtl/>
        </w:rPr>
        <w:t>مِ</w:t>
      </w:r>
      <w:r w:rsidRPr="00694349">
        <w:rPr>
          <w:rtl/>
        </w:rPr>
        <w:t>م</w:t>
      </w:r>
      <w:r>
        <w:rPr>
          <w:rFonts w:hint="cs"/>
          <w:rtl/>
        </w:rPr>
        <w:t>َّ</w:t>
      </w:r>
      <w:r>
        <w:rPr>
          <w:rtl/>
        </w:rPr>
        <w:t>نْ ظَ</w:t>
      </w:r>
      <w:r w:rsidRPr="00694349">
        <w:rPr>
          <w:rtl/>
        </w:rPr>
        <w:t>ل</w:t>
      </w:r>
      <w:r>
        <w:rPr>
          <w:rFonts w:hint="cs"/>
          <w:rtl/>
        </w:rPr>
        <w:t>َ</w:t>
      </w:r>
      <w:r w:rsidRPr="00694349">
        <w:rPr>
          <w:rtl/>
        </w:rPr>
        <w:t>م</w:t>
      </w:r>
      <w:r>
        <w:rPr>
          <w:rFonts w:hint="cs"/>
          <w:rtl/>
        </w:rPr>
        <w:t>َ</w:t>
      </w:r>
      <w:r w:rsidRPr="00694349">
        <w:rPr>
          <w:rtl/>
        </w:rPr>
        <w:t>نَا وَ أحْل</w:t>
      </w:r>
      <w:r>
        <w:rPr>
          <w:rFonts w:hint="cs"/>
          <w:rtl/>
        </w:rPr>
        <w:t>ُ</w:t>
      </w:r>
      <w:r w:rsidRPr="00694349">
        <w:rPr>
          <w:rtl/>
        </w:rPr>
        <w:t>لْ غَضَبَكَ بِمَنْ سَفَكَ دِمَاءَنَا وَ قَتَلَ حُمَاتَنَا فَوَ اللَّهِ مَا فَرَيْتَ إِلَّا جِلْدَكَ وَ لَا جَزَزْتَ إِل</w:t>
      </w:r>
      <w:r>
        <w:rPr>
          <w:rtl/>
        </w:rPr>
        <w:t>َّا لَحْمَكَ وَ لَتَرِدَنَّ عَل</w:t>
      </w:r>
      <w:r>
        <w:rPr>
          <w:rFonts w:hint="cs"/>
          <w:rtl/>
        </w:rPr>
        <w:t>ٰ</w:t>
      </w:r>
      <w:r w:rsidRPr="00694349">
        <w:rPr>
          <w:rtl/>
        </w:rPr>
        <w:t>ى رَسُو</w:t>
      </w:r>
      <w:r>
        <w:rPr>
          <w:rFonts w:hint="cs"/>
          <w:rtl/>
        </w:rPr>
        <w:t>ْ</w:t>
      </w:r>
      <w:r w:rsidRPr="00694349">
        <w:rPr>
          <w:rtl/>
        </w:rPr>
        <w:t xml:space="preserve">لِ اللَّهِ </w:t>
      </w:r>
      <w:r>
        <w:rPr>
          <w:rFonts w:hint="cs"/>
          <w:rtl/>
          <w:lang w:bidi="ur-PK"/>
        </w:rPr>
        <w:t xml:space="preserve">ﷺ </w:t>
      </w:r>
      <w:r w:rsidRPr="00694349">
        <w:rPr>
          <w:rtl/>
        </w:rPr>
        <w:t>بِمَا تَحَمَّلْتَ مِنْ</w:t>
      </w:r>
      <w:r>
        <w:rPr>
          <w:rtl/>
        </w:rPr>
        <w:t xml:space="preserve"> سَفْكِ دِمَاءِ ذُرِّيَّتِه</w:t>
      </w:r>
      <w:r>
        <w:rPr>
          <w:rFonts w:hint="cs"/>
          <w:rtl/>
        </w:rPr>
        <w:t>ٖ</w:t>
      </w:r>
      <w:r>
        <w:rPr>
          <w:rtl/>
        </w:rPr>
        <w:t xml:space="preserve"> وَ انْتَهَكْتَ مِنْ حُرْمَتِه</w:t>
      </w:r>
      <w:r>
        <w:rPr>
          <w:rFonts w:hint="cs"/>
          <w:rtl/>
        </w:rPr>
        <w:t>ٖ</w:t>
      </w:r>
      <w:r>
        <w:rPr>
          <w:rtl/>
        </w:rPr>
        <w:t xml:space="preserve"> فِي عِتْرَتِه</w:t>
      </w:r>
      <w:r>
        <w:rPr>
          <w:rFonts w:hint="cs"/>
          <w:rtl/>
        </w:rPr>
        <w:t>ٖ</w:t>
      </w:r>
      <w:r w:rsidRPr="00694349">
        <w:rPr>
          <w:rtl/>
        </w:rPr>
        <w:t xml:space="preserve"> وَ </w:t>
      </w:r>
      <w:r>
        <w:rPr>
          <w:rtl/>
        </w:rPr>
        <w:t>لُحْمَتِه</w:t>
      </w:r>
      <w:r>
        <w:rPr>
          <w:rFonts w:hint="cs"/>
          <w:rtl/>
        </w:rPr>
        <w:t>ٖ</w:t>
      </w:r>
      <w:r w:rsidRPr="00694349">
        <w:rPr>
          <w:rtl/>
        </w:rPr>
        <w:t xml:space="preserve"> حَيْثُ يَجْمَعُ اللَّهُ شَمْلَهُمْ وَ يَلُمُّ شَعَثَهُمْ وَ يَأْخُذُ بِحَقِّهِمْ وَ لا تَحْسَبَنَّ الَّذِي</w:t>
      </w:r>
      <w:r>
        <w:rPr>
          <w:rFonts w:hint="cs"/>
          <w:rtl/>
        </w:rPr>
        <w:t>ْ</w:t>
      </w:r>
      <w:r w:rsidRPr="00694349">
        <w:rPr>
          <w:rtl/>
        </w:rPr>
        <w:t>نَ قُتِلُو</w:t>
      </w:r>
      <w:r>
        <w:rPr>
          <w:rFonts w:hint="cs"/>
          <w:rtl/>
        </w:rPr>
        <w:t>ْ</w:t>
      </w:r>
      <w:r w:rsidRPr="00694349">
        <w:rPr>
          <w:rtl/>
        </w:rPr>
        <w:t>ا فِي سَبِي</w:t>
      </w:r>
      <w:r>
        <w:rPr>
          <w:rFonts w:hint="cs"/>
          <w:rtl/>
        </w:rPr>
        <w:t>ْ</w:t>
      </w:r>
      <w:r w:rsidRPr="00694349">
        <w:rPr>
          <w:rtl/>
        </w:rPr>
        <w:t>لِ اللَّهِ أَمْواتاً بَلْ أَحْياءٌ عِنْدَ رَبِّهِمْ يُرْزَقُو</w:t>
      </w:r>
      <w:r>
        <w:rPr>
          <w:rFonts w:hint="cs"/>
          <w:rtl/>
        </w:rPr>
        <w:t>ْ</w:t>
      </w:r>
      <w:r w:rsidRPr="00694349">
        <w:rPr>
          <w:rtl/>
        </w:rPr>
        <w:t xml:space="preserve">نَ </w:t>
      </w:r>
      <w:r>
        <w:rPr>
          <w:rFonts w:hint="cs"/>
          <w:rtl/>
        </w:rPr>
        <w:t xml:space="preserve">وَ </w:t>
      </w:r>
      <w:r w:rsidRPr="00694349">
        <w:rPr>
          <w:rtl/>
        </w:rPr>
        <w:t>حَسْبُكَ بِاللَّهِ حَاكِماً وَ بِمُحَمَّدٍ خَصِي</w:t>
      </w:r>
      <w:r>
        <w:rPr>
          <w:rFonts w:hint="cs"/>
          <w:rtl/>
        </w:rPr>
        <w:t>ْ</w:t>
      </w:r>
      <w:r w:rsidRPr="00694349">
        <w:rPr>
          <w:rtl/>
        </w:rPr>
        <w:t>ماً وَ بِجَبْرَئِي</w:t>
      </w:r>
      <w:r>
        <w:rPr>
          <w:rFonts w:hint="cs"/>
          <w:rtl/>
        </w:rPr>
        <w:t>ْ</w:t>
      </w:r>
      <w:r w:rsidRPr="00694349">
        <w:rPr>
          <w:rtl/>
        </w:rPr>
        <w:t>لَ ظَهِي</w:t>
      </w:r>
      <w:r>
        <w:rPr>
          <w:rFonts w:hint="cs"/>
          <w:rtl/>
        </w:rPr>
        <w:t>ْ</w:t>
      </w:r>
      <w:r w:rsidRPr="00694349">
        <w:rPr>
          <w:rtl/>
        </w:rPr>
        <w:t>راً وَ سَيَعْلَمُ مَنْ سَوَّ</w:t>
      </w:r>
      <w:r>
        <w:rPr>
          <w:rFonts w:hint="cs"/>
          <w:rtl/>
        </w:rPr>
        <w:t>لَ</w:t>
      </w:r>
      <w:r w:rsidRPr="00694349">
        <w:rPr>
          <w:rtl/>
        </w:rPr>
        <w:t xml:space="preserve"> لَكَ وَ مَكَّنَكَ مِنْ رِقَابِ الْمُسْلِمِي</w:t>
      </w:r>
      <w:r>
        <w:rPr>
          <w:rFonts w:hint="cs"/>
          <w:rtl/>
        </w:rPr>
        <w:t>ْ</w:t>
      </w:r>
      <w:r w:rsidRPr="00694349">
        <w:rPr>
          <w:rtl/>
        </w:rPr>
        <w:t>نَ بِئْسَ لِلظَّالِمِي</w:t>
      </w:r>
      <w:r>
        <w:rPr>
          <w:rFonts w:hint="cs"/>
          <w:rtl/>
        </w:rPr>
        <w:t>ْ</w:t>
      </w:r>
      <w:r w:rsidRPr="00694349">
        <w:rPr>
          <w:rtl/>
        </w:rPr>
        <w:t>نَ بَدَلًا وَ أَيُّكُمْ شَرٌّ مَك</w:t>
      </w:r>
      <w:r>
        <w:rPr>
          <w:rFonts w:hint="cs"/>
          <w:rtl/>
        </w:rPr>
        <w:t>َ</w:t>
      </w:r>
      <w:r w:rsidRPr="00694349">
        <w:rPr>
          <w:rtl/>
        </w:rPr>
        <w:t>اناً وَ أَضْعَفُ جُنْداً</w:t>
      </w:r>
    </w:p>
    <w:p w14:paraId="4166D24A" w14:textId="7232E591" w:rsidR="00122ECD" w:rsidRDefault="007D2881" w:rsidP="00E864CE">
      <w:pPr>
        <w:pStyle w:val="hadees"/>
      </w:pPr>
      <w:r>
        <w:t xml:space="preserve">O </w:t>
      </w:r>
      <w:r w:rsidR="00B717E9">
        <w:t>Allah!</w:t>
      </w:r>
      <w:r w:rsidR="00122ECD">
        <w:t xml:space="preserve"> take what belongs to us out of his hands, seek revenge against ail those who oppressed us, and let Your wrath descend upon whoever shed our blood and killed our protectors! By Allah </w:t>
      </w:r>
      <w:r w:rsidR="00E943C9">
        <w:t>(s.w.t.)</w:t>
      </w:r>
      <w:r w:rsidR="00122ECD">
        <w:t xml:space="preserve">, you have burnt only your own skin, you have cut only your own flesh, and you shall come face to face with the </w:t>
      </w:r>
      <w:r w:rsidR="00C54487">
        <w:t>Messenger</w:t>
      </w:r>
      <w:r w:rsidR="00122ECD">
        <w:t xml:space="preserve"> of </w:t>
      </w:r>
      <w:r w:rsidR="009349D1">
        <w:t>Allah (s.a.w.a.)</w:t>
      </w:r>
      <w:r w:rsidR="00122ECD">
        <w:t xml:space="preserve">, peace of Allah </w:t>
      </w:r>
      <w:r w:rsidR="00E943C9">
        <w:t>(s.w.t.)</w:t>
      </w:r>
      <w:r w:rsidR="00122ECD">
        <w:t xml:space="preserve"> be upon him and his progeny, bearing the burdens of the blood which you have shed, the blood of his offspring, and of his sanctities which you violated, when Allah </w:t>
      </w:r>
      <w:r w:rsidR="00E943C9">
        <w:t>(s.w.t.)</w:t>
      </w:r>
      <w:r w:rsidR="00122ECD">
        <w:t xml:space="preserve"> gathers them together and seeks equity on their behalf. </w:t>
      </w:r>
      <w:r w:rsidR="00122ECD" w:rsidRPr="00E864CE">
        <w:rPr>
          <w:rStyle w:val="ayatChar"/>
        </w:rPr>
        <w:t xml:space="preserve">“And do not reckon those who are slain in the way of Allah </w:t>
      </w:r>
      <w:r w:rsidR="00E943C9" w:rsidRPr="00E864CE">
        <w:rPr>
          <w:rStyle w:val="ayatChar"/>
        </w:rPr>
        <w:t>(s.w.t.)</w:t>
      </w:r>
      <w:r w:rsidR="00122ECD" w:rsidRPr="00E864CE">
        <w:rPr>
          <w:rStyle w:val="ayatChar"/>
        </w:rPr>
        <w:t xml:space="preserve"> as dead. Nay! They are living with their Lord, receiving their sustenance.</w:t>
      </w:r>
      <w:r w:rsidR="00E864CE" w:rsidRPr="00E864CE">
        <w:rPr>
          <w:rStyle w:val="ayatChar"/>
        </w:rPr>
        <w:t>”</w:t>
      </w:r>
      <w:r w:rsidR="00122ECD">
        <w:rPr>
          <w:rStyle w:val="FootnoteReference"/>
          <w:sz w:val="24"/>
          <w:szCs w:val="24"/>
        </w:rPr>
        <w:footnoteReference w:id="285"/>
      </w:r>
      <w:r w:rsidR="00E864CE">
        <w:t xml:space="preserve"> </w:t>
      </w:r>
      <w:r w:rsidR="00122ECD">
        <w:t xml:space="preserve">It is quite sufficient that Allah </w:t>
      </w:r>
      <w:r w:rsidR="00E943C9">
        <w:t>(s.w.t.)</w:t>
      </w:r>
      <w:r w:rsidR="00122ECD">
        <w:t xml:space="preserve"> is your Judge and Muhammad, peace and </w:t>
      </w:r>
      <w:r w:rsidR="001D2A42">
        <w:t>Blessings</w:t>
      </w:r>
      <w:r w:rsidR="00122ECD">
        <w:t xml:space="preserve"> of Allah </w:t>
      </w:r>
      <w:r w:rsidR="00E943C9">
        <w:t>(s.w.t.)</w:t>
      </w:r>
      <w:r w:rsidR="00122ECD">
        <w:t xml:space="preserve"> be upon him and his progeny, is your opponent, and (Arch</w:t>
      </w:r>
      <w:r w:rsidR="00E864CE">
        <w:t>a</w:t>
      </w:r>
      <w:r w:rsidR="00C54487">
        <w:t>ngel</w:t>
      </w:r>
      <w:r w:rsidR="00122ECD">
        <w:t xml:space="preserve">) Gabriel as the supporter (of Muhammad). All those who instigated you to do what you did and all those who put you in charge due to which you are playing havoc with the lives of the Muslims will know for certain how evil the end of the oppressors is and which of you shall have the worst place and will be the least </w:t>
      </w:r>
      <w:r w:rsidR="00122ECD">
        <w:lastRenderedPageBreak/>
        <w:t>protected?</w:t>
      </w:r>
    </w:p>
    <w:p w14:paraId="259DE5D0" w14:textId="19BD58D5" w:rsidR="00E864CE" w:rsidRDefault="00A321F5" w:rsidP="00A321F5">
      <w:pPr>
        <w:pStyle w:val="a"/>
      </w:pPr>
      <w:r w:rsidRPr="008C1E68">
        <w:rPr>
          <w:rtl/>
        </w:rPr>
        <w:t>وَ لَئِنْ جَرَتْ عَلَيَّ الدَّوَاهِي</w:t>
      </w:r>
      <w:r>
        <w:rPr>
          <w:rFonts w:hint="cs"/>
          <w:rtl/>
        </w:rPr>
        <w:t>ْ</w:t>
      </w:r>
      <w:r w:rsidRPr="008C1E68">
        <w:rPr>
          <w:rtl/>
        </w:rPr>
        <w:t xml:space="preserve"> مُخَاطَبَتَكَ إِنِّي لَأَسْتَصْغِرُ قَدْرَكَ وَ أَسْتَعْظِمُ تَقْرِي</w:t>
      </w:r>
      <w:r>
        <w:rPr>
          <w:rFonts w:hint="cs"/>
          <w:rtl/>
        </w:rPr>
        <w:t>ْ</w:t>
      </w:r>
      <w:r w:rsidRPr="008C1E68">
        <w:rPr>
          <w:rtl/>
        </w:rPr>
        <w:t>عَكَ وَ أَسْتَكْبِرُ تَوْبِي</w:t>
      </w:r>
      <w:r>
        <w:rPr>
          <w:rFonts w:hint="cs"/>
          <w:rtl/>
        </w:rPr>
        <w:t>ْ</w:t>
      </w:r>
      <w:r w:rsidRPr="008C1E68">
        <w:rPr>
          <w:rtl/>
        </w:rPr>
        <w:t>خَكَ ل</w:t>
      </w:r>
      <w:r>
        <w:rPr>
          <w:rFonts w:hint="cs"/>
          <w:rtl/>
        </w:rPr>
        <w:t>ٰ</w:t>
      </w:r>
      <w:r w:rsidRPr="008C1E68">
        <w:rPr>
          <w:rtl/>
        </w:rPr>
        <w:t>كِنَّ الْعُيُو</w:t>
      </w:r>
      <w:r>
        <w:rPr>
          <w:rFonts w:hint="cs"/>
          <w:rtl/>
        </w:rPr>
        <w:t>ْ</w:t>
      </w:r>
      <w:r>
        <w:rPr>
          <w:rtl/>
        </w:rPr>
        <w:t>ن</w:t>
      </w:r>
      <w:r>
        <w:rPr>
          <w:rFonts w:hint="cs"/>
          <w:rtl/>
        </w:rPr>
        <w:t>ُ</w:t>
      </w:r>
      <w:r w:rsidRPr="008C1E68">
        <w:rPr>
          <w:rtl/>
        </w:rPr>
        <w:t xml:space="preserve"> عَبْرَى وَ الصُّدُو</w:t>
      </w:r>
      <w:r>
        <w:rPr>
          <w:rFonts w:hint="cs"/>
          <w:rtl/>
        </w:rPr>
        <w:t>ْ</w:t>
      </w:r>
      <w:r>
        <w:rPr>
          <w:rtl/>
        </w:rPr>
        <w:t>ر</w:t>
      </w:r>
      <w:r>
        <w:rPr>
          <w:rFonts w:hint="cs"/>
          <w:rtl/>
        </w:rPr>
        <w:t>ُ</w:t>
      </w:r>
      <w:r>
        <w:rPr>
          <w:rtl/>
        </w:rPr>
        <w:t xml:space="preserve"> حَرّ</w:t>
      </w:r>
      <w:r>
        <w:rPr>
          <w:rFonts w:hint="cs"/>
          <w:rtl/>
        </w:rPr>
        <w:t>ٰ</w:t>
      </w:r>
      <w:r w:rsidRPr="008C1E68">
        <w:rPr>
          <w:rtl/>
        </w:rPr>
        <w:t>ى أَلَا فَالْعَجَبُ كُلُّ الْعَجَبِ لِقَتْلِ حِزْبِ اللَّهِ النُّجَبَاءِ بِحِزْبِ الشَّيْطَانِ الطُّلَقَاءِ فَه</w:t>
      </w:r>
      <w:r>
        <w:rPr>
          <w:rFonts w:hint="cs"/>
          <w:rtl/>
        </w:rPr>
        <w:t>ٰ</w:t>
      </w:r>
      <w:r w:rsidRPr="008C1E68">
        <w:rPr>
          <w:rtl/>
        </w:rPr>
        <w:t>ذِهِ الْأَيْدِي</w:t>
      </w:r>
      <w:r>
        <w:rPr>
          <w:rFonts w:hint="cs"/>
          <w:rtl/>
        </w:rPr>
        <w:t>ْ</w:t>
      </w:r>
      <w:r w:rsidRPr="008C1E68">
        <w:rPr>
          <w:rtl/>
        </w:rPr>
        <w:t xml:space="preserve"> تَنْطِفُ مِنْ دِمَائِنَا وَ الْأَفْوَاهُ تَتَحَلَّبُ مِنْ لُحُومِنَا وَ تِلْكَ الْجُثَثُ الطَّوَاهِرُ الزَّوَاكِي</w:t>
      </w:r>
      <w:r>
        <w:rPr>
          <w:rFonts w:hint="cs"/>
          <w:rtl/>
        </w:rPr>
        <w:t>ْ</w:t>
      </w:r>
      <w:r w:rsidRPr="008C1E68">
        <w:rPr>
          <w:rtl/>
        </w:rPr>
        <w:t xml:space="preserve"> تَنْتَابُهَا الْعَوَاسِلُ وَ ت</w:t>
      </w:r>
      <w:r>
        <w:rPr>
          <w:rFonts w:hint="cs"/>
          <w:rtl/>
        </w:rPr>
        <w:t>ُ</w:t>
      </w:r>
      <w:r w:rsidRPr="008C1E68">
        <w:rPr>
          <w:rtl/>
        </w:rPr>
        <w:t>ع</w:t>
      </w:r>
      <w:r>
        <w:rPr>
          <w:rFonts w:hint="cs"/>
          <w:rtl/>
        </w:rPr>
        <w:t>َ</w:t>
      </w:r>
      <w:r w:rsidRPr="008C1E68">
        <w:rPr>
          <w:rtl/>
        </w:rPr>
        <w:t>ف</w:t>
      </w:r>
      <w:r>
        <w:rPr>
          <w:rFonts w:hint="cs"/>
          <w:rtl/>
        </w:rPr>
        <w:t>ِّرُ</w:t>
      </w:r>
      <w:r w:rsidRPr="008C1E68">
        <w:rPr>
          <w:rtl/>
        </w:rPr>
        <w:t>هَا أُمَّهَاتُ الْفَرَاعِلِ وَ لَئِنِ اتَّخَذْتَنَا مَغْنَماً لَتَجِدُنَا وَشِي</w:t>
      </w:r>
      <w:r>
        <w:rPr>
          <w:rFonts w:hint="cs"/>
          <w:rtl/>
        </w:rPr>
        <w:t>ْ</w:t>
      </w:r>
      <w:r w:rsidRPr="008C1E68">
        <w:rPr>
          <w:rtl/>
        </w:rPr>
        <w:t>كاً م</w:t>
      </w:r>
      <w:r>
        <w:rPr>
          <w:rFonts w:hint="cs"/>
          <w:rtl/>
        </w:rPr>
        <w:t>ُ</w:t>
      </w:r>
      <w:r w:rsidRPr="008C1E68">
        <w:rPr>
          <w:rtl/>
        </w:rPr>
        <w:t>غْرَماً حِي</w:t>
      </w:r>
      <w:r>
        <w:rPr>
          <w:rFonts w:hint="cs"/>
          <w:rtl/>
        </w:rPr>
        <w:t>ْ</w:t>
      </w:r>
      <w:r w:rsidRPr="008C1E68">
        <w:rPr>
          <w:rtl/>
        </w:rPr>
        <w:t>نَ لَا تَجِدُ إِلَّا مَا قَدَّمْتَ وَ م</w:t>
      </w:r>
      <w:r>
        <w:rPr>
          <w:rFonts w:hint="cs"/>
          <w:rtl/>
        </w:rPr>
        <w:t>َ</w:t>
      </w:r>
      <w:r w:rsidRPr="008C1E68">
        <w:rPr>
          <w:rtl/>
        </w:rPr>
        <w:t>ا رَبُّكَ بِظَلَّامٍ لِلْعَبِي</w:t>
      </w:r>
      <w:r>
        <w:rPr>
          <w:rFonts w:hint="cs"/>
          <w:rtl/>
        </w:rPr>
        <w:t>ْ</w:t>
      </w:r>
      <w:r>
        <w:rPr>
          <w:rtl/>
        </w:rPr>
        <w:t>دِ فَإِلَى اللَّهِ الْمُشْتَك</w:t>
      </w:r>
      <w:r>
        <w:rPr>
          <w:rFonts w:hint="cs"/>
          <w:rtl/>
        </w:rPr>
        <w:t>ٰ</w:t>
      </w:r>
      <w:r>
        <w:rPr>
          <w:rtl/>
        </w:rPr>
        <w:t>ى وَ عَلَيْهِ الْمُعَوَّلُ</w:t>
      </w:r>
      <w:r>
        <w:rPr>
          <w:rFonts w:cs="Times New Roman" w:hint="cs"/>
          <w:rtl/>
        </w:rPr>
        <w:t>.</w:t>
      </w:r>
    </w:p>
    <w:p w14:paraId="209E26DE" w14:textId="178F7511" w:rsidR="00122ECD" w:rsidRDefault="00122ECD" w:rsidP="003330BB">
      <w:pPr>
        <w:pStyle w:val="hadees"/>
      </w:pPr>
      <w:r>
        <w:t xml:space="preserve">Although calamities have forced me to speak to you, I see you trivial in my eyes and find your verbal attacks great and I regard your rebuke too much to bear, but the eyes are tearful, and the chests are filled with depression. What is even stranger is that the honored Party of Allah </w:t>
      </w:r>
      <w:r w:rsidR="00E943C9">
        <w:t>(s.w.t.)</w:t>
      </w:r>
      <w:r>
        <w:t xml:space="preserve"> is being killed by the Party of the ‘Released ones’</w:t>
      </w:r>
      <w:r>
        <w:rPr>
          <w:rFonts w:eastAsia="Times New Roman"/>
        </w:rPr>
        <w:t xml:space="preserve"> Party of Shaitan. Such hands are dripping with our blood; such mouths are feeding on our flesh, while those sacred and pure corpses are offered as food to the wild beasts of the desert and are dirtied by the brutes. If you regard us as your booty,</w:t>
      </w:r>
      <w:r w:rsidRPr="003031AF">
        <w:t xml:space="preserve"> </w:t>
      </w:r>
      <w:r>
        <w:t>you shall soon ding us as your opponents</w:t>
      </w:r>
      <w:r>
        <w:rPr>
          <w:rFonts w:eastAsia="Times New Roman"/>
        </w:rPr>
        <w:t xml:space="preserve"> that will be when you find nothing but what your hands had committed, </w:t>
      </w:r>
      <w:r w:rsidRPr="003330BB">
        <w:rPr>
          <w:rStyle w:val="bold"/>
        </w:rPr>
        <w:t>“And your Lord never treats His servants unjustly.</w:t>
      </w:r>
      <w:r w:rsidR="003330BB" w:rsidRPr="003330BB">
        <w:rPr>
          <w:rStyle w:val="bold"/>
        </w:rPr>
        <w:t>”</w:t>
      </w:r>
      <w:r>
        <w:rPr>
          <w:rStyle w:val="FootnoteReference"/>
          <w:rFonts w:eastAsia="Times New Roman"/>
          <w:sz w:val="24"/>
          <w:szCs w:val="24"/>
        </w:rPr>
        <w:footnoteReference w:id="286"/>
      </w:r>
      <w:r>
        <w:rPr>
          <w:rFonts w:eastAsia="Times New Roman"/>
        </w:rPr>
        <w:t xml:space="preserve"> To Allah </w:t>
      </w:r>
      <w:r w:rsidR="00E943C9">
        <w:rPr>
          <w:rFonts w:eastAsia="Times New Roman"/>
        </w:rPr>
        <w:t>(s.w.t.)</w:t>
      </w:r>
      <w:r>
        <w:rPr>
          <w:rFonts w:eastAsia="Times New Roman"/>
        </w:rPr>
        <w:t xml:space="preserve"> is my complaint, and upon Him do I rely.</w:t>
      </w:r>
    </w:p>
    <w:p w14:paraId="5C927705" w14:textId="0B5063E9" w:rsidR="003330BB" w:rsidRDefault="00A321F5" w:rsidP="00A321F5">
      <w:pPr>
        <w:pStyle w:val="a"/>
      </w:pPr>
      <w:r w:rsidRPr="008C1E68">
        <w:rPr>
          <w:rtl/>
        </w:rPr>
        <w:t>فَكِدْ كَيْدَكَ وَ اسْعَ سَعْيَكَ وَ نَاصِبْ جُهْدَكَ فَوَ اللَّهِ لَا تَمْحُو</w:t>
      </w:r>
      <w:r>
        <w:rPr>
          <w:rFonts w:hint="cs"/>
          <w:rtl/>
        </w:rPr>
        <w:t>َنَّ</w:t>
      </w:r>
      <w:r w:rsidRPr="008C1E68">
        <w:rPr>
          <w:rtl/>
        </w:rPr>
        <w:t xml:space="preserve"> ذِكْرَنَا وَ لَا تُمِي</w:t>
      </w:r>
      <w:r>
        <w:rPr>
          <w:rFonts w:hint="cs"/>
          <w:rtl/>
        </w:rPr>
        <w:t>ْ</w:t>
      </w:r>
      <w:r w:rsidRPr="008C1E68">
        <w:rPr>
          <w:rtl/>
        </w:rPr>
        <w:t>تُ وَحْيَنَا وَ لَا تُدْرِكُ أَمَدَنَا وَ لَا تَرْحَضُ عَنْكَ عَارَهَا وَ هَلْ رَأْيُكَ إِلَّا فَنَدٌ وَ أَيَّامُكَ إِلَّا عَدَدٌ وَ جَمْعُكَ إِلَّا بَدَدٌ يَوْمَ يُنَادِ الْمُنَادِ أَلا لَعْنَةُ اللَّهِ عَلَى الظَّالِمِي</w:t>
      </w:r>
      <w:r>
        <w:rPr>
          <w:rFonts w:hint="cs"/>
          <w:rtl/>
        </w:rPr>
        <w:t>ْ</w:t>
      </w:r>
      <w:r w:rsidRPr="008C1E68">
        <w:rPr>
          <w:rtl/>
        </w:rPr>
        <w:t xml:space="preserve">نَ فَالْحَمْدُ لِلَّهِ </w:t>
      </w:r>
      <w:r>
        <w:rPr>
          <w:rFonts w:hint="cs"/>
          <w:rtl/>
        </w:rPr>
        <w:t xml:space="preserve">رَبِّ الْعَالَمِيْنَ </w:t>
      </w:r>
      <w:r w:rsidRPr="008C1E68">
        <w:rPr>
          <w:rtl/>
        </w:rPr>
        <w:lastRenderedPageBreak/>
        <w:t>الَّذِي</w:t>
      </w:r>
      <w:r>
        <w:rPr>
          <w:rFonts w:hint="cs"/>
          <w:rtl/>
        </w:rPr>
        <w:t>ْ</w:t>
      </w:r>
      <w:r w:rsidRPr="008C1E68">
        <w:rPr>
          <w:rtl/>
        </w:rPr>
        <w:t xml:space="preserve"> خَتَمَ لِأَوَّلِنَا بِالسَّعَادَةِ وَ لِآخِرِنَا بِالشَّهَادَةِ وَ الرَّحْمَةِ وَ نَسْأَلُ اللَّهَ أَنْ يُكْمِلَ لَهُمُ الثَّوَابَ وَ يُو</w:t>
      </w:r>
      <w:r>
        <w:rPr>
          <w:rFonts w:hint="cs"/>
          <w:rtl/>
        </w:rPr>
        <w:t>ْ</w:t>
      </w:r>
      <w:r w:rsidRPr="008C1E68">
        <w:rPr>
          <w:rtl/>
        </w:rPr>
        <w:t>جِبَ لَهُمُ الْمَزِي</w:t>
      </w:r>
      <w:r>
        <w:rPr>
          <w:rFonts w:hint="cs"/>
          <w:rtl/>
        </w:rPr>
        <w:t>ْ</w:t>
      </w:r>
      <w:r w:rsidRPr="008C1E68">
        <w:rPr>
          <w:rtl/>
        </w:rPr>
        <w:t>دَ وَ يُحْسِن</w:t>
      </w:r>
      <w:r>
        <w:rPr>
          <w:rtl/>
        </w:rPr>
        <w:t>َ عَلَيْنَا الْخِلَافَةَ إِنَّه</w:t>
      </w:r>
      <w:r>
        <w:rPr>
          <w:rFonts w:hint="cs"/>
          <w:rtl/>
        </w:rPr>
        <w:t>ٗ</w:t>
      </w:r>
      <w:r w:rsidRPr="008C1E68">
        <w:rPr>
          <w:rtl/>
        </w:rPr>
        <w:t xml:space="preserve"> رَحِي</w:t>
      </w:r>
      <w:r>
        <w:rPr>
          <w:rFonts w:hint="cs"/>
          <w:rtl/>
        </w:rPr>
        <w:t>ْ</w:t>
      </w:r>
      <w:r w:rsidRPr="008C1E68">
        <w:rPr>
          <w:rtl/>
        </w:rPr>
        <w:t>مٌ وَدُو</w:t>
      </w:r>
      <w:r>
        <w:rPr>
          <w:rFonts w:hint="cs"/>
          <w:rtl/>
        </w:rPr>
        <w:t>ْ</w:t>
      </w:r>
      <w:r w:rsidRPr="008C1E68">
        <w:rPr>
          <w:rtl/>
        </w:rPr>
        <w:t>دٌ وَ حَسْبُنَا اللَّهُ وَ نِعْمَ الْوَكِي</w:t>
      </w:r>
      <w:r>
        <w:rPr>
          <w:rFonts w:hint="cs"/>
          <w:rtl/>
        </w:rPr>
        <w:t>ْ</w:t>
      </w:r>
      <w:r w:rsidRPr="008C1E68">
        <w:rPr>
          <w:rtl/>
        </w:rPr>
        <w:t>لُ</w:t>
      </w:r>
      <w:r>
        <w:rPr>
          <w:rFonts w:cs="Times New Roman" w:hint="cs"/>
          <w:rtl/>
        </w:rPr>
        <w:t>.</w:t>
      </w:r>
    </w:p>
    <w:p w14:paraId="6E45DF26" w14:textId="3C8A2B96" w:rsidR="00122ECD" w:rsidRDefault="00122ECD" w:rsidP="003330BB">
      <w:pPr>
        <w:pStyle w:val="hadees"/>
      </w:pPr>
      <w:r>
        <w:t xml:space="preserve">So scheme whatever you wish to scheme, and carry out your plots, and intensify your efforts, for, by Allah </w:t>
      </w:r>
      <w:r w:rsidR="00E943C9">
        <w:t>(s.w.t.)</w:t>
      </w:r>
      <w:r>
        <w:t xml:space="preserve">, you shall never be able to obliterate our mention, nor will you ever be able to kill the revelation (that was revealed to us), nor will you ever exalt to our position, nor will your shame ever be washed away. Your view shall be proven futile, your days limited in number, and your wealth wasted on the Day when the caller calls out, </w:t>
      </w:r>
      <w:r w:rsidRPr="003330BB">
        <w:rPr>
          <w:rStyle w:val="bold"/>
        </w:rPr>
        <w:t xml:space="preserve">“The curse of Allah </w:t>
      </w:r>
      <w:r w:rsidR="00E943C9" w:rsidRPr="003330BB">
        <w:rPr>
          <w:rStyle w:val="bold"/>
        </w:rPr>
        <w:t>(s.w.t.)</w:t>
      </w:r>
      <w:r w:rsidRPr="003330BB">
        <w:rPr>
          <w:rStyle w:val="bold"/>
        </w:rPr>
        <w:t xml:space="preserve"> be upon the oppressors.</w:t>
      </w:r>
      <w:r w:rsidR="003330BB" w:rsidRPr="003330BB">
        <w:rPr>
          <w:rStyle w:val="bold"/>
        </w:rPr>
        <w:t>”</w:t>
      </w:r>
      <w:r>
        <w:rPr>
          <w:rStyle w:val="FootnoteReference"/>
          <w:sz w:val="24"/>
          <w:szCs w:val="24"/>
        </w:rPr>
        <w:footnoteReference w:id="287"/>
      </w:r>
      <w:r>
        <w:t xml:space="preserve"> All praise is due to Allah, Lord of the Worlds, Who sealed the life of our early ones with happiness and forgiveness, and that of our last ones with martyrdom and mercy. We plead to Allah </w:t>
      </w:r>
      <w:r w:rsidR="00E943C9">
        <w:t>(s.w.t.)</w:t>
      </w:r>
      <w:r>
        <w:t xml:space="preserve"> to complete His rewards for them, grant them an increase, and recompense us pleasingly; He is the most </w:t>
      </w:r>
      <w:r w:rsidR="00160318">
        <w:t>Merciful</w:t>
      </w:r>
      <w:r>
        <w:t>, the most Compassionate Allah suffices us, and He is the best Guardian.</w:t>
      </w:r>
    </w:p>
    <w:p w14:paraId="098EA01B" w14:textId="0E07FA62" w:rsidR="00122ECD" w:rsidRPr="00D70FB1" w:rsidRDefault="00930EA6" w:rsidP="00D4013B">
      <w:pPr>
        <w:pStyle w:val="Heading3"/>
        <w:rPr>
          <w:sz w:val="24"/>
          <w:szCs w:val="24"/>
        </w:rPr>
      </w:pPr>
      <w:bookmarkStart w:id="95" w:name="_Toc254533102"/>
      <w:r w:rsidRPr="00D70FB1">
        <w:t>Words About The Address</w:t>
      </w:r>
      <w:bookmarkEnd w:id="95"/>
    </w:p>
    <w:p w14:paraId="3FA0E37B" w14:textId="2EDF6254" w:rsidR="00122ECD" w:rsidRDefault="00122ECD" w:rsidP="00FD42B3">
      <w:r>
        <w:t>This address has been a completion of Imam al-</w:t>
      </w:r>
      <w:r w:rsidR="002A4640">
        <w:t>Husain</w:t>
      </w:r>
      <w:r>
        <w:t>’s</w:t>
      </w:r>
      <w:r w:rsidR="00DC49CA">
        <w:t xml:space="preserve"> (a.s.) </w:t>
      </w:r>
      <w:r>
        <w:t>uprising and one of the most marvelous revolutionary speeches in Islam. By such sweeping words, Lady Zaynab</w:t>
      </w:r>
      <w:r w:rsidR="00DC49CA">
        <w:t xml:space="preserve"> (a.s.) </w:t>
      </w:r>
      <w:r>
        <w:t xml:space="preserve">smashed the despotism of Yazid and inflicted disgrace and dishonor on him and on those who caused him to reach such a position. About this address, Shaykh Muhammad </w:t>
      </w:r>
      <w:r w:rsidR="002A4640">
        <w:t>Husain</w:t>
      </w:r>
      <w:r>
        <w:t xml:space="preserve"> Kashif al-Ghitta says:</w:t>
      </w:r>
    </w:p>
    <w:p w14:paraId="1A43BDF4" w14:textId="2D5EA1B3" w:rsidR="00122ECD" w:rsidRDefault="00122ECD" w:rsidP="00FD42B3">
      <w:r>
        <w:t>“Can the brash of the best painter or the pen of the most eloquent writer depict the reality of Yaz</w:t>
      </w:r>
      <w:r w:rsidR="003330BB">
        <w:t>id’s arrogance, pride</w:t>
      </w:r>
      <w:r>
        <w:t xml:space="preserve"> and elation for having the world submissive to him and tasting the pleasure of conquest in a way better and more effective than that depicted by the words of Lady Zaynab</w:t>
      </w:r>
      <w:r w:rsidR="00DC49CA">
        <w:t xml:space="preserve"> (a.s.) </w:t>
      </w:r>
      <w:r>
        <w:t xml:space="preserve">in this speech? And can anybody refute all the claims of an opponent in such a way </w:t>
      </w:r>
      <w:r>
        <w:lastRenderedPageBreak/>
        <w:t>full of expressiveness, substantiation, and even reproach and censure? Moreover, Lady Zaynab</w:t>
      </w:r>
      <w:r w:rsidR="00DC49CA">
        <w:t xml:space="preserve"> (a.s.)</w:t>
      </w:r>
      <w:r w:rsidR="009649C4">
        <w:t>,</w:t>
      </w:r>
      <w:r>
        <w:t xml:space="preserve"> as if all her words of reprimand were not enough, proved before the tyrant and the attendants the inescapable abject result of the wrong and the pleasant end result of the right. Using a courageous, brave language, she showed Yazid his lowly, mean, ugly, and shameful reality”</w:t>
      </w:r>
      <w:r>
        <w:rPr>
          <w:rStyle w:val="FootnoteReference"/>
          <w:color w:val="000000"/>
          <w:sz w:val="24"/>
          <w:szCs w:val="24"/>
        </w:rPr>
        <w:footnoteReference w:id="288"/>
      </w:r>
    </w:p>
    <w:p w14:paraId="33DAEC12" w14:textId="77777777" w:rsidR="00122ECD" w:rsidRDefault="00122ECD" w:rsidP="00FD42B3">
      <w:r>
        <w:t>Dr. Tawfiq al-Fukayki says:</w:t>
      </w:r>
    </w:p>
    <w:p w14:paraId="709F2B61" w14:textId="1C783F8F" w:rsidR="00122ECD" w:rsidRDefault="00122ECD" w:rsidP="00FD42B3">
      <w:r>
        <w:t>“Join me to contemplate on this far-reaching speech that contained all arts of rhetoric, styles of oratory, manifestations of expressiveness, significances of enthusiasm, power of allegation, and authority o</w:t>
      </w:r>
      <w:r w:rsidR="00D8764C">
        <w:t>f defense of freedom and belief</w:t>
      </w:r>
      <w:r>
        <w:t xml:space="preserve"> in such a forthright way that was</w:t>
      </w:r>
      <w:r w:rsidR="00D8764C">
        <w:t xml:space="preserve"> sharper than swords. For Yazid</w:t>
      </w:r>
      <w:r>
        <w:t xml:space="preserve"> to jump on adders fangs or to be targeted by pointed spears was easier than hearing these words that slapped his unashamed face in his own house and in the middle of the capital of his illegal, </w:t>
      </w:r>
      <w:r w:rsidR="00D8764C">
        <w:t>despotic state. Throughout ages</w:t>
      </w:r>
      <w:r>
        <w:t xml:space="preserve"> this historical, sweeping speech has been spreading the unparalleled intr</w:t>
      </w:r>
      <w:r w:rsidR="00D8764C">
        <w:t>epidities, the unwonted courage</w:t>
      </w:r>
      <w:r>
        <w:t xml:space="preserve"> and the high ideals of Lady Zaynab</w:t>
      </w:r>
      <w:r w:rsidR="00DC49CA">
        <w:t xml:space="preserve"> (a.s.)</w:t>
      </w:r>
      <w:r w:rsidR="007F017D">
        <w:t>.</w:t>
      </w:r>
      <w:r w:rsidR="003330BB">
        <w:t xml:space="preserve"> It is finally a never-</w:t>
      </w:r>
      <w:r>
        <w:t>ending literature that screams in the faces of the tyrants throughout generations.</w:t>
      </w:r>
      <w:r>
        <w:rPr>
          <w:rStyle w:val="FootnoteReference"/>
          <w:color w:val="000000"/>
          <w:sz w:val="24"/>
          <w:szCs w:val="24"/>
        </w:rPr>
        <w:footnoteReference w:id="289"/>
      </w:r>
    </w:p>
    <w:p w14:paraId="255014F6" w14:textId="5381ECB1" w:rsidR="00122ECD" w:rsidRPr="00D70FB1" w:rsidRDefault="00930EA6" w:rsidP="00D4013B">
      <w:pPr>
        <w:pStyle w:val="Heading3"/>
        <w:rPr>
          <w:sz w:val="24"/>
          <w:szCs w:val="24"/>
        </w:rPr>
      </w:pPr>
      <w:bookmarkStart w:id="96" w:name="_Toc254533103"/>
      <w:r w:rsidRPr="00D70FB1">
        <w:t>Contents Of The Address</w:t>
      </w:r>
      <w:bookmarkEnd w:id="96"/>
    </w:p>
    <w:p w14:paraId="0C40EA6D" w14:textId="6F0E874D" w:rsidR="00122ECD" w:rsidRDefault="00122ECD" w:rsidP="00FD42B3">
      <w:r>
        <w:t>The great speech of Lady Zaynab</w:t>
      </w:r>
      <w:r w:rsidR="00DC49CA">
        <w:t xml:space="preserve"> (a.s.) </w:t>
      </w:r>
      <w:r>
        <w:t>has been an extension of the uprising of Karbala and a good representation of its values and goals. Let us now refer to some goals that the speech achieved:</w:t>
      </w:r>
    </w:p>
    <w:p w14:paraId="316E0EE5" w14:textId="134035F7" w:rsidR="00122ECD" w:rsidRDefault="00122ECD" w:rsidP="003330BB">
      <w:pPr>
        <w:pStyle w:val="indent"/>
      </w:pPr>
      <w:r>
        <w:t>1)</w:t>
      </w:r>
      <w:r w:rsidR="003330BB">
        <w:tab/>
      </w:r>
      <w:r>
        <w:t>Lady Zaynab</w:t>
      </w:r>
      <w:r w:rsidR="00DC49CA">
        <w:t xml:space="preserve"> (a.s.) </w:t>
      </w:r>
      <w:r>
        <w:t xml:space="preserve">referred to the false elation of Yazid who thought of himself as victorious in that encounter. She uncovered the truth that his military superiority was transient and that Almighty Allah let the </w:t>
      </w:r>
      <w:r w:rsidR="007C612E">
        <w:t>unbelievers</w:t>
      </w:r>
      <w:r>
        <w:t xml:space="preserve"> enjoy bliss in this world so that their sins will increase and, thus, they will have a painful chastisement on the Day of Resurrection.</w:t>
      </w:r>
    </w:p>
    <w:p w14:paraId="663E42FA" w14:textId="6DFE0DBB" w:rsidR="00122ECD" w:rsidRDefault="00122ECD" w:rsidP="003330BB">
      <w:pPr>
        <w:pStyle w:val="indent"/>
      </w:pPr>
      <w:r>
        <w:t>2)</w:t>
      </w:r>
      <w:r w:rsidR="003330BB">
        <w:tab/>
      </w:r>
      <w:r>
        <w:t>She reproached Yazid for taking the harem of the Prophet’s Household</w:t>
      </w:r>
      <w:r w:rsidR="00DC49CA">
        <w:t xml:space="preserve"> (a.s.) </w:t>
      </w:r>
      <w:r>
        <w:t xml:space="preserve">as captives. While it was the </w:t>
      </w:r>
      <w:r w:rsidR="000D0AE1">
        <w:t>Holy</w:t>
      </w:r>
      <w:r>
        <w:t xml:space="preserve"> Prophet </w:t>
      </w:r>
      <w:r w:rsidR="00924D68">
        <w:t>(s.a.w.a.)</w:t>
      </w:r>
      <w:r>
        <w:t xml:space="preserve"> who freed Yazid and his unbelieving family on the Conquest of Mecca while they </w:t>
      </w:r>
      <w:r>
        <w:lastRenderedPageBreak/>
        <w:t xml:space="preserve">were captives of the Islamic armies. Instead of thanking the Prophet </w:t>
      </w:r>
      <w:r w:rsidR="00924D68">
        <w:t>(s.a.w.a.)</w:t>
      </w:r>
      <w:r>
        <w:t xml:space="preserve"> who saved him from slavery, Yazid rewarded his family very badly.</w:t>
      </w:r>
    </w:p>
    <w:p w14:paraId="7D9C5E36" w14:textId="543A6EF2" w:rsidR="00122ECD" w:rsidRDefault="00122ECD" w:rsidP="003C7D07">
      <w:pPr>
        <w:pStyle w:val="indent"/>
      </w:pPr>
      <w:r>
        <w:t>3)</w:t>
      </w:r>
      <w:r w:rsidR="003C7D07">
        <w:tab/>
      </w:r>
      <w:r>
        <w:t>She</w:t>
      </w:r>
      <w:r w:rsidR="00CE6F82">
        <w:t xml:space="preserve"> </w:t>
      </w:r>
      <w:r>
        <w:t>referred</w:t>
      </w:r>
      <w:r w:rsidR="00CE6F82">
        <w:t xml:space="preserve"> </w:t>
      </w:r>
      <w:r>
        <w:t>to</w:t>
      </w:r>
      <w:r w:rsidR="00CE6F82">
        <w:t xml:space="preserve"> </w:t>
      </w:r>
      <w:r>
        <w:t>the</w:t>
      </w:r>
      <w:r w:rsidR="00CE6F82">
        <w:t xml:space="preserve"> </w:t>
      </w:r>
      <w:r>
        <w:t>hereditary,</w:t>
      </w:r>
      <w:r w:rsidR="00CE6F82">
        <w:t xml:space="preserve"> </w:t>
      </w:r>
      <w:r>
        <w:t>educational</w:t>
      </w:r>
      <w:r w:rsidR="00CE6F82">
        <w:t xml:space="preserve"> </w:t>
      </w:r>
      <w:r>
        <w:t>and psychological</w:t>
      </w:r>
      <w:r w:rsidR="00CE6F82">
        <w:t xml:space="preserve"> </w:t>
      </w:r>
      <w:r>
        <w:t>motives</w:t>
      </w:r>
      <w:r w:rsidR="00CE6F82">
        <w:t xml:space="preserve"> </w:t>
      </w:r>
      <w:r>
        <w:t>beyond</w:t>
      </w:r>
      <w:r w:rsidR="00CE6F82">
        <w:t xml:space="preserve"> </w:t>
      </w:r>
      <w:r>
        <w:t>Yazid’s</w:t>
      </w:r>
      <w:r w:rsidR="00CE6F82">
        <w:t xml:space="preserve"> </w:t>
      </w:r>
      <w:r>
        <w:t>slaying</w:t>
      </w:r>
      <w:r w:rsidR="00CE6F82">
        <w:t xml:space="preserve"> </w:t>
      </w:r>
      <w:r>
        <w:t xml:space="preserve">the Prophet’s family. She referred, as an instance, to his grandmother, Hind, who chewed the liver of Hamzah out of her limitless malice against the Prophet and the </w:t>
      </w:r>
      <w:r w:rsidR="007C612E">
        <w:t>Hashemite’s</w:t>
      </w:r>
      <w:r>
        <w:t>. She also referred to Yazid’s grandfather Abu Sufyan who was the leading enemy of Islam and who led campaigns against the Prophet and his Divine Mission. Not forgetting Yazid’s father, Lady Zaynab</w:t>
      </w:r>
      <w:r w:rsidR="00DC49CA">
        <w:t xml:space="preserve"> (a.s.) </w:t>
      </w:r>
      <w:r>
        <w:t xml:space="preserve">referred to Mu’awiyah who slain innocent Muslims and violated all what Allah </w:t>
      </w:r>
      <w:r w:rsidR="00E943C9">
        <w:t>(s.w.t.)</w:t>
      </w:r>
      <w:r>
        <w:t xml:space="preserve"> has deemed respected.</w:t>
      </w:r>
    </w:p>
    <w:p w14:paraId="72D7454F" w14:textId="67879117" w:rsidR="00122ECD" w:rsidRDefault="00122ECD" w:rsidP="003C7D07">
      <w:pPr>
        <w:pStyle w:val="indent"/>
      </w:pPr>
      <w:r>
        <w:t>4)</w:t>
      </w:r>
      <w:r w:rsidR="003C7D07">
        <w:tab/>
      </w:r>
      <w:r>
        <w:t>She disapproved of Yazid’s citing poetic verses in which he wished his forefathers whom were killed at the hands of Imam Ali</w:t>
      </w:r>
      <w:r w:rsidR="00DC49CA">
        <w:t xml:space="preserve"> (a.s.)</w:t>
      </w:r>
      <w:r w:rsidR="009649C4">
        <w:t>,</w:t>
      </w:r>
      <w:r>
        <w:t xml:space="preserve"> as well as Muslim warriors, during their conflicts against the </w:t>
      </w:r>
      <w:r w:rsidR="000D0AE1">
        <w:t>Holy</w:t>
      </w:r>
      <w:r>
        <w:t xml:space="preserve"> Prophet </w:t>
      </w:r>
      <w:r w:rsidR="00924D68">
        <w:t>(s.a.w.a.)</w:t>
      </w:r>
      <w:r w:rsidR="00D8764C">
        <w:t xml:space="preserve"> </w:t>
      </w:r>
      <w:r>
        <w:t xml:space="preserve">to be witnessing him so that they would take revenge upon the </w:t>
      </w:r>
      <w:r w:rsidR="000D0AE1">
        <w:t>Holy</w:t>
      </w:r>
      <w:r w:rsidR="00D8764C">
        <w:t xml:space="preserve"> Prophet </w:t>
      </w:r>
      <w:r w:rsidR="00924D68">
        <w:t>(s.a.w.a.)</w:t>
      </w:r>
      <w:r w:rsidR="00D8764C">
        <w:t>.</w:t>
      </w:r>
      <w:r w:rsidR="003C7D07">
        <w:t xml:space="preserve"> </w:t>
      </w:r>
      <w:r w:rsidR="00D8764C">
        <w:t>S</w:t>
      </w:r>
      <w:r>
        <w:t>he also asserted to Yazid courageously that he would certainly face the same fate of those cursed forefathers.</w:t>
      </w:r>
    </w:p>
    <w:p w14:paraId="478AE61A" w14:textId="071B0029" w:rsidR="00122ECD" w:rsidRDefault="00122ECD" w:rsidP="003C7D07">
      <w:pPr>
        <w:pStyle w:val="indent"/>
      </w:pPr>
      <w:r>
        <w:t>5)</w:t>
      </w:r>
      <w:r w:rsidR="003C7D07">
        <w:tab/>
      </w:r>
      <w:r>
        <w:t xml:space="preserve">She shed lights on an important point; the tyrant, by slaying Imam </w:t>
      </w:r>
      <w:r w:rsidR="00AD59C0">
        <w:t>Al-Husain</w:t>
      </w:r>
      <w:r w:rsidR="00DC49CA">
        <w:t xml:space="preserve"> (a.s.) </w:t>
      </w:r>
      <w:r>
        <w:t>and his pure family</w:t>
      </w:r>
      <w:r w:rsidR="00DC49CA">
        <w:t xml:space="preserve"> (a.s.) </w:t>
      </w:r>
      <w:r>
        <w:t>members and companions, has in fact slain himself, none else. The souls of the martyrs are pure, alive, abiding, and covered by auras of glory. Disgrace and loss would be Yazid’s only.</w:t>
      </w:r>
    </w:p>
    <w:p w14:paraId="36AA5DC5" w14:textId="31E1E842" w:rsidR="00122ECD" w:rsidRDefault="00122ECD" w:rsidP="003330BB">
      <w:pPr>
        <w:pStyle w:val="indent"/>
      </w:pPr>
      <w:r>
        <w:t>6)</w:t>
      </w:r>
      <w:r w:rsidR="00CE6F82">
        <w:t xml:space="preserve"> </w:t>
      </w:r>
      <w:r w:rsidR="003C7D07">
        <w:tab/>
      </w:r>
      <w:r>
        <w:t>She mentioned those who paved the way to Yazid to hold such a position with words of scolding as she added them to Yazid. This point should be studied carefully.</w:t>
      </w:r>
    </w:p>
    <w:p w14:paraId="40DC1EBD" w14:textId="4297EAC4" w:rsidR="00122ECD" w:rsidRDefault="00122ECD" w:rsidP="003330BB">
      <w:pPr>
        <w:pStyle w:val="indent"/>
      </w:pPr>
      <w:r>
        <w:t>7)</w:t>
      </w:r>
      <w:r w:rsidR="00CE6F82">
        <w:t xml:space="preserve"> </w:t>
      </w:r>
      <w:r w:rsidR="003C7D07">
        <w:tab/>
      </w:r>
      <w:r>
        <w:t>She referred to her high standing and unreachable honor as another way of making little of the tyrant. Despite all the misfortunes that inflicted on her and weakened her, she showed her power and scolded the tyrant so harshly that he could not find any answer.</w:t>
      </w:r>
    </w:p>
    <w:p w14:paraId="57942023" w14:textId="59164348" w:rsidR="00122ECD" w:rsidRDefault="00122ECD" w:rsidP="003330BB">
      <w:pPr>
        <w:pStyle w:val="indent"/>
      </w:pPr>
      <w:r>
        <w:t>8)</w:t>
      </w:r>
      <w:r w:rsidR="00CE6F82">
        <w:t xml:space="preserve"> </w:t>
      </w:r>
      <w:r w:rsidR="003C7D07">
        <w:tab/>
      </w:r>
      <w:r>
        <w:t>She proved that all Yazid’s endeavors to eradicate the immortal good mention of the Ahl al-Bayt</w:t>
      </w:r>
      <w:r w:rsidR="00DC49CA">
        <w:t xml:space="preserve"> (a.s.) </w:t>
      </w:r>
      <w:r>
        <w:t>would fail, because they represent the right, which will inevitably triumph.</w:t>
      </w:r>
    </w:p>
    <w:p w14:paraId="68A1B2A2" w14:textId="0C623BD9" w:rsidR="00122ECD" w:rsidRDefault="00122ECD" w:rsidP="00FD42B3">
      <w:r>
        <w:lastRenderedPageBreak/>
        <w:t>Thus, days have proved that Imam al-</w:t>
      </w:r>
      <w:r w:rsidR="002A4640">
        <w:t>Husain</w:t>
      </w:r>
      <w:r>
        <w:t xml:space="preserve"> and his party were the triumphant, while Yazid and his party have been always the losers. At any rate, the speech of Lady Zaynab</w:t>
      </w:r>
      <w:r w:rsidR="00DC49CA">
        <w:t xml:space="preserve"> (a.s.) </w:t>
      </w:r>
      <w:r>
        <w:t>includes tens of lessons not all of which can be contained in this brief study. It is quite enough to say that this speech was one of the deathblows that snapped the Umayyad State.</w:t>
      </w:r>
    </w:p>
    <w:p w14:paraId="1E4EDB7A" w14:textId="764B7EEF" w:rsidR="00122ECD" w:rsidRDefault="00122ECD" w:rsidP="00FD42B3">
      <w:r>
        <w:t>Having seen the collapse of his pride and arrogance, Yazid could not find any words to answer except citing a poetic verse not related to the subject in any extent. Moreover, the political atmospheres were overclouded against him whose perplexity, owing to the scandalous situation that Lady Zaynab</w:t>
      </w:r>
      <w:r w:rsidR="00DC49CA">
        <w:t xml:space="preserve"> (a.s.) </w:t>
      </w:r>
      <w:r>
        <w:t>put him in, disabled him to do anything. He once tried to find himself excuses for his crime and, at other times, tried to make a comparison between the Imam and himself.</w:t>
      </w:r>
    </w:p>
    <w:p w14:paraId="52469D01" w14:textId="70EAE188" w:rsidR="00122ECD" w:rsidRDefault="00930EA6" w:rsidP="00D4013B">
      <w:pPr>
        <w:pStyle w:val="Heading3"/>
        <w:rPr>
          <w:sz w:val="24"/>
          <w:szCs w:val="24"/>
        </w:rPr>
      </w:pPr>
      <w:bookmarkStart w:id="97" w:name="_Toc254533104"/>
      <w:r>
        <w:t>Lady Zaynab (a.s.) And A Syrian Man</w:t>
      </w:r>
      <w:bookmarkEnd w:id="97"/>
    </w:p>
    <w:p w14:paraId="7A02065A" w14:textId="00FE62E5" w:rsidR="00122ECD" w:rsidRPr="0097635E" w:rsidRDefault="00122ECD" w:rsidP="00FD42B3">
      <w:r>
        <w:t xml:space="preserve">A Syrian man who attended the session of Yazid looked at Lady Fatimah daughter of Imam </w:t>
      </w:r>
      <w:r w:rsidR="00AD59C0">
        <w:t>al-Husain</w:t>
      </w:r>
      <w:r w:rsidR="00DC49CA">
        <w:t xml:space="preserve"> (a.s.) </w:t>
      </w:r>
      <w:r>
        <w:t>in captivity and said to Yazid, “Give this girl to me to serve me.” As she heard this shocking statement, the lady trembled and grabbed hold to her aunt’s cloak. Lady Zaynab</w:t>
      </w:r>
      <w:r w:rsidR="00DC49CA">
        <w:t xml:space="preserve"> (a.s.) </w:t>
      </w:r>
      <w:r>
        <w:t>shouted at the</w:t>
      </w:r>
      <w:r w:rsidR="00D8764C">
        <w:t xml:space="preserve"> Syrian man “You the mean one</w:t>
      </w:r>
      <w:r>
        <w:t xml:space="preserve"> have lied. Neither you nor can even your leader (i.e. Yazid) do this.” This statement enraged Yazid who said, “I could if I would.” Lady Zaynab</w:t>
      </w:r>
      <w:r w:rsidR="00DC49CA">
        <w:t xml:space="preserve"> (a.s.) </w:t>
      </w:r>
      <w:r>
        <w:t xml:space="preserve">answered, “No, you cannot do it unless you abandon our </w:t>
      </w:r>
      <w:r w:rsidR="00A81AAD">
        <w:t xml:space="preserve">religion </w:t>
      </w:r>
      <w:r>
        <w:t>and take another for yourself.” As Yazid realized the big insult that Lady Zaynab</w:t>
      </w:r>
      <w:r w:rsidR="00DC49CA">
        <w:t xml:space="preserve"> (a.s.) </w:t>
      </w:r>
      <w:r>
        <w:t xml:space="preserve">targeted at him by these words, he shouted at her, “How dare you say such words in my face? It was your father and your brother who abandoned the </w:t>
      </w:r>
      <w:r w:rsidR="00A81AAD">
        <w:t>religion</w:t>
      </w:r>
      <w:r>
        <w:t>!”</w:t>
      </w:r>
    </w:p>
    <w:p w14:paraId="3ABAA67A" w14:textId="4FFEFE06" w:rsidR="00122ECD" w:rsidRDefault="00122ECD" w:rsidP="00FD42B3">
      <w:r>
        <w:t>Indifferent to the tyrant’s authority and ability to punish, Lady Zaynab</w:t>
      </w:r>
      <w:r w:rsidR="00DC49CA">
        <w:t xml:space="preserve"> (a.s.) </w:t>
      </w:r>
      <w:r>
        <w:t xml:space="preserve">replied him so confidently saying, “Only by the </w:t>
      </w:r>
      <w:r w:rsidR="00A36AA1">
        <w:t>Religion</w:t>
      </w:r>
      <w:r>
        <w:t xml:space="preserve"> of Allah </w:t>
      </w:r>
      <w:r w:rsidR="00E943C9">
        <w:t>(s.w.t.)</w:t>
      </w:r>
      <w:r>
        <w:t xml:space="preserve"> and that of my father and grandfather you and your father were guided, if you are really Muslim.” By these words, Lady Zaynab</w:t>
      </w:r>
      <w:r w:rsidR="00DC49CA">
        <w:t xml:space="preserve"> (a.s.) </w:t>
      </w:r>
      <w:r>
        <w:t>unmasked the tyrant who claimed Imam al-</w:t>
      </w:r>
      <w:r w:rsidR="002A4640">
        <w:t>Husain</w:t>
      </w:r>
      <w:r>
        <w:t xml:space="preserve"> and his family’s</w:t>
      </w:r>
      <w:r w:rsidR="00DC49CA">
        <w:t xml:space="preserve"> (a.s.) </w:t>
      </w:r>
      <w:r>
        <w:t xml:space="preserve">being apostates. As a result, people of Syria realized that the captives were the </w:t>
      </w:r>
      <w:r w:rsidR="000D0AE1">
        <w:t>Holy</w:t>
      </w:r>
      <w:r>
        <w:t xml:space="preserve"> Prophet’s family</w:t>
      </w:r>
      <w:r w:rsidR="00DC49CA">
        <w:t xml:space="preserve"> (a.s.) </w:t>
      </w:r>
      <w:r>
        <w:t xml:space="preserve">about whom many Quranic Verses were revealed from the Almighty Lord, and that Yazid was no more than a faithless liar. “You have lied, enemy of Allah </w:t>
      </w:r>
      <w:r w:rsidR="00E943C9">
        <w:t>(s.w.t.)</w:t>
      </w:r>
      <w:r>
        <w:t xml:space="preserve">!” these were the only words that Yazid could </w:t>
      </w:r>
      <w:r>
        <w:lastRenderedPageBreak/>
        <w:t>find to answer Lady Zaynab</w:t>
      </w:r>
      <w:r w:rsidR="00DC49CA">
        <w:t xml:space="preserve"> (a.s.) </w:t>
      </w:r>
      <w:r>
        <w:t>whose answer was, “You are a dominant ruler! You can revile [at anybody] unjustly and you prevail on anyone through your authority.”</w:t>
      </w:r>
    </w:p>
    <w:p w14:paraId="259172DC" w14:textId="77777777" w:rsidR="00122ECD" w:rsidRDefault="00122ECD" w:rsidP="00FD42B3">
      <w:r>
        <w:t xml:space="preserve">The tyrant’s rage decreased and he had to nod down. Meanwhile, the Syrian man repeated his request, but Yazid shouted at him, “May Allah </w:t>
      </w:r>
      <w:r w:rsidR="00E943C9">
        <w:t>(s.w.t.)</w:t>
      </w:r>
      <w:r>
        <w:t xml:space="preserve"> inflicts upon you a swift death!”</w:t>
      </w:r>
    </w:p>
    <w:p w14:paraId="57F021E9" w14:textId="0DB7AEF0" w:rsidR="00122ECD" w:rsidRDefault="00122ECD" w:rsidP="00FD42B3">
      <w:r>
        <w:t>Hence, Lady Zaynab</w:t>
      </w:r>
      <w:r w:rsidR="00DC49CA">
        <w:t xml:space="preserve"> (a.s.) </w:t>
      </w:r>
      <w:r>
        <w:t>could control her self-power and self-will that she inherited from her forefathers to face the tyrant and to triumph upon him.</w:t>
      </w:r>
    </w:p>
    <w:p w14:paraId="3251C621" w14:textId="77777777" w:rsidR="00122ECD" w:rsidRDefault="00122ECD" w:rsidP="00FD42B3">
      <w:r>
        <w:t>An author says:</w:t>
      </w:r>
    </w:p>
    <w:p w14:paraId="062ABBB4" w14:textId="691C5BA6" w:rsidR="00122ECD" w:rsidRDefault="00122ECD" w:rsidP="00FD42B3">
      <w:r>
        <w:t>“Despite her weakness and submission, Lady Zaynab</w:t>
      </w:r>
      <w:r w:rsidR="00DC49CA">
        <w:t xml:space="preserve"> (a.s.) </w:t>
      </w:r>
      <w:r>
        <w:t xml:space="preserve">could achieve the first decisive victory over an authoritative and strong tyrant. More than once, she confuted Yazid and declared before everybody his ignorance and </w:t>
      </w:r>
      <w:r w:rsidR="007C612E">
        <w:t>irreligiousness</w:t>
      </w:r>
      <w:r>
        <w:t>, since it is, according to Islamic laws, not acceptable to regard Muslim women as captives or to be treated as such in wars.”</w:t>
      </w:r>
      <w:r>
        <w:rPr>
          <w:rStyle w:val="FootnoteReference"/>
          <w:color w:val="000000"/>
          <w:sz w:val="24"/>
          <w:szCs w:val="24"/>
        </w:rPr>
        <w:footnoteReference w:id="290"/>
      </w:r>
    </w:p>
    <w:p w14:paraId="306FA875" w14:textId="71E8A7A8" w:rsidR="00122ECD" w:rsidRDefault="00122ECD" w:rsidP="00FD42B3">
      <w:r>
        <w:t>Anyhow, the Syrian man’s request was seemly the opening of a long articles of criticism and reproach against Yazid and the beginning of the Syrian people’s realization of the situation. It seems that the Syrian was not so dull, especially after he had heard the reply of Lady Zaynab</w:t>
      </w:r>
      <w:r w:rsidR="00DC49CA">
        <w:t xml:space="preserve"> (a.s.) </w:t>
      </w:r>
      <w:r>
        <w:t>that proved Yazid’s having been excluded from Islam if he would respond to the Syrian man’s request. This proves that the man only intended to disgrace Yazid.</w:t>
      </w:r>
    </w:p>
    <w:p w14:paraId="469E4F98" w14:textId="2F02C6D4" w:rsidR="00122ECD" w:rsidRPr="00D70FB1" w:rsidRDefault="00930EA6" w:rsidP="00D4013B">
      <w:pPr>
        <w:pStyle w:val="Heading3"/>
        <w:rPr>
          <w:sz w:val="24"/>
          <w:szCs w:val="24"/>
        </w:rPr>
      </w:pPr>
      <w:bookmarkStart w:id="98" w:name="_Toc254533105"/>
      <w:r w:rsidRPr="00D70FB1">
        <w:t>Moaning For Imam Al-</w:t>
      </w:r>
      <w:r>
        <w:t xml:space="preserve">Husain </w:t>
      </w:r>
      <w:r w:rsidR="00DC49CA">
        <w:t>(a.s.)</w:t>
      </w:r>
      <w:bookmarkEnd w:id="98"/>
      <w:r w:rsidR="00DC49CA">
        <w:t xml:space="preserve"> </w:t>
      </w:r>
    </w:p>
    <w:p w14:paraId="426051CF" w14:textId="75ABE3DC" w:rsidR="00122ECD" w:rsidRDefault="00122ECD" w:rsidP="00FD42B3">
      <w:r>
        <w:t xml:space="preserve">Ladies of the Prophet’s family then asked the tyrant to give them a house in which they would hold consolation ceremonies for Imam </w:t>
      </w:r>
      <w:r w:rsidR="00AD59C0">
        <w:t>al-Husain</w:t>
      </w:r>
      <w:r w:rsidR="00DC49CA">
        <w:t xml:space="preserve"> (a.s.) </w:t>
      </w:r>
      <w:r>
        <w:t>since they were unable to show their grief before the policemen of Yazid, and if they did, they would be answered by whips and words of insult. In this regard, Imam Ali Zayn al-Abideen</w:t>
      </w:r>
      <w:r w:rsidR="00DC49CA">
        <w:t xml:space="preserve"> (a.s.) </w:t>
      </w:r>
      <w:r>
        <w:t>says, “The policemen’s spears would fall down on the head of anyone of us who would shed even a single tear.”</w:t>
      </w:r>
    </w:p>
    <w:p w14:paraId="042F5901" w14:textId="77777777" w:rsidR="00122ECD" w:rsidRDefault="00122ECD" w:rsidP="00FD42B3">
      <w:r>
        <w:t>Yazid however had to respond to the Ladies request and, hence, all of them wore in black and moaned for their Imam and the martyrs for seven days ceaselessly.</w:t>
      </w:r>
    </w:p>
    <w:p w14:paraId="277636EF" w14:textId="757635C4" w:rsidR="00122ECD" w:rsidRDefault="00930EA6" w:rsidP="00D4013B">
      <w:pPr>
        <w:pStyle w:val="Heading2"/>
        <w:rPr>
          <w:sz w:val="24"/>
          <w:szCs w:val="24"/>
        </w:rPr>
      </w:pPr>
      <w:bookmarkStart w:id="99" w:name="_Toc254533106"/>
      <w:r>
        <w:lastRenderedPageBreak/>
        <w:t>Back To Medina</w:t>
      </w:r>
      <w:bookmarkEnd w:id="99"/>
    </w:p>
    <w:p w14:paraId="7D2631CF" w14:textId="75009604" w:rsidR="00122ECD" w:rsidRDefault="00122ECD" w:rsidP="00FD42B3">
      <w:r>
        <w:t>Having seen the influential results of the addresses of Imam Zayn al-Abideen</w:t>
      </w:r>
      <w:r w:rsidR="00DC49CA">
        <w:t xml:space="preserve"> (a.s.) </w:t>
      </w:r>
      <w:r>
        <w:t>and Lady Zaynab</w:t>
      </w:r>
      <w:r w:rsidR="00DC49CA">
        <w:t xml:space="preserve"> (a.s.)</w:t>
      </w:r>
      <w:r w:rsidR="009649C4">
        <w:t>,</w:t>
      </w:r>
      <w:r>
        <w:t xml:space="preserve"> Yazid anticipated a rebel or at least a disorder in the capital of his state. He therefore decided to send the Prophet’s family away from Damascus to their hometown, Medina. He gathered them in his palace and poured very much money on a silky carpet as blood money for the martyrdom of Imam al-</w:t>
      </w:r>
      <w:r w:rsidR="002A4640">
        <w:t>Husain</w:t>
      </w:r>
      <w:r>
        <w:t>, his Household, and his companions</w:t>
      </w:r>
      <w:r w:rsidR="00DC49CA">
        <w:t xml:space="preserve"> (a.s.)</w:t>
      </w:r>
      <w:r w:rsidR="007F017D">
        <w:t>.</w:t>
      </w:r>
      <w:r>
        <w:t xml:space="preserve"> This situation infuriated the Ladies so terribly that they all spoke. Lady Zaynab</w:t>
      </w:r>
      <w:r w:rsidR="00DC49CA">
        <w:t xml:space="preserve"> (a.s.) </w:t>
      </w:r>
      <w:r>
        <w:t>said,</w:t>
      </w:r>
    </w:p>
    <w:p w14:paraId="037AF3C7" w14:textId="30FBC652" w:rsidR="00122ECD" w:rsidRDefault="00122ECD" w:rsidP="00A81AAD">
      <w:pPr>
        <w:pStyle w:val="hadees"/>
      </w:pPr>
      <w:r>
        <w:t>“You are surely shameless and boastful! You kill my brother and family members, and then you want me to accept money as recompense!” Lady Sukaynah</w:t>
      </w:r>
      <w:r w:rsidR="00DC49CA">
        <w:t xml:space="preserve"> (a.s.) </w:t>
      </w:r>
      <w:r>
        <w:t>said, “I have never seen such hard-heartedness, and I have never seen an infidel and</w:t>
      </w:r>
      <w:r w:rsidR="00A81AAD">
        <w:t xml:space="preserve"> p</w:t>
      </w:r>
      <w:r>
        <w:t>olytheist more vicious than you is... etc.”</w:t>
      </w:r>
    </w:p>
    <w:p w14:paraId="1EE6C8F3" w14:textId="23F7F01A" w:rsidR="00122ECD" w:rsidRDefault="00122ECD" w:rsidP="00FD42B3">
      <w:r>
        <w:t>Hence, the tyrant, who thought that the Ahl al-Bayt</w:t>
      </w:r>
      <w:r w:rsidR="00DC49CA">
        <w:t xml:space="preserve"> (a.s.) </w:t>
      </w:r>
      <w:r>
        <w:t xml:space="preserve">can be submitted by money or any other transient material, failed to subjugate the Prophet’s Household since he did not believe that the Almighty Allah </w:t>
      </w:r>
      <w:r w:rsidRPr="0060036D">
        <w:rPr>
          <w:rStyle w:val="bold"/>
        </w:rPr>
        <w:t>“only desires to keep away the uncleanness from them and to purify them a (thorough) purifying.”</w:t>
      </w:r>
    </w:p>
    <w:p w14:paraId="262CAC21" w14:textId="0537DC7F" w:rsidR="00122ECD" w:rsidRDefault="00122ECD" w:rsidP="0060036D">
      <w:r>
        <w:t xml:space="preserve">He then ordered </w:t>
      </w:r>
      <w:r w:rsidR="008A7553">
        <w:t>al-No’man</w:t>
      </w:r>
      <w:r>
        <w:t xml:space="preserve"> ibn Bashir to accompany the Prophet’s family to Medina and to take care of them along this journey.</w:t>
      </w:r>
      <w:r>
        <w:rPr>
          <w:rStyle w:val="FootnoteReference"/>
          <w:color w:val="000000"/>
          <w:sz w:val="24"/>
          <w:szCs w:val="24"/>
        </w:rPr>
        <w:footnoteReference w:id="291"/>
      </w:r>
      <w:r>
        <w:t xml:space="preserve"> He also decided</w:t>
      </w:r>
      <w:r w:rsidR="0060036D">
        <w:t xml:space="preserve"> to begin that journey at night s</w:t>
      </w:r>
      <w:r>
        <w:t>o as to evade any expected disorder or revolt.</w:t>
      </w:r>
    </w:p>
    <w:p w14:paraId="5839D6B6" w14:textId="744BE26D" w:rsidR="00122ECD" w:rsidRPr="0060036D" w:rsidRDefault="00122ECD" w:rsidP="0060036D">
      <w:r>
        <w:t xml:space="preserve">Abd al-Malik al-Salami, </w:t>
      </w:r>
      <w:r w:rsidR="0060036D">
        <w:t>carrying out the orders of Umar i</w:t>
      </w:r>
      <w:r>
        <w:t>bn Sa’d, conveyed the news of Imam al-</w:t>
      </w:r>
      <w:r w:rsidR="002A4640">
        <w:t>Husain</w:t>
      </w:r>
      <w:r>
        <w:t>’s martyrdom to Medina before the captives</w:t>
      </w:r>
      <w:r w:rsidR="0060036D">
        <w:t>’</w:t>
      </w:r>
      <w:r>
        <w:t xml:space="preserve"> arrival in there.</w:t>
      </w:r>
      <w:r>
        <w:rPr>
          <w:rStyle w:val="FootnoteReference"/>
          <w:color w:val="000000"/>
          <w:sz w:val="24"/>
          <w:szCs w:val="24"/>
        </w:rPr>
        <w:footnoteReference w:id="292"/>
      </w:r>
      <w:r>
        <w:rPr>
          <w:vertAlign w:val="superscript"/>
        </w:rPr>
        <w:t xml:space="preserve"> </w:t>
      </w:r>
      <w:r>
        <w:t xml:space="preserve">As much as this news delighted the ruler of Medina, it depressed the people who could not control themselves as their cries and weeping covered the whole city. The ruler however ascended the minbar of the Prophet’s Masjid and declared his happiness and schadenfreude over the Imam and his party, Abdullah ibn al-Sa’ib criticized the ruler, saying, “Had </w:t>
      </w:r>
      <w:r>
        <w:lastRenderedPageBreak/>
        <w:t>Fatimah been alive, she would weep for her son.”</w:t>
      </w:r>
      <w:r>
        <w:rPr>
          <w:rStyle w:val="FootnoteReference"/>
          <w:color w:val="000000"/>
          <w:sz w:val="24"/>
          <w:szCs w:val="24"/>
        </w:rPr>
        <w:footnoteReference w:id="293"/>
      </w:r>
      <w:r>
        <w:t xml:space="preserve"> But the ruler shouted at him and said meaningless words.</w:t>
      </w:r>
      <w:r w:rsidR="0060036D">
        <w:rPr>
          <w:rStyle w:val="FootnoteReference"/>
          <w:color w:val="000000"/>
          <w:sz w:val="24"/>
          <w:szCs w:val="24"/>
        </w:rPr>
        <w:footnoteReference w:id="294"/>
      </w:r>
    </w:p>
    <w:p w14:paraId="3DEEDF28" w14:textId="4763AA2F" w:rsidR="00122ECD" w:rsidRDefault="00122ECD" w:rsidP="0060036D">
      <w:r>
        <w:t xml:space="preserve">For the martyrdom of their chief, the </w:t>
      </w:r>
      <w:r w:rsidR="007C612E">
        <w:t>Hashemite’s</w:t>
      </w:r>
      <w:r>
        <w:t xml:space="preserve"> cried, wailed, and held ceremonies on that occasion. Abdullah ibn Ja’far, Lady </w:t>
      </w:r>
      <w:r w:rsidR="00FC32CC">
        <w:t>Zaynab</w:t>
      </w:r>
      <w:r w:rsidR="00DC49CA">
        <w:t xml:space="preserve"> </w:t>
      </w:r>
      <w:r w:rsidR="00F13128">
        <w:t>(a.s.)’s</w:t>
      </w:r>
      <w:r w:rsidR="00AD59C0">
        <w:t xml:space="preserve"> </w:t>
      </w:r>
      <w:r>
        <w:t>husband, held obsequies attended by groups of people to console him for the misfortune.</w:t>
      </w:r>
    </w:p>
    <w:p w14:paraId="0FF3CF9C" w14:textId="6230907D" w:rsidR="00122ECD" w:rsidRDefault="00122ECD" w:rsidP="00FD42B3">
      <w:r>
        <w:t xml:space="preserve">Yazid then sent the head of Imam </w:t>
      </w:r>
      <w:r w:rsidR="00AD59C0">
        <w:t>al-Husain</w:t>
      </w:r>
      <w:r w:rsidR="00DC49CA">
        <w:t xml:space="preserve"> (a.s.) </w:t>
      </w:r>
      <w:r>
        <w:t>to Medina so as to spread horror and fear among its people. The ruler of Medina</w:t>
      </w:r>
      <w:r w:rsidR="0060036D">
        <w:t xml:space="preserve"> denied this deed,</w:t>
      </w:r>
      <w:r>
        <w:t xml:space="preserve"> while Marwan ibn al-Hakam welcomed and showed his malice against the Prophet and his </w:t>
      </w:r>
      <w:r w:rsidR="0060036D">
        <w:t>religion.</w:t>
      </w:r>
      <w:r>
        <w:t xml:space="preserve"> </w:t>
      </w:r>
      <w:r w:rsidR="0060036D">
        <w:t xml:space="preserve">As </w:t>
      </w:r>
      <w:r>
        <w:t>he looked in the face of the Imam</w:t>
      </w:r>
      <w:r w:rsidR="00DC49CA">
        <w:t xml:space="preserve"> (a.s.)</w:t>
      </w:r>
      <w:r w:rsidR="009649C4">
        <w:t>,</w:t>
      </w:r>
      <w:r>
        <w:t xml:space="preserve"> he remembered his forefathers who were killed at the hands of the Imam’s father and grandfather. He then turned his eyes towards the </w:t>
      </w:r>
      <w:r w:rsidR="000D0AE1">
        <w:t>Holy</w:t>
      </w:r>
      <w:r>
        <w:t xml:space="preserve"> Prophet’s tomb and said, “</w:t>
      </w:r>
      <w:r w:rsidR="009349D1">
        <w:t>Muhammad (s.a.w.a.)</w:t>
      </w:r>
      <w:r>
        <w:t>, this is for that day of [the battle of] Badr.”</w:t>
      </w:r>
      <w:r>
        <w:rPr>
          <w:rStyle w:val="FootnoteReference"/>
          <w:color w:val="000000"/>
          <w:sz w:val="24"/>
          <w:szCs w:val="24"/>
        </w:rPr>
        <w:footnoteReference w:id="295"/>
      </w:r>
    </w:p>
    <w:p w14:paraId="1770517E" w14:textId="3249FD3E" w:rsidR="00122ECD" w:rsidRDefault="00122ECD" w:rsidP="00FD42B3">
      <w:r>
        <w:t>During their way to Medina, the captives of the Ahl al-Bayt</w:t>
      </w:r>
      <w:r w:rsidR="00DC49CA">
        <w:t xml:space="preserve"> (a.s.) </w:t>
      </w:r>
      <w:r>
        <w:t xml:space="preserve">asked the policemen who accompanied them to take a way leading to Karbala, and they did. Once they arrived in there, the ladies received the tomb of Imam </w:t>
      </w:r>
      <w:r w:rsidR="00AD59C0">
        <w:t>al-Husain</w:t>
      </w:r>
      <w:r w:rsidR="00DC49CA">
        <w:t xml:space="preserve"> (a.s.) </w:t>
      </w:r>
      <w:r>
        <w:t>with cries and wails. They spent three days there during which their tears did not stop shedding.</w:t>
      </w:r>
    </w:p>
    <w:p w14:paraId="4AF2FCA1" w14:textId="2D8064E2" w:rsidR="00122ECD" w:rsidRDefault="00122ECD" w:rsidP="00E566CC">
      <w:r>
        <w:t>As Imam Zayn al-Abideen</w:t>
      </w:r>
      <w:r w:rsidR="00DC49CA">
        <w:t xml:space="preserve"> (a.s.) </w:t>
      </w:r>
      <w:r>
        <w:t xml:space="preserve">feared for the death of his aunt and the other ladies out of their excessive grief, he ordered them to get ready themselves for travel to Medina. They left with teary eyes and hoarse voices. Medina was dressed in black because of the death of Lady </w:t>
      </w:r>
      <w:r w:rsidR="00DF6E9C">
        <w:t>Umme</w:t>
      </w:r>
      <w:r>
        <w:t xml:space="preserve"> Salamah, the Prophet’s widow, who died a month after Imam al-</w:t>
      </w:r>
      <w:r w:rsidR="002A4640">
        <w:t>Husain</w:t>
      </w:r>
      <w:r>
        <w:t>’s martyrdom because of her grief for him.</w:t>
      </w:r>
      <w:r>
        <w:rPr>
          <w:rStyle w:val="FootnoteReference"/>
          <w:color w:val="000000"/>
          <w:sz w:val="24"/>
          <w:szCs w:val="24"/>
        </w:rPr>
        <w:footnoteReference w:id="296"/>
      </w:r>
      <w:r>
        <w:t xml:space="preserve"> When the caravan was a few parasangs near </w:t>
      </w:r>
      <w:r>
        <w:lastRenderedPageBreak/>
        <w:t>Medina, Imam Zayn al-Aabideen</w:t>
      </w:r>
      <w:r w:rsidR="00DC49CA">
        <w:t xml:space="preserve"> (a.s.) </w:t>
      </w:r>
      <w:r>
        <w:t>resided there for a while and asked Bishr ibn Hi</w:t>
      </w:r>
      <w:r w:rsidR="00E566CC">
        <w:t>z</w:t>
      </w:r>
      <w:r>
        <w:t>lim whether he could poetize something so that he would precede the others to</w:t>
      </w:r>
      <w:r w:rsidR="00D8764C">
        <w:t xml:space="preserve"> Medina and declare</w:t>
      </w:r>
      <w:r>
        <w:t xml:space="preserve"> by some poetic verses, the martyrdom of Imam al-Husain</w:t>
      </w:r>
      <w:r w:rsidR="00DC49CA">
        <w:t xml:space="preserve"> (a.s.)</w:t>
      </w:r>
      <w:r w:rsidR="007F017D">
        <w:t>.</w:t>
      </w:r>
      <w:r>
        <w:t xml:space="preserve"> The man entered the city and stopped near the Prophet’s Masjid to declare, in a sad tone, the martyrdom of the Imam</w:t>
      </w:r>
      <w:r w:rsidR="00DC49CA">
        <w:t xml:space="preserve"> (a.s.)</w:t>
      </w:r>
      <w:r w:rsidR="007F017D">
        <w:t>.</w:t>
      </w:r>
    </w:p>
    <w:p w14:paraId="66D28C9F" w14:textId="645AC2FA" w:rsidR="00122ECD" w:rsidRDefault="00122ECD" w:rsidP="00FD42B3">
      <w:r>
        <w:t>The publics hurried towards him for more information about the fate of the others. Bishr told them about the captivity of Imam Zayn al-Aabideen</w:t>
      </w:r>
      <w:r w:rsidR="00DC49CA">
        <w:t xml:space="preserve"> (a.s.) </w:t>
      </w:r>
      <w:r>
        <w:t xml:space="preserve">and the other Ladies of the Prophet’s Household. They, crying and weeping, hurried to the suburbs to receive the caravan. As soon as the Prophet’s Household arrived, people surrounded them with teary eyes, and that day was similar to the day on which the </w:t>
      </w:r>
      <w:r w:rsidR="000D0AE1">
        <w:t>Holy</w:t>
      </w:r>
      <w:r>
        <w:t xml:space="preserve"> Prophet died.</w:t>
      </w:r>
    </w:p>
    <w:p w14:paraId="36698B53" w14:textId="7F5D20E5" w:rsidR="00122ECD" w:rsidRDefault="00122ECD" w:rsidP="00FD42B3">
      <w:r>
        <w:t>In the midst of that horrible gathering, Imam Zayn al-Abidin</w:t>
      </w:r>
      <w:r w:rsidR="00DC49CA">
        <w:t xml:space="preserve"> (a.s.) </w:t>
      </w:r>
      <w:r>
        <w:t>delivered a speech in which he touched on his father and the misfortunes they had suffered. He, accompanied by his aunt and sisters and surrounded by people, then directed towards the Prophet’s Masjid. Lady Zaynab</w:t>
      </w:r>
      <w:r w:rsidR="00DC49CA">
        <w:t xml:space="preserve"> (a.s.) </w:t>
      </w:r>
      <w:r>
        <w:t xml:space="preserve">took the jambs of the Masjid’s gate and shouted, </w:t>
      </w:r>
      <w:r w:rsidRPr="00E566CC">
        <w:rPr>
          <w:rStyle w:val="hadeesChar"/>
        </w:rPr>
        <w:t>“O Grandfather! I am conveying to you the news of my brother “al-</w:t>
      </w:r>
      <w:r w:rsidR="002A4640" w:rsidRPr="00E566CC">
        <w:rPr>
          <w:rStyle w:val="hadeesChar"/>
        </w:rPr>
        <w:t>Husain</w:t>
      </w:r>
      <w:r w:rsidRPr="00E566CC">
        <w:rPr>
          <w:rStyle w:val="hadeesChar"/>
        </w:rPr>
        <w:t>’s</w:t>
      </w:r>
      <w:r w:rsidR="00DC49CA" w:rsidRPr="00E566CC">
        <w:rPr>
          <w:rStyle w:val="hadeesChar"/>
        </w:rPr>
        <w:t xml:space="preserve"> (a.s.) </w:t>
      </w:r>
      <w:r w:rsidRPr="00E566CC">
        <w:rPr>
          <w:rStyle w:val="hadeesChar"/>
        </w:rPr>
        <w:t>martyrdom.”</w:t>
      </w:r>
      <w:r>
        <w:rPr>
          <w:rStyle w:val="FootnoteReference"/>
          <w:color w:val="000000"/>
          <w:sz w:val="24"/>
          <w:szCs w:val="24"/>
        </w:rPr>
        <w:footnoteReference w:id="297"/>
      </w:r>
    </w:p>
    <w:p w14:paraId="0A12C7A5" w14:textId="0E7EE7ED" w:rsidR="00122ECD" w:rsidRDefault="00122ECD" w:rsidP="00FD42B3">
      <w:r>
        <w:t xml:space="preserve">From that day, Lady </w:t>
      </w:r>
      <w:r w:rsidR="00FC32CC">
        <w:t>Zaynab</w:t>
      </w:r>
      <w:r w:rsidR="00DC49CA">
        <w:t xml:space="preserve"> </w:t>
      </w:r>
      <w:r w:rsidR="00F13128">
        <w:t>(a.s.)’s</w:t>
      </w:r>
      <w:r w:rsidR="00AD59C0">
        <w:t xml:space="preserve"> </w:t>
      </w:r>
      <w:r>
        <w:t>one and only deed was weeping for her martyred people and working to continue the endless message of Imam al-Husain</w:t>
      </w:r>
      <w:r w:rsidR="00DC49CA">
        <w:t xml:space="preserve"> (a.s.)</w:t>
      </w:r>
      <w:r w:rsidR="007F017D">
        <w:t>.</w:t>
      </w:r>
      <w:r>
        <w:t xml:space="preserve"> She used to weep whenever her eyes fell on her nephew, Imam Zayn al-Aabideen</w:t>
      </w:r>
      <w:r w:rsidR="00DC49CA">
        <w:t xml:space="preserve"> (a.s.)</w:t>
      </w:r>
      <w:r w:rsidR="009649C4">
        <w:t>,</w:t>
      </w:r>
      <w:r>
        <w:t xml:space="preserve"> until she because as same as dead body.</w:t>
      </w:r>
      <w:r>
        <w:rPr>
          <w:rStyle w:val="FootnoteReference"/>
          <w:color w:val="000000"/>
          <w:sz w:val="24"/>
          <w:szCs w:val="24"/>
        </w:rPr>
        <w:footnoteReference w:id="298"/>
      </w:r>
    </w:p>
    <w:p w14:paraId="15C69074" w14:textId="77777777" w:rsidR="00771339" w:rsidRDefault="00771339" w:rsidP="00D4013B">
      <w:pPr>
        <w:pStyle w:val="Heading1"/>
        <w:sectPr w:rsidR="00771339" w:rsidSect="005B7D3D">
          <w:footnotePr>
            <w:numRestart w:val="eachPage"/>
          </w:footnotePr>
          <w:pgSz w:w="8417" w:h="11909" w:orient="landscape" w:code="9"/>
          <w:pgMar w:top="864" w:right="576" w:bottom="1152" w:left="1008" w:header="720" w:footer="720" w:gutter="0"/>
          <w:cols w:space="720"/>
          <w:titlePg/>
          <w:docGrid w:linePitch="360"/>
        </w:sectPr>
      </w:pPr>
      <w:bookmarkStart w:id="100" w:name="_Toc254533107"/>
    </w:p>
    <w:p w14:paraId="0D81CC47" w14:textId="250D9980" w:rsidR="00122ECD" w:rsidRDefault="00930EA6" w:rsidP="00D4013B">
      <w:pPr>
        <w:pStyle w:val="Heading1"/>
        <w:rPr>
          <w:sz w:val="24"/>
          <w:szCs w:val="24"/>
        </w:rPr>
      </w:pPr>
      <w:r>
        <w:lastRenderedPageBreak/>
        <w:t>To The Heaven</w:t>
      </w:r>
      <w:bookmarkEnd w:id="100"/>
    </w:p>
    <w:p w14:paraId="47867045" w14:textId="1EE0262B" w:rsidR="00122ECD" w:rsidRDefault="00122ECD" w:rsidP="00FD42B3">
      <w:r>
        <w:t>The horrible scenes that Lady Zaynab</w:t>
      </w:r>
      <w:r w:rsidR="00DC49CA">
        <w:t xml:space="preserve"> (a.s.) </w:t>
      </w:r>
      <w:r>
        <w:t xml:space="preserve">had to witness did not depart her for even a single moment; her eyes were always teary and her words were only wailing for her brother and the martyrs. She used to cry there names of her brothers, sons, and nephews, and then she would be unconscious. This state turned her into a soulless, feeble body waiting </w:t>
      </w:r>
      <w:r w:rsidRPr="00F254B9">
        <w:t>for</w:t>
      </w:r>
      <w:r>
        <w:rPr>
          <w:i/>
          <w:iCs/>
        </w:rPr>
        <w:t xml:space="preserve"> </w:t>
      </w:r>
      <w:r>
        <w:t>death, which would be the only relief. She was waiting for death so as to complain to her grandfather and parents about what she had seen. Thus, diseases began to attack her and she had to stay in bed for long time suffering agonies of diseases. Even in her last sparks of life, the scenes of Karbala and Damascus were present before her eyes. However, death attacked her while her tongue was glorifying the Almighty Lord Who will take revenge upon those who wronged her.</w:t>
      </w:r>
    </w:p>
    <w:p w14:paraId="0B8DF4EA" w14:textId="50830A52" w:rsidR="00122ECD" w:rsidRDefault="00122ECD" w:rsidP="00F254B9">
      <w:r>
        <w:t>She departed this life on</w:t>
      </w:r>
      <w:r w:rsidR="003B069A">
        <w:t xml:space="preserve"> Sunday, the fifteenth of Rajab</w:t>
      </w:r>
      <w:r w:rsidR="00F254B9">
        <w:t>,</w:t>
      </w:r>
      <w:r>
        <w:t xml:space="preserve"> 62 A</w:t>
      </w:r>
      <w:r w:rsidR="003B069A">
        <w:t>.</w:t>
      </w:r>
      <w:r>
        <w:t>H at the age of fifty-seven.</w:t>
      </w:r>
      <w:r>
        <w:rPr>
          <w:rStyle w:val="FootnoteReference"/>
          <w:color w:val="000000"/>
          <w:sz w:val="24"/>
          <w:szCs w:val="24"/>
        </w:rPr>
        <w:footnoteReference w:id="299"/>
      </w:r>
    </w:p>
    <w:p w14:paraId="5FF9736C" w14:textId="0EF04FD8" w:rsidR="00122ECD" w:rsidRDefault="00930EA6" w:rsidP="00D4013B">
      <w:pPr>
        <w:pStyle w:val="Heading2"/>
      </w:pPr>
      <w:bookmarkStart w:id="101" w:name="_Toc254533108"/>
      <w:r>
        <w:t>Her Burial Place</w:t>
      </w:r>
      <w:bookmarkEnd w:id="101"/>
    </w:p>
    <w:p w14:paraId="7FCDDBD5" w14:textId="27C60A5A" w:rsidR="00122ECD" w:rsidRDefault="00122ECD" w:rsidP="00FD42B3">
      <w:r>
        <w:t>Historians have had various opinions about the burial place of Lady Zaynab</w:t>
      </w:r>
      <w:r w:rsidR="00DC49CA">
        <w:t xml:space="preserve"> (a.s.)</w:t>
      </w:r>
      <w:r w:rsidR="00400B2F">
        <w:t>;</w:t>
      </w:r>
      <w:r>
        <w:t xml:space="preserve"> some have defined al-Baqi in Medina. This opinion is not acceptable, because if she was buried there she would have a special tomb just like the others who were buried there. It is probable that she, like her mother, asked to be buried at night so that none would know about the place of her grave.</w:t>
      </w:r>
    </w:p>
    <w:p w14:paraId="17778646" w14:textId="77777777" w:rsidR="00122ECD" w:rsidRDefault="00122ECD" w:rsidP="00FD42B3">
      <w:r>
        <w:t>A good group of historians have decided that she died in a small village in Damascus and was buried there. They recorded that she immigrated to Syria when Medina had befallen by a disastrous famine due to which Abdullah ibn Ja’far left for Syria.</w:t>
      </w:r>
    </w:p>
    <w:p w14:paraId="5F66E3B3" w14:textId="63D394D1" w:rsidR="00122ECD" w:rsidRDefault="00122ECD" w:rsidP="00FD42B3">
      <w:r>
        <w:t xml:space="preserve">It seems that the story of this famine is baseless, since most of the historians and narrators have never referred to such an incident during that period. </w:t>
      </w:r>
      <w:r>
        <w:lastRenderedPageBreak/>
        <w:t>Besides, Abdullah ibn Ja’far was so rich that he would not be influenced by such a famine, and that he was too generous to leave his people in such a famine and immigrate to the center of his enemies. At any rate, it is widespread that Lady Zaynab</w:t>
      </w:r>
      <w:r w:rsidR="00DC49CA">
        <w:t xml:space="preserve"> (a.s.) </w:t>
      </w:r>
      <w:r>
        <w:t xml:space="preserve">was buried in Damascus and there is now a handsome shrine pilgrimage by thousands of people every day, seeking the </w:t>
      </w:r>
      <w:r w:rsidR="00F254B9">
        <w:t xml:space="preserve">blessings </w:t>
      </w:r>
      <w:r>
        <w:t xml:space="preserve">and mercy of Almighty Allah, just like the </w:t>
      </w:r>
      <w:r w:rsidR="000D0AE1">
        <w:t>Holy</w:t>
      </w:r>
      <w:r>
        <w:t xml:space="preserve"> shrine of Imam al-Husain</w:t>
      </w:r>
      <w:r w:rsidR="00DC49CA">
        <w:t xml:space="preserve"> (a.s.)</w:t>
      </w:r>
      <w:r w:rsidR="007F017D">
        <w:t>.</w:t>
      </w:r>
    </w:p>
    <w:p w14:paraId="093A33AE" w14:textId="0191A8AF" w:rsidR="00122ECD" w:rsidRDefault="00122ECD" w:rsidP="00FD42B3">
      <w:r>
        <w:t>Another good number of historians have recorded that Lady Zaynab</w:t>
      </w:r>
      <w:r w:rsidR="00DC49CA">
        <w:t xml:space="preserve"> (a.s.) </w:t>
      </w:r>
      <w:r>
        <w:t>was buried in Egypt.</w:t>
      </w:r>
      <w:r>
        <w:rPr>
          <w:rStyle w:val="FootnoteReference"/>
          <w:color w:val="000000"/>
          <w:sz w:val="24"/>
          <w:szCs w:val="24"/>
        </w:rPr>
        <w:footnoteReference w:id="300"/>
      </w:r>
      <w:r>
        <w:t xml:space="preserve"> For all Egyptians, this is an unquestionable fact, and her handsome shrine there is one of the most significant signs Egypt. About Lady </w:t>
      </w:r>
      <w:r w:rsidR="00FC32CC">
        <w:t>Zaynab</w:t>
      </w:r>
      <w:r w:rsidR="00DC49CA">
        <w:t xml:space="preserve"> </w:t>
      </w:r>
      <w:r w:rsidR="00F13128">
        <w:t>(a.s.)’s</w:t>
      </w:r>
      <w:r w:rsidR="00AD59C0">
        <w:t xml:space="preserve"> </w:t>
      </w:r>
      <w:r>
        <w:t>immigration to Egypt, historians have recorded the following:</w:t>
      </w:r>
    </w:p>
    <w:p w14:paraId="18DD5209" w14:textId="10B20FB0" w:rsidR="00122ECD" w:rsidRDefault="00122ECD" w:rsidP="00FD42B3">
      <w:r>
        <w:t>In Medina, Lady Zaynab</w:t>
      </w:r>
      <w:r w:rsidR="00DC49CA">
        <w:t xml:space="preserve"> (a.s.) </w:t>
      </w:r>
      <w:r>
        <w:t xml:space="preserve">began to rally the </w:t>
      </w:r>
      <w:r w:rsidR="00450F56">
        <w:t>public</w:t>
      </w:r>
      <w:r>
        <w:t xml:space="preserve"> against the ruling authorities and the unjust Umayyad State. As a result, people of Medina rebelled and formed armed forces to face the ruling authorities. As a reply, Yazid sent a heavy army commanded by the criminal Muslim ibn Aqabah to kill the rebels and civilians so harshly and mercilessly. He even turned them into slaves for Yazid.</w:t>
      </w:r>
    </w:p>
    <w:p w14:paraId="7DA0E31B" w14:textId="29ECF8A0" w:rsidR="00122ECD" w:rsidRDefault="00122ECD" w:rsidP="00FD42B3">
      <w:r>
        <w:t>Fearing the activities of Lady Zaynab</w:t>
      </w:r>
      <w:r w:rsidR="00DC49CA">
        <w:t xml:space="preserve"> (a.s.)</w:t>
      </w:r>
      <w:r w:rsidR="009649C4">
        <w:t>,</w:t>
      </w:r>
      <w:r>
        <w:t xml:space="preserve"> the ruler of Medina wrote to Yazid about her danger. The tyrant wrote back that he should banish her to any country she would choose. First of all, Lady Zaynab</w:t>
      </w:r>
      <w:r w:rsidR="00DC49CA">
        <w:t xml:space="preserve"> (a.s.) </w:t>
      </w:r>
      <w:r>
        <w:t xml:space="preserve">refused, but Zaynab daughter of Aqil, her cousin, could convince her to leave for the good of </w:t>
      </w:r>
      <w:r w:rsidR="00F254B9">
        <w:t>religion</w:t>
      </w:r>
      <w:r>
        <w:t>. She hence opted for Egypt. In this (final) journey, she was accompanied by her nieces Fatimah and Sukaynah daughters of Imam al-Husain</w:t>
      </w:r>
      <w:r w:rsidR="00DC49CA">
        <w:t xml:space="preserve"> (a.s.)</w:t>
      </w:r>
      <w:r w:rsidR="009649C4">
        <w:t>,</w:t>
      </w:r>
      <w:r>
        <w:t xml:space="preserve"> They arrived in Egypt on the last days of </w:t>
      </w:r>
      <w:r w:rsidR="001443D6">
        <w:t>Zul</w:t>
      </w:r>
      <w:r>
        <w:t>-Hijjah, and were received hospitably by the ruler of Egypt, Maslamah ibn Mukhallad al-Ansari who offered Lady Zaynab</w:t>
      </w:r>
      <w:r w:rsidR="00DC49CA">
        <w:t xml:space="preserve"> (a.s.) </w:t>
      </w:r>
      <w:r>
        <w:t>to reside in his own house in al-Hamra, and she lived there for eleven months and fifteen days. On Sunday, 15</w:t>
      </w:r>
      <w:r w:rsidRPr="00AB1E52">
        <w:rPr>
          <w:vertAlign w:val="superscript"/>
        </w:rPr>
        <w:t>th</w:t>
      </w:r>
      <w:r>
        <w:t xml:space="preserve"> of Rajab, 62 A.H., Lady Zaynab</w:t>
      </w:r>
      <w:r w:rsidR="00DC49CA">
        <w:t xml:space="preserve"> (a.s.) </w:t>
      </w:r>
      <w:r>
        <w:t xml:space="preserve">departed life and was buried in </w:t>
      </w:r>
      <w:r>
        <w:lastRenderedPageBreak/>
        <w:t>that house. There is now a handsome shrine carrying her name and teaching all generations the meanings of real humanity and defense of freedom and belief.</w:t>
      </w:r>
      <w:r>
        <w:rPr>
          <w:rStyle w:val="FootnoteReference"/>
          <w:color w:val="000000"/>
          <w:sz w:val="24"/>
          <w:szCs w:val="24"/>
        </w:rPr>
        <w:footnoteReference w:id="301"/>
      </w:r>
    </w:p>
    <w:p w14:paraId="203579B9" w14:textId="54358832" w:rsidR="00122ECD" w:rsidRDefault="00122ECD" w:rsidP="00FD42B3">
      <w:r>
        <w:t xml:space="preserve">In his book entitled </w:t>
      </w:r>
      <w:r>
        <w:rPr>
          <w:i/>
          <w:iCs/>
        </w:rPr>
        <w:t>al-</w:t>
      </w:r>
      <w:r w:rsidR="00DF6E9C">
        <w:rPr>
          <w:i/>
          <w:iCs/>
        </w:rPr>
        <w:t>Tareekh</w:t>
      </w:r>
      <w:r>
        <w:rPr>
          <w:i/>
          <w:iCs/>
        </w:rPr>
        <w:t xml:space="preserve">, </w:t>
      </w:r>
      <w:r>
        <w:t>Ibn Asakir records:</w:t>
      </w:r>
    </w:p>
    <w:p w14:paraId="3E8B6BE0" w14:textId="1FD07F07" w:rsidR="00122ECD" w:rsidRDefault="00122ECD" w:rsidP="00FD42B3">
      <w:r>
        <w:t>“Lady Zaynab</w:t>
      </w:r>
      <w:r w:rsidR="00DC49CA">
        <w:t xml:space="preserve"> (a.s.) </w:t>
      </w:r>
      <w:r>
        <w:t>resided in Egypt where she died and was buried. The lady buried in Damascus is her sister, Zaynab al-Wusta.”</w:t>
      </w:r>
    </w:p>
    <w:p w14:paraId="05B636A9" w14:textId="0C080D8A" w:rsidR="00122ECD" w:rsidRDefault="00122ECD" w:rsidP="00FD42B3">
      <w:r>
        <w:t xml:space="preserve">The Egyptians as well as the other Muslims throughout the globe pilgrimage to the </w:t>
      </w:r>
      <w:r w:rsidR="000D0AE1">
        <w:t>Holy</w:t>
      </w:r>
      <w:r>
        <w:t xml:space="preserve"> shrine everyday especially on the occasion of her death. They, including scholars and </w:t>
      </w:r>
      <w:r w:rsidR="00A36AA1">
        <w:t>Religious</w:t>
      </w:r>
      <w:r>
        <w:t xml:space="preserve"> people, crowd around the shrine seeking the Lord’s </w:t>
      </w:r>
      <w:r w:rsidR="0002387C">
        <w:t xml:space="preserve">blessings </w:t>
      </w:r>
      <w:r>
        <w:t>and mercy through the intercession of Lady Zaynab</w:t>
      </w:r>
      <w:r w:rsidR="00DC49CA">
        <w:t xml:space="preserve"> (a.s.)</w:t>
      </w:r>
      <w:r w:rsidR="007F017D">
        <w:t>.</w:t>
      </w:r>
      <w:r>
        <w:t xml:space="preserve"> Rulers of Egypt, such as Kafur al-Akhshidi, Ahmad ibn Tawlawn, and al-Dafir-bi-Nasrillah also had the honor to visit the </w:t>
      </w:r>
      <w:r w:rsidR="000D0AE1">
        <w:t>Holy</w:t>
      </w:r>
      <w:r>
        <w:t xml:space="preserve"> shrine. With the beginning </w:t>
      </w:r>
      <w:r w:rsidR="0002387C">
        <w:t xml:space="preserve">of </w:t>
      </w:r>
      <w:r>
        <w:t xml:space="preserve">the month of Rajab, people from everywhere gather around the </w:t>
      </w:r>
      <w:r w:rsidR="000D0AE1">
        <w:t>Holy</w:t>
      </w:r>
      <w:r>
        <w:t xml:space="preserve"> shrine reciting the </w:t>
      </w:r>
      <w:r w:rsidR="000D0AE1">
        <w:t>Holy</w:t>
      </w:r>
      <w:r>
        <w:t xml:space="preserve"> Book of Allah </w:t>
      </w:r>
      <w:r w:rsidR="00E943C9">
        <w:t>(s.w.t.)</w:t>
      </w:r>
      <w:r>
        <w:t xml:space="preserve"> and other Du’as some of them, furthermore, reside there to the half of the month.</w:t>
      </w:r>
    </w:p>
    <w:p w14:paraId="3A5BB368" w14:textId="74919E70" w:rsidR="00122ECD" w:rsidRDefault="00122ECD" w:rsidP="0002387C">
      <w:r>
        <w:t xml:space="preserve">A many reconstructions and reformations all over history have been made to the </w:t>
      </w:r>
      <w:r w:rsidR="000D0AE1">
        <w:t>Holy</w:t>
      </w:r>
      <w:r>
        <w:t xml:space="preserve"> shrine at the hands of virtuous kings and leaders of Egypt, such as, Fakhruddin </w:t>
      </w:r>
      <w:r w:rsidR="0002387C">
        <w:t>S</w:t>
      </w:r>
      <w:r>
        <w:t>a’lab al Ja’fari, Ali Pasha al-Wazir (in 956 A</w:t>
      </w:r>
      <w:r w:rsidR="00FC1B48">
        <w:t>.</w:t>
      </w:r>
      <w:r>
        <w:t>H), and Abdul-Rahman Katkhada (in 1174 A</w:t>
      </w:r>
      <w:r w:rsidR="00FC1B48">
        <w:t xml:space="preserve">.H). In 1212 </w:t>
      </w:r>
      <w:r>
        <w:t>A</w:t>
      </w:r>
      <w:r w:rsidR="00FC1B48">
        <w:t>.</w:t>
      </w:r>
      <w:r>
        <w:t xml:space="preserve">H, </w:t>
      </w:r>
      <w:r w:rsidR="009B2730">
        <w:t>Usmaan</w:t>
      </w:r>
      <w:r>
        <w:t xml:space="preserve"> al-Muradi reconstructed the shrine, but he had to stop when the French occupied the country. In 1326 A</w:t>
      </w:r>
      <w:r w:rsidR="00FC1B48">
        <w:t>.</w:t>
      </w:r>
      <w:r>
        <w:t>H, Yusuf Pasha carried on the reconstructions and dated his words through some poetic verses written on a tablet of marble. Anyhow, the final touches were at the hands of Muhammad Ali Pasha. In 1276 A</w:t>
      </w:r>
      <w:r w:rsidR="00FC1B48">
        <w:t>.</w:t>
      </w:r>
      <w:r>
        <w:t>H, Sa’id Pasha reconstructed some faces of the shrine, and in 1294 A</w:t>
      </w:r>
      <w:r w:rsidR="00FC1B48">
        <w:t>.</w:t>
      </w:r>
      <w:r>
        <w:t>H, Khedive Muhammad Tawfiq Pasha reconstructed other faces. The operation was completed in 1304 A</w:t>
      </w:r>
      <w:r w:rsidR="00FC1B48">
        <w:t>.</w:t>
      </w:r>
      <w:r>
        <w:t>H.</w:t>
      </w:r>
    </w:p>
    <w:p w14:paraId="6AFE7798" w14:textId="26B79DD0" w:rsidR="00122ECD" w:rsidRDefault="00122ECD" w:rsidP="00FD42B3">
      <w:r>
        <w:t>Every country or place in which Lady Zaynab</w:t>
      </w:r>
      <w:r w:rsidR="00DC49CA">
        <w:t xml:space="preserve"> (a.s.) </w:t>
      </w:r>
      <w:r>
        <w:t>resided has all right to take pride in this Lady who has been the honor of Islam and all Muslims.</w:t>
      </w:r>
    </w:p>
    <w:p w14:paraId="3F3EE1C1" w14:textId="58DD46E4" w:rsidR="00122ECD" w:rsidRDefault="00122ECD" w:rsidP="00FD42B3">
      <w:r>
        <w:t xml:space="preserve">At any rate, Lady </w:t>
      </w:r>
      <w:r w:rsidR="00FC32CC">
        <w:t>Zaynab</w:t>
      </w:r>
      <w:r w:rsidR="00DC49CA">
        <w:t xml:space="preserve"> </w:t>
      </w:r>
      <w:r w:rsidR="00F13128">
        <w:t>(a.s.)’s</w:t>
      </w:r>
      <w:r w:rsidR="00AD59C0">
        <w:t xml:space="preserve"> </w:t>
      </w:r>
      <w:r>
        <w:t>place is the heart of each and every fact-finder. She has been too great to be contained by any tomb, and one’s deed depends upon his/her intent.</w:t>
      </w:r>
    </w:p>
    <w:p w14:paraId="057FE929" w14:textId="77777777" w:rsidR="00832C73" w:rsidRDefault="00832C73" w:rsidP="00832C73">
      <w:pPr>
        <w:pStyle w:val="Heading1"/>
        <w:sectPr w:rsidR="00832C73" w:rsidSect="005B7D3D">
          <w:footnotePr>
            <w:numRestart w:val="eachPage"/>
          </w:footnotePr>
          <w:pgSz w:w="8417" w:h="11909" w:orient="landscape" w:code="9"/>
          <w:pgMar w:top="864" w:right="576" w:bottom="1152" w:left="1008" w:header="720" w:footer="720" w:gutter="0"/>
          <w:cols w:space="720"/>
          <w:titlePg/>
          <w:docGrid w:linePitch="360"/>
        </w:sectPr>
      </w:pPr>
    </w:p>
    <w:p w14:paraId="6A67735D" w14:textId="72DC38E7" w:rsidR="00122ECD" w:rsidRDefault="001530A0" w:rsidP="00832C73">
      <w:pPr>
        <w:pStyle w:val="Heading1"/>
        <w:rPr>
          <w:sz w:val="24"/>
          <w:szCs w:val="24"/>
        </w:rPr>
      </w:pPr>
      <w:bookmarkStart w:id="102" w:name="_Toc254533109"/>
      <w:r>
        <w:lastRenderedPageBreak/>
        <w:t>Ziyarah o</w:t>
      </w:r>
      <w:r w:rsidR="00930EA6">
        <w:t>f Lady Zaynab</w:t>
      </w:r>
      <w:r w:rsidR="00DC49CA">
        <w:t xml:space="preserve"> (a.s.)</w:t>
      </w:r>
      <w:bookmarkEnd w:id="102"/>
      <w:r w:rsidR="00DC49CA">
        <w:t xml:space="preserve"> </w:t>
      </w:r>
    </w:p>
    <w:p w14:paraId="1DC1B737" w14:textId="77777777" w:rsidR="00122ECD" w:rsidRDefault="00122ECD" w:rsidP="00FC1B48">
      <w:pPr>
        <w:pStyle w:val="ayat"/>
        <w:rPr>
          <w:sz w:val="24"/>
          <w:szCs w:val="24"/>
        </w:rPr>
      </w:pPr>
      <w:r>
        <w:t xml:space="preserve">In the Name of Allah, </w:t>
      </w:r>
      <w:r w:rsidR="00450F56">
        <w:t>Most Gracious</w:t>
      </w:r>
      <w:r>
        <w:t xml:space="preserve">, Most </w:t>
      </w:r>
      <w:r w:rsidR="00160318">
        <w:t>Merciful</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225"/>
      </w:tblGrid>
      <w:tr w:rsidR="00A321F5" w:rsidRPr="00582EAE" w14:paraId="24BCA6A8" w14:textId="77777777" w:rsidTr="00AA1EA8">
        <w:tc>
          <w:tcPr>
            <w:tcW w:w="3366" w:type="dxa"/>
          </w:tcPr>
          <w:p w14:paraId="285709D0" w14:textId="77777777" w:rsidR="00A321F5" w:rsidRPr="00E65E0F" w:rsidRDefault="00A321F5" w:rsidP="00CA4148">
            <w:pPr>
              <w:pStyle w:val="hadees"/>
              <w:ind w:left="0" w:right="0"/>
            </w:pPr>
            <w:r w:rsidRPr="000A4E60">
              <w:t>In the Name of Allah, Most Gracious, Most Merciful</w:t>
            </w:r>
          </w:p>
        </w:tc>
        <w:tc>
          <w:tcPr>
            <w:tcW w:w="3225" w:type="dxa"/>
          </w:tcPr>
          <w:p w14:paraId="2E2035CC" w14:textId="77777777" w:rsidR="00A321F5" w:rsidRPr="00582EAE" w:rsidRDefault="00A321F5" w:rsidP="00D06141">
            <w:pPr>
              <w:pStyle w:val="a"/>
              <w:ind w:left="0" w:right="0"/>
              <w:rPr>
                <w:rFonts w:cs="Times New Roman"/>
                <w:rtl/>
              </w:rPr>
            </w:pPr>
            <w:r w:rsidRPr="00582EAE">
              <w:rPr>
                <w:rtl/>
              </w:rPr>
              <w:t>بِسْمِ اللّٰہِ الرَّحْمٰنِ الرَّحِ</w:t>
            </w:r>
            <w:r w:rsidRPr="00582EAE">
              <w:rPr>
                <w:rFonts w:hint="cs"/>
                <w:rtl/>
              </w:rPr>
              <w:t>یْمِ</w:t>
            </w:r>
            <w:r w:rsidRPr="00582EAE">
              <w:rPr>
                <w:rFonts w:cs="Times New Roman" w:hint="cs"/>
                <w:rtl/>
              </w:rPr>
              <w:t>.</w:t>
            </w:r>
          </w:p>
        </w:tc>
      </w:tr>
      <w:tr w:rsidR="00A321F5" w:rsidRPr="00582EAE" w14:paraId="50392363" w14:textId="77777777" w:rsidTr="00AA1EA8">
        <w:tc>
          <w:tcPr>
            <w:tcW w:w="3366" w:type="dxa"/>
          </w:tcPr>
          <w:p w14:paraId="745242CF" w14:textId="77777777" w:rsidR="00A321F5" w:rsidRPr="00E65E0F" w:rsidRDefault="00A321F5" w:rsidP="00CA4148">
            <w:pPr>
              <w:pStyle w:val="hadees"/>
              <w:ind w:left="0" w:right="0"/>
              <w:rPr>
                <w:sz w:val="24"/>
                <w:szCs w:val="24"/>
              </w:rPr>
            </w:pPr>
            <w:r w:rsidRPr="00E65E0F">
              <w:t>Peace be upon you, O daughter of the leader of the Prophets.</w:t>
            </w:r>
          </w:p>
        </w:tc>
        <w:tc>
          <w:tcPr>
            <w:tcW w:w="3225" w:type="dxa"/>
          </w:tcPr>
          <w:p w14:paraId="12D9FFD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سَ</w:t>
            </w:r>
            <w:r w:rsidRPr="00582EAE">
              <w:rPr>
                <w:rFonts w:hint="cs"/>
                <w:rtl/>
              </w:rPr>
              <w:t>یِّدِ</w:t>
            </w:r>
            <w:r w:rsidRPr="00582EAE">
              <w:rPr>
                <w:rtl/>
              </w:rPr>
              <w:t xml:space="preserve"> الْاَنْبِ</w:t>
            </w:r>
            <w:r w:rsidRPr="00582EAE">
              <w:rPr>
                <w:rFonts w:hint="cs"/>
                <w:rtl/>
              </w:rPr>
              <w:t>یَآءِ</w:t>
            </w:r>
            <w:r w:rsidRPr="00582EAE">
              <w:rPr>
                <w:rtl/>
              </w:rPr>
              <w:t xml:space="preserve"> </w:t>
            </w:r>
          </w:p>
        </w:tc>
      </w:tr>
      <w:tr w:rsidR="00A321F5" w:rsidRPr="00582EAE" w14:paraId="2D819F35" w14:textId="77777777" w:rsidTr="00AA1EA8">
        <w:tc>
          <w:tcPr>
            <w:tcW w:w="3366" w:type="dxa"/>
          </w:tcPr>
          <w:p w14:paraId="3B0F7AF6" w14:textId="77777777" w:rsidR="00A321F5" w:rsidRPr="00E65E0F" w:rsidRDefault="00A321F5" w:rsidP="00CA4148">
            <w:pPr>
              <w:pStyle w:val="hadees"/>
              <w:ind w:left="0" w:right="0"/>
            </w:pPr>
            <w:r w:rsidRPr="00E65E0F">
              <w:t>Peace be upon you, O daughter of the owner of the (Heavenly) Pond and the Standard.</w:t>
            </w:r>
          </w:p>
        </w:tc>
        <w:tc>
          <w:tcPr>
            <w:tcW w:w="3225" w:type="dxa"/>
          </w:tcPr>
          <w:p w14:paraId="5BECFBB8"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صَاحَبِ الْحَوْضِ وَ الْلِّوَآءِ </w:t>
            </w:r>
          </w:p>
        </w:tc>
      </w:tr>
      <w:tr w:rsidR="00A321F5" w:rsidRPr="00582EAE" w14:paraId="1B95B78D" w14:textId="77777777" w:rsidTr="00AA1EA8">
        <w:tc>
          <w:tcPr>
            <w:tcW w:w="3366" w:type="dxa"/>
          </w:tcPr>
          <w:p w14:paraId="60C5742B" w14:textId="77777777" w:rsidR="00A321F5" w:rsidRPr="00E65E0F" w:rsidRDefault="00A321F5" w:rsidP="00CA4148">
            <w:pPr>
              <w:pStyle w:val="hadees"/>
              <w:ind w:left="0" w:right="0"/>
              <w:rPr>
                <w:sz w:val="24"/>
                <w:szCs w:val="24"/>
              </w:rPr>
            </w:pPr>
            <w:r w:rsidRPr="00E65E0F">
              <w:t>Peace be upon you, O daughter of him who was taken to the skies and who reached the position of the length of two arrows or even closer.</w:t>
            </w:r>
          </w:p>
        </w:tc>
        <w:tc>
          <w:tcPr>
            <w:tcW w:w="3225" w:type="dxa"/>
          </w:tcPr>
          <w:p w14:paraId="12066D24"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عُرِجَ اِلٰ</w:t>
            </w:r>
            <w:r w:rsidRPr="00582EAE">
              <w:rPr>
                <w:rFonts w:hint="cs"/>
                <w:rtl/>
              </w:rPr>
              <w:t>ی</w:t>
            </w:r>
            <w:r w:rsidRPr="00582EAE">
              <w:rPr>
                <w:rtl/>
              </w:rPr>
              <w:t xml:space="preserve"> السَّمَآءِ وَ وُصِلَ اِلٰ</w:t>
            </w:r>
            <w:r w:rsidRPr="00582EAE">
              <w:rPr>
                <w:rFonts w:hint="cs"/>
                <w:rtl/>
              </w:rPr>
              <w:t>ی</w:t>
            </w:r>
            <w:r w:rsidRPr="00582EAE">
              <w:rPr>
                <w:rtl/>
              </w:rPr>
              <w:t xml:space="preserve"> مَقَامِ قَابَ قَوْسَ</w:t>
            </w:r>
            <w:r w:rsidRPr="00582EAE">
              <w:rPr>
                <w:rFonts w:hint="cs"/>
                <w:rtl/>
              </w:rPr>
              <w:t>یْنِ</w:t>
            </w:r>
            <w:r w:rsidRPr="00582EAE">
              <w:rPr>
                <w:rtl/>
              </w:rPr>
              <w:t xml:space="preserve"> اَوْاَدْنٰ</w:t>
            </w:r>
            <w:r w:rsidRPr="00582EAE">
              <w:rPr>
                <w:rFonts w:hint="cs"/>
                <w:rtl/>
              </w:rPr>
              <w:t>ی</w:t>
            </w:r>
            <w:r w:rsidRPr="00582EAE">
              <w:rPr>
                <w:rtl/>
              </w:rPr>
              <w:t xml:space="preserve"> </w:t>
            </w:r>
          </w:p>
        </w:tc>
      </w:tr>
      <w:tr w:rsidR="00A321F5" w:rsidRPr="00582EAE" w14:paraId="5AB3B398" w14:textId="77777777" w:rsidTr="00AA1EA8">
        <w:tc>
          <w:tcPr>
            <w:tcW w:w="3366" w:type="dxa"/>
          </w:tcPr>
          <w:p w14:paraId="59AF5BE9" w14:textId="77777777" w:rsidR="00A321F5" w:rsidRPr="00E65E0F" w:rsidRDefault="00A321F5" w:rsidP="00CA4148">
            <w:pPr>
              <w:pStyle w:val="hadees"/>
              <w:ind w:left="0" w:right="0"/>
              <w:rPr>
                <w:sz w:val="24"/>
                <w:szCs w:val="24"/>
              </w:rPr>
            </w:pPr>
            <w:r w:rsidRPr="00E65E0F">
              <w:t>Peace be upon you, O daughter of the Prophet of right guidance, the master of (all) human beings, and the savior of the servants (of Allah (s.w.t.)) from being destroyed.</w:t>
            </w:r>
          </w:p>
        </w:tc>
        <w:tc>
          <w:tcPr>
            <w:tcW w:w="3225" w:type="dxa"/>
          </w:tcPr>
          <w:p w14:paraId="3765E29F"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w:t>
            </w:r>
            <w:r w:rsidRPr="00582EAE">
              <w:rPr>
                <w:rtl/>
              </w:rPr>
              <w:t>َا بِنْتَ نَبِ</w:t>
            </w:r>
            <w:r w:rsidRPr="00582EAE">
              <w:rPr>
                <w:rFonts w:hint="cs"/>
                <w:rtl/>
              </w:rPr>
              <w:t>یِّ</w:t>
            </w:r>
            <w:r w:rsidRPr="00582EAE">
              <w:rPr>
                <w:rtl/>
              </w:rPr>
              <w:t xml:space="preserve"> الْہُدٰ</w:t>
            </w:r>
            <w:r w:rsidRPr="00582EAE">
              <w:rPr>
                <w:rFonts w:hint="cs"/>
                <w:rtl/>
              </w:rPr>
              <w:t>ی</w:t>
            </w:r>
            <w:r w:rsidRPr="00582EAE">
              <w:rPr>
                <w:rtl/>
              </w:rPr>
              <w:t xml:space="preserve"> وَ سَ</w:t>
            </w:r>
            <w:r w:rsidRPr="00582EAE">
              <w:rPr>
                <w:rFonts w:hint="cs"/>
                <w:rtl/>
              </w:rPr>
              <w:t>یِّدِ</w:t>
            </w:r>
            <w:r w:rsidRPr="00582EAE">
              <w:rPr>
                <w:rtl/>
              </w:rPr>
              <w:t xml:space="preserve"> الْوَرٰ</w:t>
            </w:r>
            <w:r w:rsidRPr="00582EAE">
              <w:rPr>
                <w:rFonts w:hint="cs"/>
                <w:rtl/>
              </w:rPr>
              <w:t>ی</w:t>
            </w:r>
            <w:r w:rsidRPr="00582EAE">
              <w:rPr>
                <w:rtl/>
              </w:rPr>
              <w:t xml:space="preserve"> وَ مُنْقِذِ الْعِبَادِ مِنَ الرَّدٰ</w:t>
            </w:r>
            <w:r w:rsidRPr="00582EAE">
              <w:rPr>
                <w:rFonts w:hint="cs"/>
                <w:rtl/>
              </w:rPr>
              <w:t>ی</w:t>
            </w:r>
            <w:r w:rsidRPr="00582EAE">
              <w:rPr>
                <w:rtl/>
              </w:rPr>
              <w:t xml:space="preserve"> </w:t>
            </w:r>
          </w:p>
        </w:tc>
      </w:tr>
      <w:tr w:rsidR="00A321F5" w:rsidRPr="00582EAE" w14:paraId="5AF6CB78" w14:textId="77777777" w:rsidTr="00AA1EA8">
        <w:tc>
          <w:tcPr>
            <w:tcW w:w="3366" w:type="dxa"/>
          </w:tcPr>
          <w:p w14:paraId="3AFDB326" w14:textId="77777777" w:rsidR="00A321F5" w:rsidRPr="00E65E0F" w:rsidRDefault="00A321F5" w:rsidP="00CA4148">
            <w:pPr>
              <w:pStyle w:val="hadees"/>
              <w:ind w:left="0" w:right="0"/>
              <w:rPr>
                <w:sz w:val="24"/>
                <w:szCs w:val="24"/>
              </w:rPr>
            </w:pPr>
            <w:r w:rsidRPr="00E65E0F">
              <w:t>Peace be upon you, O daughter of the one who has conformed (himself) to sublime morality, enjoyed the broad honor, and owned the (Heavenly) Signs and the Wise Remembrance of Allah (s.w.t.) (i.e. the Holy Quran).</w:t>
            </w:r>
          </w:p>
        </w:tc>
        <w:tc>
          <w:tcPr>
            <w:tcW w:w="3225" w:type="dxa"/>
          </w:tcPr>
          <w:p w14:paraId="31CE85F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صَاحَبِ الْخُلْقِ الْعَظِ</w:t>
            </w:r>
            <w:r w:rsidRPr="00582EAE">
              <w:rPr>
                <w:rFonts w:hint="cs"/>
                <w:rtl/>
              </w:rPr>
              <w:t>یْمِ</w:t>
            </w:r>
            <w:r w:rsidRPr="00582EAE">
              <w:rPr>
                <w:rtl/>
              </w:rPr>
              <w:t xml:space="preserve"> وَ الشَّرَفِ الْعَمِ</w:t>
            </w:r>
            <w:r w:rsidRPr="00582EAE">
              <w:rPr>
                <w:rFonts w:hint="cs"/>
                <w:rtl/>
              </w:rPr>
              <w:t>یْمِ</w:t>
            </w:r>
            <w:r w:rsidRPr="00582EAE">
              <w:rPr>
                <w:rtl/>
              </w:rPr>
              <w:t xml:space="preserve"> وَ الْاٰ</w:t>
            </w:r>
            <w:r w:rsidRPr="00582EAE">
              <w:rPr>
                <w:rFonts w:hint="cs"/>
                <w:rtl/>
              </w:rPr>
              <w:t>یَاتِ</w:t>
            </w:r>
            <w:r w:rsidRPr="00582EAE">
              <w:rPr>
                <w:rtl/>
              </w:rPr>
              <w:t xml:space="preserve"> وَ الذِّکْرِ الْحَکِ</w:t>
            </w:r>
            <w:r w:rsidRPr="00582EAE">
              <w:rPr>
                <w:rFonts w:hint="cs"/>
                <w:rtl/>
              </w:rPr>
              <w:t>یْمِ</w:t>
            </w:r>
            <w:r w:rsidRPr="00582EAE">
              <w:rPr>
                <w:rtl/>
              </w:rPr>
              <w:t xml:space="preserve"> </w:t>
            </w:r>
          </w:p>
        </w:tc>
      </w:tr>
      <w:tr w:rsidR="00A321F5" w:rsidRPr="00582EAE" w14:paraId="25EC3D0C" w14:textId="77777777" w:rsidTr="00AA1EA8">
        <w:tc>
          <w:tcPr>
            <w:tcW w:w="3366" w:type="dxa"/>
          </w:tcPr>
          <w:p w14:paraId="48E899E7" w14:textId="77777777" w:rsidR="00A321F5" w:rsidRPr="00E65E0F" w:rsidRDefault="00A321F5" w:rsidP="00CA4148">
            <w:pPr>
              <w:pStyle w:val="hadees"/>
              <w:ind w:left="0" w:right="0"/>
              <w:rPr>
                <w:sz w:val="24"/>
                <w:szCs w:val="24"/>
              </w:rPr>
            </w:pPr>
            <w:r w:rsidRPr="00E65E0F">
              <w:lastRenderedPageBreak/>
              <w:t>Peace be upon you, O daughter of the owner of the Lofty Position, the Pond</w:t>
            </w:r>
            <w:r w:rsidRPr="00E65E0F">
              <w:rPr>
                <w:sz w:val="24"/>
                <w:szCs w:val="24"/>
              </w:rPr>
              <w:t xml:space="preserve"> </w:t>
            </w:r>
            <w:r w:rsidRPr="00E65E0F">
              <w:t>from which people shall drink (on the Resurrection</w:t>
            </w:r>
            <w:r w:rsidRPr="00E65E0F">
              <w:rPr>
                <w:sz w:val="24"/>
                <w:szCs w:val="24"/>
              </w:rPr>
              <w:t xml:space="preserve"> </w:t>
            </w:r>
            <w:r w:rsidRPr="00E65E0F">
              <w:t>Day), and the Standard, which shall be witnessed by</w:t>
            </w:r>
            <w:r w:rsidRPr="00E65E0F">
              <w:rPr>
                <w:sz w:val="24"/>
                <w:szCs w:val="24"/>
              </w:rPr>
              <w:t xml:space="preserve"> </w:t>
            </w:r>
            <w:r w:rsidRPr="00E65E0F">
              <w:t>everybody.</w:t>
            </w:r>
          </w:p>
        </w:tc>
        <w:tc>
          <w:tcPr>
            <w:tcW w:w="3225" w:type="dxa"/>
          </w:tcPr>
          <w:p w14:paraId="1E650E8F"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صَاحَبِ الْمَق</w:t>
            </w:r>
            <w:r w:rsidRPr="00582EAE">
              <w:rPr>
                <w:rFonts w:hint="cs"/>
                <w:rtl/>
              </w:rPr>
              <w:t>َامِ</w:t>
            </w:r>
            <w:r w:rsidRPr="00582EAE">
              <w:rPr>
                <w:rtl/>
              </w:rPr>
              <w:t xml:space="preserve"> الْمَحْمُوْدِ وَ الْحَوْضِ الْمَوْرُوْدِ وَاللِّوٰآءِ الْمَشْہُوْدِ </w:t>
            </w:r>
          </w:p>
        </w:tc>
      </w:tr>
      <w:tr w:rsidR="00A321F5" w:rsidRPr="00582EAE" w14:paraId="6149F7EF" w14:textId="77777777" w:rsidTr="00AA1EA8">
        <w:tc>
          <w:tcPr>
            <w:tcW w:w="3366" w:type="dxa"/>
          </w:tcPr>
          <w:p w14:paraId="72EEB891" w14:textId="77777777" w:rsidR="00A321F5" w:rsidRPr="00E65E0F" w:rsidRDefault="00A321F5" w:rsidP="00CA4148">
            <w:pPr>
              <w:pStyle w:val="hadees"/>
              <w:ind w:left="0" w:right="0"/>
              <w:rPr>
                <w:sz w:val="24"/>
                <w:szCs w:val="24"/>
              </w:rPr>
            </w:pPr>
            <w:r w:rsidRPr="00E65E0F">
              <w:t>Peace be upon you</w:t>
            </w:r>
            <w:r w:rsidRPr="00E65E0F">
              <w:rPr>
                <w:vertAlign w:val="subscript"/>
              </w:rPr>
              <w:t>,</w:t>
            </w:r>
            <w:r w:rsidRPr="00E65E0F">
              <w:t xml:space="preserve"> O daughter of the Path of Islam and the one given the qiblah and the Quran, and the example of honesty, right, and benevolence.</w:t>
            </w:r>
          </w:p>
        </w:tc>
        <w:tc>
          <w:tcPr>
            <w:tcW w:w="3225" w:type="dxa"/>
          </w:tcPr>
          <w:p w14:paraId="4B2B9041"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مَنْہَجِ دِ</w:t>
            </w:r>
            <w:r w:rsidRPr="00582EAE">
              <w:rPr>
                <w:rFonts w:hint="cs"/>
                <w:rtl/>
              </w:rPr>
              <w:t>یْنِ</w:t>
            </w:r>
            <w:r w:rsidRPr="00582EAE">
              <w:rPr>
                <w:rtl/>
              </w:rPr>
              <w:t xml:space="preserve"> الْاِسْلاَمِ وَ صَاحَبِ الْقِبْلَ</w:t>
            </w:r>
            <w:r w:rsidRPr="00582EAE">
              <w:rPr>
                <w:rFonts w:hint="cs"/>
                <w:rtl/>
              </w:rPr>
              <w:t>ۃِ</w:t>
            </w:r>
            <w:r w:rsidRPr="00582EAE">
              <w:rPr>
                <w:rtl/>
              </w:rPr>
              <w:t xml:space="preserve"> وَ الْقُرْاٰنِ وَ عَلَمِ الصِّدْقِ وَ الْحَقِّ وَ الْاِحْسَانِ </w:t>
            </w:r>
          </w:p>
        </w:tc>
      </w:tr>
      <w:tr w:rsidR="00A321F5" w:rsidRPr="00582EAE" w14:paraId="03A24D8E" w14:textId="77777777" w:rsidTr="00AA1EA8">
        <w:tc>
          <w:tcPr>
            <w:tcW w:w="3366" w:type="dxa"/>
          </w:tcPr>
          <w:p w14:paraId="6DB9825C" w14:textId="77777777" w:rsidR="00A321F5" w:rsidRPr="00E65E0F" w:rsidRDefault="00A321F5" w:rsidP="00CA4148">
            <w:pPr>
              <w:pStyle w:val="hadees"/>
              <w:ind w:left="0" w:right="0"/>
              <w:rPr>
                <w:sz w:val="24"/>
                <w:szCs w:val="24"/>
              </w:rPr>
            </w:pPr>
            <w:r w:rsidRPr="00E65E0F">
              <w:t>Peace and Allah’s Mercy and Blessings be upon you, O daughter of the choice of the Prophets, the example of the pious ones, and the well-known in both the earth and the heavens.</w:t>
            </w:r>
          </w:p>
        </w:tc>
        <w:tc>
          <w:tcPr>
            <w:tcW w:w="3225" w:type="dxa"/>
          </w:tcPr>
          <w:p w14:paraId="00CAEAE7"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صَفْ</w:t>
            </w:r>
            <w:r w:rsidRPr="00582EAE">
              <w:rPr>
                <w:rFonts w:hint="cs"/>
                <w:rtl/>
              </w:rPr>
              <w:t>وَۃِ</w:t>
            </w:r>
            <w:r w:rsidRPr="00582EAE">
              <w:rPr>
                <w:rtl/>
              </w:rPr>
              <w:t xml:space="preserve"> الْاَنْبِ</w:t>
            </w:r>
            <w:r w:rsidRPr="00582EAE">
              <w:rPr>
                <w:rFonts w:hint="cs"/>
                <w:rtl/>
              </w:rPr>
              <w:t>یَآءِ</w:t>
            </w:r>
            <w:r w:rsidRPr="00582EAE">
              <w:rPr>
                <w:rtl/>
              </w:rPr>
              <w:t xml:space="preserve"> وَ عَلَمِ الْاَتْقِ</w:t>
            </w:r>
            <w:r w:rsidRPr="00582EAE">
              <w:rPr>
                <w:rFonts w:hint="cs"/>
                <w:rtl/>
              </w:rPr>
              <w:t>یَآءِ</w:t>
            </w:r>
            <w:r w:rsidRPr="00582EAE">
              <w:rPr>
                <w:rtl/>
              </w:rPr>
              <w:t xml:space="preserve"> وَ مَشْہُوْرِ الذِّکْرِ فِ</w:t>
            </w:r>
            <w:r w:rsidRPr="00582EAE">
              <w:rPr>
                <w:rFonts w:hint="cs"/>
                <w:rtl/>
              </w:rPr>
              <w:t>ی</w:t>
            </w:r>
            <w:r w:rsidRPr="00582EAE">
              <w:rPr>
                <w:rtl/>
              </w:rPr>
              <w:t xml:space="preserve"> السَّمَآءِ وَ رَحْمَ</w:t>
            </w:r>
            <w:r w:rsidRPr="00582EAE">
              <w:rPr>
                <w:rFonts w:hint="cs"/>
                <w:rtl/>
              </w:rPr>
              <w:t>ۃُ</w:t>
            </w:r>
            <w:r w:rsidRPr="00582EAE">
              <w:rPr>
                <w:rtl/>
              </w:rPr>
              <w:t xml:space="preserve"> اللّٰہِ وَ بَرَکَاتُہٗ </w:t>
            </w:r>
          </w:p>
        </w:tc>
      </w:tr>
      <w:tr w:rsidR="00A321F5" w:rsidRPr="00582EAE" w14:paraId="323790E8" w14:textId="77777777" w:rsidTr="00AA1EA8">
        <w:tc>
          <w:tcPr>
            <w:tcW w:w="3366" w:type="dxa"/>
          </w:tcPr>
          <w:p w14:paraId="0485E575" w14:textId="77777777" w:rsidR="00A321F5" w:rsidRPr="00E65E0F" w:rsidRDefault="00A321F5" w:rsidP="00CA4148">
            <w:pPr>
              <w:pStyle w:val="hadees"/>
              <w:ind w:left="0" w:right="0"/>
              <w:rPr>
                <w:sz w:val="24"/>
                <w:szCs w:val="24"/>
              </w:rPr>
            </w:pPr>
            <w:r w:rsidRPr="00E65E0F">
              <w:t>Peace and Allah’s Mercy and Blessings be upon you, O daughter of the best of Allah’s creation, the master of His creatures, the foremost created individual before the existence of (Allah’s) earth and heavens, the last of the existent ones (who shall endure) after the extinction of this world and its beings, and the one whose soul is a copy of the Divinity and whose heart is the treasury of the Eternal, Subsistent God.</w:t>
            </w:r>
          </w:p>
        </w:tc>
        <w:tc>
          <w:tcPr>
            <w:tcW w:w="3225" w:type="dxa"/>
          </w:tcPr>
          <w:p w14:paraId="1FC06035"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خَ</w:t>
            </w:r>
            <w:r w:rsidRPr="00582EAE">
              <w:rPr>
                <w:rFonts w:hint="cs"/>
                <w:rtl/>
              </w:rPr>
              <w:t>یْرِ</w:t>
            </w:r>
            <w:r w:rsidRPr="00582EAE">
              <w:rPr>
                <w:rtl/>
              </w:rPr>
              <w:t xml:space="preserve"> خَلْقِ اللّٰہِ وَ سَ</w:t>
            </w:r>
            <w:r w:rsidRPr="00582EAE">
              <w:rPr>
                <w:rFonts w:hint="cs"/>
                <w:rtl/>
              </w:rPr>
              <w:t>یِّدِ</w:t>
            </w:r>
            <w:r w:rsidRPr="00582EAE">
              <w:rPr>
                <w:rtl/>
              </w:rPr>
              <w:t xml:space="preserve"> خَلْقِہٖ وَ اَوَّلِ الْعَدَدِ قَبْلَ اِ</w:t>
            </w:r>
            <w:r w:rsidRPr="00582EAE">
              <w:rPr>
                <w:rFonts w:hint="cs"/>
                <w:rtl/>
              </w:rPr>
              <w:t>یْجَادِ</w:t>
            </w:r>
            <w:r w:rsidRPr="00582EAE">
              <w:rPr>
                <w:rtl/>
              </w:rPr>
              <w:t xml:space="preserve"> اَرْضِہٖ وَ سَمَاوَاتِہٖ </w:t>
            </w:r>
            <w:r w:rsidRPr="00582EAE">
              <w:rPr>
                <w:rFonts w:hint="cs"/>
                <w:rtl/>
              </w:rPr>
              <w:t>وَاٰخِرِ</w:t>
            </w:r>
            <w:r w:rsidRPr="00582EAE">
              <w:rPr>
                <w:rtl/>
              </w:rPr>
              <w:t xml:space="preserve"> الْاَبَدِ بَعْدَ فَنَآءِ الدُّنْ</w:t>
            </w:r>
            <w:r w:rsidRPr="00582EAE">
              <w:rPr>
                <w:rFonts w:hint="cs"/>
                <w:rtl/>
              </w:rPr>
              <w:t>یَا</w:t>
            </w:r>
            <w:r w:rsidRPr="00582EAE">
              <w:rPr>
                <w:rtl/>
              </w:rPr>
              <w:t xml:space="preserve"> وَ اَہْلِہٖ اَلَّذِ</w:t>
            </w:r>
            <w:r w:rsidRPr="00582EAE">
              <w:rPr>
                <w:rFonts w:hint="cs"/>
                <w:rtl/>
              </w:rPr>
              <w:t>یْ</w:t>
            </w:r>
            <w:r w:rsidRPr="00582EAE">
              <w:rPr>
                <w:rtl/>
              </w:rPr>
              <w:t xml:space="preserve"> رُوْحُہٗ نُسْخَ</w:t>
            </w:r>
            <w:r w:rsidRPr="00582EAE">
              <w:rPr>
                <w:rFonts w:hint="cs"/>
                <w:rtl/>
              </w:rPr>
              <w:t>ۃُ</w:t>
            </w:r>
            <w:r w:rsidRPr="00582EAE">
              <w:rPr>
                <w:rtl/>
              </w:rPr>
              <w:t xml:space="preserve"> اللاَّہُوْتِ وَ صُوْرَتُہٗ نُسْخَ</w:t>
            </w:r>
            <w:r w:rsidRPr="00582EAE">
              <w:rPr>
                <w:rFonts w:hint="cs"/>
                <w:rtl/>
              </w:rPr>
              <w:t>ۃُ</w:t>
            </w:r>
            <w:r w:rsidRPr="00582EAE">
              <w:rPr>
                <w:rtl/>
              </w:rPr>
              <w:t xml:space="preserve"> الْمُلْکِ وَ الْمَلَکُوْتِ وَ قَلْبُہٗ خَزَانَ</w:t>
            </w:r>
            <w:r w:rsidRPr="00582EAE">
              <w:rPr>
                <w:rFonts w:hint="cs"/>
                <w:rtl/>
              </w:rPr>
              <w:t>ۃُ</w:t>
            </w:r>
            <w:r w:rsidRPr="00582EAE">
              <w:rPr>
                <w:rtl/>
              </w:rPr>
              <w:t xml:space="preserve"> الْحَ</w:t>
            </w:r>
            <w:r w:rsidRPr="00582EAE">
              <w:rPr>
                <w:rFonts w:hint="cs"/>
                <w:rtl/>
              </w:rPr>
              <w:t>یِّ</w:t>
            </w:r>
            <w:r w:rsidRPr="00582EAE">
              <w:rPr>
                <w:rtl/>
              </w:rPr>
              <w:t xml:space="preserve"> الَّذِ</w:t>
            </w:r>
            <w:r w:rsidRPr="00582EAE">
              <w:rPr>
                <w:rFonts w:hint="cs"/>
                <w:rtl/>
              </w:rPr>
              <w:t>یْ</w:t>
            </w:r>
            <w:r w:rsidRPr="00582EAE">
              <w:rPr>
                <w:rtl/>
              </w:rPr>
              <w:t xml:space="preserve"> لاَ </w:t>
            </w:r>
            <w:r w:rsidRPr="00582EAE">
              <w:rPr>
                <w:rFonts w:hint="cs"/>
                <w:rtl/>
              </w:rPr>
              <w:t>یَمُوْتُ</w:t>
            </w:r>
            <w:r w:rsidRPr="00582EAE">
              <w:rPr>
                <w:rtl/>
              </w:rPr>
              <w:t xml:space="preserve"> وَ رَحْمَ</w:t>
            </w:r>
            <w:r w:rsidRPr="00582EAE">
              <w:rPr>
                <w:rFonts w:hint="cs"/>
                <w:rtl/>
              </w:rPr>
              <w:t>ۃُ</w:t>
            </w:r>
            <w:r w:rsidRPr="00582EAE">
              <w:rPr>
                <w:rtl/>
              </w:rPr>
              <w:t xml:space="preserve"> اللّٰہِ وَ بَرَکَاتُہٗ </w:t>
            </w:r>
          </w:p>
        </w:tc>
      </w:tr>
      <w:tr w:rsidR="00A321F5" w:rsidRPr="00582EAE" w14:paraId="3306D434" w14:textId="77777777" w:rsidTr="00AA1EA8">
        <w:tc>
          <w:tcPr>
            <w:tcW w:w="3366" w:type="dxa"/>
          </w:tcPr>
          <w:p w14:paraId="18BEE698" w14:textId="77777777" w:rsidR="00A321F5" w:rsidRPr="00E65E0F" w:rsidRDefault="00A321F5" w:rsidP="00CA4148">
            <w:pPr>
              <w:pStyle w:val="hadees"/>
              <w:ind w:left="0" w:right="0"/>
              <w:rPr>
                <w:sz w:val="24"/>
                <w:szCs w:val="24"/>
              </w:rPr>
            </w:pPr>
            <w:r w:rsidRPr="00E65E0F">
              <w:t xml:space="preserve">Peace and Allah’s Mercy and Blessings be upon you, O daughter </w:t>
            </w:r>
            <w:r w:rsidRPr="00E65E0F">
              <w:lastRenderedPageBreak/>
              <w:t>of the one who is shaded by clouds, is the master of the Two Worlds, is the chief of the two beings (i.e. man and jinn), and is the Intercessor of the Ummah on the Resurrection Day.</w:t>
            </w:r>
          </w:p>
        </w:tc>
        <w:tc>
          <w:tcPr>
            <w:tcW w:w="3225" w:type="dxa"/>
          </w:tcPr>
          <w:p w14:paraId="6EA109EE" w14:textId="77777777" w:rsidR="00A321F5" w:rsidRPr="00582EAE" w:rsidRDefault="00A321F5" w:rsidP="00D06141">
            <w:pPr>
              <w:pStyle w:val="a"/>
              <w:ind w:left="0" w:right="0"/>
              <w:rPr>
                <w:rtl/>
              </w:rPr>
            </w:pPr>
            <w:r w:rsidRPr="00582EAE">
              <w:rPr>
                <w:rtl/>
              </w:rPr>
              <w:lastRenderedPageBreak/>
              <w:t>اَلسَّلاَمُ عَلَ</w:t>
            </w:r>
            <w:r w:rsidRPr="00582EAE">
              <w:rPr>
                <w:rFonts w:hint="cs"/>
                <w:rtl/>
              </w:rPr>
              <w:t>یْکِ</w:t>
            </w:r>
            <w:r w:rsidRPr="00582EAE">
              <w:rPr>
                <w:rtl/>
              </w:rPr>
              <w:t xml:space="preserve"> </w:t>
            </w:r>
            <w:r w:rsidRPr="00582EAE">
              <w:rPr>
                <w:rFonts w:hint="cs"/>
                <w:rtl/>
              </w:rPr>
              <w:t>یَا</w:t>
            </w:r>
            <w:r w:rsidRPr="00582EAE">
              <w:rPr>
                <w:rtl/>
              </w:rPr>
              <w:t xml:space="preserve"> بِنْتَ الْمُظَلَّلِ بِالْغَمَامِ </w:t>
            </w:r>
            <w:r w:rsidRPr="00582EAE">
              <w:rPr>
                <w:rtl/>
              </w:rPr>
              <w:lastRenderedPageBreak/>
              <w:t>سَ</w:t>
            </w:r>
            <w:r w:rsidRPr="00582EAE">
              <w:rPr>
                <w:rFonts w:hint="cs"/>
                <w:rtl/>
              </w:rPr>
              <w:t>یِّدِ</w:t>
            </w:r>
            <w:r w:rsidRPr="00582EAE">
              <w:rPr>
                <w:rtl/>
              </w:rPr>
              <w:t xml:space="preserve"> الْکَوْنَ</w:t>
            </w:r>
            <w:r w:rsidRPr="00582EAE">
              <w:rPr>
                <w:rFonts w:hint="cs"/>
                <w:rtl/>
              </w:rPr>
              <w:t>یْنِ</w:t>
            </w:r>
            <w:r w:rsidRPr="00582EAE">
              <w:rPr>
                <w:rtl/>
              </w:rPr>
              <w:t xml:space="preserve"> وَ مَوْلَ</w:t>
            </w:r>
            <w:r w:rsidRPr="00582EAE">
              <w:rPr>
                <w:rFonts w:hint="cs"/>
                <w:rtl/>
              </w:rPr>
              <w:t>ی</w:t>
            </w:r>
            <w:r w:rsidRPr="00582EAE">
              <w:rPr>
                <w:rtl/>
              </w:rPr>
              <w:t xml:space="preserve"> الثَّقَلَ</w:t>
            </w:r>
            <w:r w:rsidRPr="00582EAE">
              <w:rPr>
                <w:rFonts w:hint="cs"/>
                <w:rtl/>
              </w:rPr>
              <w:t>یْنِ</w:t>
            </w:r>
            <w:r w:rsidRPr="00582EAE">
              <w:rPr>
                <w:rtl/>
              </w:rPr>
              <w:t xml:space="preserve"> وَ شَفِ</w:t>
            </w:r>
            <w:r w:rsidRPr="00582EAE">
              <w:rPr>
                <w:rFonts w:hint="cs"/>
                <w:rtl/>
              </w:rPr>
              <w:t>یْعِ</w:t>
            </w:r>
            <w:r w:rsidRPr="00582EAE">
              <w:rPr>
                <w:rtl/>
              </w:rPr>
              <w:t xml:space="preserve"> الْاُمَّ</w:t>
            </w:r>
            <w:r w:rsidRPr="00582EAE">
              <w:rPr>
                <w:rFonts w:hint="cs"/>
                <w:rtl/>
              </w:rPr>
              <w:t>ۃِ</w:t>
            </w:r>
            <w:r w:rsidRPr="00582EAE">
              <w:rPr>
                <w:rtl/>
              </w:rPr>
              <w:t xml:space="preserve"> </w:t>
            </w:r>
            <w:r w:rsidRPr="00582EAE">
              <w:rPr>
                <w:rFonts w:hint="cs"/>
                <w:rtl/>
              </w:rPr>
              <w:t>یَوْمَ</w:t>
            </w:r>
            <w:r w:rsidRPr="00582EAE">
              <w:rPr>
                <w:rtl/>
              </w:rPr>
              <w:t xml:space="preserve"> الْمَحْشَرِ وَ رَحْمَ</w:t>
            </w:r>
            <w:r w:rsidRPr="00582EAE">
              <w:rPr>
                <w:rFonts w:hint="cs"/>
                <w:rtl/>
              </w:rPr>
              <w:t>ۃُ</w:t>
            </w:r>
            <w:r w:rsidRPr="00582EAE">
              <w:rPr>
                <w:rtl/>
              </w:rPr>
              <w:t xml:space="preserve"> اللّٰہِ وَ بَرَکَاتُہٗ </w:t>
            </w:r>
          </w:p>
        </w:tc>
      </w:tr>
      <w:tr w:rsidR="00A321F5" w:rsidRPr="00582EAE" w14:paraId="11C6B2AA" w14:textId="77777777" w:rsidTr="00AA1EA8">
        <w:tc>
          <w:tcPr>
            <w:tcW w:w="3366" w:type="dxa"/>
          </w:tcPr>
          <w:p w14:paraId="28079DCB" w14:textId="77777777" w:rsidR="00A321F5" w:rsidRPr="00E65E0F" w:rsidRDefault="00A321F5" w:rsidP="00CA4148">
            <w:pPr>
              <w:pStyle w:val="hadees"/>
              <w:ind w:left="0" w:right="0"/>
              <w:rPr>
                <w:sz w:val="24"/>
                <w:szCs w:val="24"/>
              </w:rPr>
            </w:pPr>
            <w:r w:rsidRPr="00E65E0F">
              <w:lastRenderedPageBreak/>
              <w:t>Peace be upon you, O daughter of the master of the Prophets successors.</w:t>
            </w:r>
          </w:p>
        </w:tc>
        <w:tc>
          <w:tcPr>
            <w:tcW w:w="3225" w:type="dxa"/>
          </w:tcPr>
          <w:p w14:paraId="473D327D"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سَ</w:t>
            </w:r>
            <w:r w:rsidRPr="00582EAE">
              <w:rPr>
                <w:rFonts w:hint="cs"/>
                <w:rtl/>
              </w:rPr>
              <w:t>یِّدِ</w:t>
            </w:r>
            <w:r w:rsidRPr="00582EAE">
              <w:rPr>
                <w:rtl/>
              </w:rPr>
              <w:t xml:space="preserve"> الْاَوْصِ</w:t>
            </w:r>
            <w:r w:rsidRPr="00582EAE">
              <w:rPr>
                <w:rFonts w:hint="cs"/>
                <w:rtl/>
              </w:rPr>
              <w:t>یَآءِ</w:t>
            </w:r>
            <w:r w:rsidRPr="00582EAE">
              <w:rPr>
                <w:rtl/>
              </w:rPr>
              <w:t xml:space="preserve"> </w:t>
            </w:r>
          </w:p>
        </w:tc>
      </w:tr>
      <w:tr w:rsidR="00A321F5" w:rsidRPr="00582EAE" w14:paraId="6C2455C8" w14:textId="77777777" w:rsidTr="00AA1EA8">
        <w:tc>
          <w:tcPr>
            <w:tcW w:w="3366" w:type="dxa"/>
          </w:tcPr>
          <w:p w14:paraId="0EC0E1A7" w14:textId="77777777" w:rsidR="00A321F5" w:rsidRPr="00E65E0F" w:rsidRDefault="00A321F5" w:rsidP="00CA4148">
            <w:pPr>
              <w:pStyle w:val="hadees"/>
              <w:ind w:left="0" w:right="0"/>
              <w:rPr>
                <w:sz w:val="24"/>
                <w:szCs w:val="24"/>
              </w:rPr>
            </w:pPr>
            <w:r w:rsidRPr="00E65E0F">
              <w:t>Peace be upon you, O daughter of the leader of the God-fearing ones.</w:t>
            </w:r>
          </w:p>
        </w:tc>
        <w:tc>
          <w:tcPr>
            <w:tcW w:w="3225" w:type="dxa"/>
          </w:tcPr>
          <w:p w14:paraId="189D787F"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اِمَامِ الْاَتْقِ</w:t>
            </w:r>
            <w:r w:rsidRPr="00582EAE">
              <w:rPr>
                <w:rFonts w:hint="cs"/>
                <w:rtl/>
              </w:rPr>
              <w:t>یَآءِ</w:t>
            </w:r>
            <w:r w:rsidRPr="00582EAE">
              <w:rPr>
                <w:rtl/>
              </w:rPr>
              <w:t xml:space="preserve"> </w:t>
            </w:r>
          </w:p>
        </w:tc>
      </w:tr>
      <w:tr w:rsidR="00A321F5" w:rsidRPr="00582EAE" w14:paraId="7A447B6A" w14:textId="77777777" w:rsidTr="00AA1EA8">
        <w:tc>
          <w:tcPr>
            <w:tcW w:w="3366" w:type="dxa"/>
          </w:tcPr>
          <w:p w14:paraId="48FBDBF5" w14:textId="77777777" w:rsidR="00A321F5" w:rsidRPr="00E65E0F" w:rsidRDefault="00A321F5" w:rsidP="00CA4148">
            <w:pPr>
              <w:pStyle w:val="hadees"/>
              <w:ind w:left="0" w:right="0"/>
              <w:rPr>
                <w:sz w:val="24"/>
                <w:szCs w:val="24"/>
              </w:rPr>
            </w:pPr>
            <w:r w:rsidRPr="00E65E0F">
              <w:t>Peace be upon you, O daughter of the shelter of the saints.</w:t>
            </w:r>
          </w:p>
        </w:tc>
        <w:tc>
          <w:tcPr>
            <w:tcW w:w="3225" w:type="dxa"/>
          </w:tcPr>
          <w:p w14:paraId="01321B0D"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رُکْنِ الْاَوْلِ</w:t>
            </w:r>
            <w:r w:rsidRPr="00582EAE">
              <w:rPr>
                <w:rFonts w:hint="cs"/>
                <w:rtl/>
              </w:rPr>
              <w:t>یَاءِ</w:t>
            </w:r>
            <w:r w:rsidRPr="00582EAE">
              <w:rPr>
                <w:rtl/>
              </w:rPr>
              <w:t xml:space="preserve"> </w:t>
            </w:r>
          </w:p>
        </w:tc>
      </w:tr>
      <w:tr w:rsidR="00A321F5" w:rsidRPr="00582EAE" w14:paraId="45922AA4" w14:textId="77777777" w:rsidTr="00AA1EA8">
        <w:tc>
          <w:tcPr>
            <w:tcW w:w="3366" w:type="dxa"/>
          </w:tcPr>
          <w:p w14:paraId="303F8C78" w14:textId="77777777" w:rsidR="00A321F5" w:rsidRPr="00E65E0F" w:rsidRDefault="00A321F5" w:rsidP="00CA4148">
            <w:pPr>
              <w:pStyle w:val="hadees"/>
              <w:ind w:left="0" w:right="0"/>
              <w:rPr>
                <w:sz w:val="24"/>
                <w:szCs w:val="24"/>
              </w:rPr>
            </w:pPr>
            <w:r w:rsidRPr="00E65E0F">
              <w:t>Peace be upon you, O daughter of the support of the choice ones.</w:t>
            </w:r>
          </w:p>
        </w:tc>
        <w:tc>
          <w:tcPr>
            <w:tcW w:w="3225" w:type="dxa"/>
          </w:tcPr>
          <w:p w14:paraId="10FC994F"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الْاَصْفِ</w:t>
            </w:r>
            <w:r w:rsidRPr="00582EAE">
              <w:rPr>
                <w:rFonts w:hint="cs"/>
                <w:rtl/>
              </w:rPr>
              <w:t>یَاءِ</w:t>
            </w:r>
            <w:r w:rsidRPr="00582EAE">
              <w:rPr>
                <w:rtl/>
              </w:rPr>
              <w:t xml:space="preserve"> </w:t>
            </w:r>
          </w:p>
        </w:tc>
      </w:tr>
      <w:tr w:rsidR="00A321F5" w:rsidRPr="00582EAE" w14:paraId="2115EE81" w14:textId="77777777" w:rsidTr="00AA1EA8">
        <w:tc>
          <w:tcPr>
            <w:tcW w:w="3366" w:type="dxa"/>
          </w:tcPr>
          <w:p w14:paraId="137A9F3C" w14:textId="77777777" w:rsidR="00A321F5" w:rsidRPr="00E65E0F" w:rsidRDefault="00A321F5" w:rsidP="00CA4148">
            <w:pPr>
              <w:pStyle w:val="hadees"/>
              <w:ind w:left="0" w:right="0"/>
              <w:rPr>
                <w:sz w:val="24"/>
                <w:szCs w:val="24"/>
              </w:rPr>
            </w:pPr>
            <w:r w:rsidRPr="00E65E0F">
              <w:t>Peace be upon you, O daughter of the leader of the Religion.</w:t>
            </w:r>
          </w:p>
        </w:tc>
        <w:tc>
          <w:tcPr>
            <w:tcW w:w="3225" w:type="dxa"/>
          </w:tcPr>
          <w:p w14:paraId="623B897A"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w:t>
            </w:r>
            <w:r w:rsidRPr="00582EAE">
              <w:rPr>
                <w:rFonts w:hint="cs"/>
                <w:rtl/>
              </w:rPr>
              <w:t>یَعْسُوبِ</w:t>
            </w:r>
            <w:r w:rsidRPr="00582EAE">
              <w:rPr>
                <w:rtl/>
              </w:rPr>
              <w:t xml:space="preserve"> الدِّ</w:t>
            </w:r>
            <w:r w:rsidRPr="00582EAE">
              <w:rPr>
                <w:rFonts w:hint="cs"/>
                <w:rtl/>
              </w:rPr>
              <w:t>یْنِ</w:t>
            </w:r>
            <w:r w:rsidRPr="00582EAE">
              <w:rPr>
                <w:rtl/>
              </w:rPr>
              <w:t xml:space="preserve"> </w:t>
            </w:r>
          </w:p>
        </w:tc>
      </w:tr>
      <w:tr w:rsidR="00A321F5" w:rsidRPr="00582EAE" w14:paraId="4E347B46" w14:textId="77777777" w:rsidTr="00AA1EA8">
        <w:tc>
          <w:tcPr>
            <w:tcW w:w="3366" w:type="dxa"/>
          </w:tcPr>
          <w:p w14:paraId="616B94E4" w14:textId="77777777" w:rsidR="00A321F5" w:rsidRPr="00E65E0F" w:rsidRDefault="00A321F5" w:rsidP="00CA4148">
            <w:pPr>
              <w:pStyle w:val="hadees"/>
              <w:ind w:left="0" w:right="0"/>
            </w:pPr>
            <w:r w:rsidRPr="00E65E0F">
              <w:t>Peace be upon you, O daughter of the commander of the faithful ones.</w:t>
            </w:r>
          </w:p>
        </w:tc>
        <w:tc>
          <w:tcPr>
            <w:tcW w:w="3225" w:type="dxa"/>
          </w:tcPr>
          <w:p w14:paraId="773BDA59"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اَمِ</w:t>
            </w:r>
            <w:r w:rsidRPr="00582EAE">
              <w:rPr>
                <w:rFonts w:hint="cs"/>
                <w:rtl/>
              </w:rPr>
              <w:t>یْرِ</w:t>
            </w:r>
            <w:r w:rsidRPr="00582EAE">
              <w:rPr>
                <w:rtl/>
              </w:rPr>
              <w:t xml:space="preserve"> الْمُؤْمِنِ</w:t>
            </w:r>
            <w:r w:rsidRPr="00582EAE">
              <w:rPr>
                <w:rFonts w:hint="cs"/>
                <w:rtl/>
              </w:rPr>
              <w:t>یْنَ</w:t>
            </w:r>
            <w:r w:rsidRPr="00582EAE">
              <w:rPr>
                <w:rtl/>
              </w:rPr>
              <w:t xml:space="preserve"> </w:t>
            </w:r>
          </w:p>
        </w:tc>
      </w:tr>
      <w:tr w:rsidR="00A321F5" w:rsidRPr="00582EAE" w14:paraId="15067A64" w14:textId="77777777" w:rsidTr="00AA1EA8">
        <w:tc>
          <w:tcPr>
            <w:tcW w:w="3366" w:type="dxa"/>
          </w:tcPr>
          <w:p w14:paraId="4E69F855" w14:textId="77777777" w:rsidR="00A321F5" w:rsidRPr="00E65E0F" w:rsidRDefault="00A321F5" w:rsidP="00CA4148">
            <w:pPr>
              <w:pStyle w:val="hadees"/>
              <w:ind w:left="0" w:right="0"/>
              <w:rPr>
                <w:sz w:val="24"/>
                <w:szCs w:val="24"/>
              </w:rPr>
            </w:pPr>
            <w:r w:rsidRPr="00E65E0F">
              <w:t>Peace be upon you, O daughter of the chief of the Prophets successors.</w:t>
            </w:r>
          </w:p>
        </w:tc>
        <w:tc>
          <w:tcPr>
            <w:tcW w:w="3225" w:type="dxa"/>
          </w:tcPr>
          <w:p w14:paraId="5268AEC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w:t>
            </w:r>
            <w:r w:rsidRPr="00582EAE">
              <w:rPr>
                <w:rFonts w:hint="cs"/>
                <w:rtl/>
              </w:rPr>
              <w:t>َ</w:t>
            </w:r>
            <w:r w:rsidRPr="00582EAE">
              <w:rPr>
                <w:rtl/>
              </w:rPr>
              <w:t xml:space="preserve"> سَ</w:t>
            </w:r>
            <w:r w:rsidRPr="00582EAE">
              <w:rPr>
                <w:rFonts w:hint="cs"/>
                <w:rtl/>
              </w:rPr>
              <w:t>یِّدِ</w:t>
            </w:r>
            <w:r w:rsidRPr="00582EAE">
              <w:rPr>
                <w:rtl/>
              </w:rPr>
              <w:t xml:space="preserve"> الْوَصِ</w:t>
            </w:r>
            <w:r w:rsidRPr="00582EAE">
              <w:rPr>
                <w:rFonts w:hint="cs"/>
                <w:rtl/>
              </w:rPr>
              <w:t>یِّیْنَ</w:t>
            </w:r>
            <w:r w:rsidRPr="00582EAE">
              <w:rPr>
                <w:rtl/>
              </w:rPr>
              <w:t xml:space="preserve"> </w:t>
            </w:r>
          </w:p>
        </w:tc>
      </w:tr>
      <w:tr w:rsidR="00A321F5" w:rsidRPr="00582EAE" w14:paraId="7FB7D248" w14:textId="77777777" w:rsidTr="00AA1EA8">
        <w:tc>
          <w:tcPr>
            <w:tcW w:w="3366" w:type="dxa"/>
          </w:tcPr>
          <w:p w14:paraId="3491FD3C" w14:textId="77777777" w:rsidR="00A321F5" w:rsidRPr="00E65E0F" w:rsidRDefault="00A321F5" w:rsidP="00CA4148">
            <w:pPr>
              <w:pStyle w:val="hadees"/>
              <w:ind w:left="0" w:right="0"/>
              <w:rPr>
                <w:sz w:val="24"/>
                <w:szCs w:val="24"/>
              </w:rPr>
            </w:pPr>
            <w:r w:rsidRPr="00E65E0F">
              <w:t>Peace be upon you, O daughter of the leader of the pious ones.</w:t>
            </w:r>
          </w:p>
        </w:tc>
        <w:tc>
          <w:tcPr>
            <w:tcW w:w="3225" w:type="dxa"/>
          </w:tcPr>
          <w:p w14:paraId="5FACB565"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قَاءِدِ البَرَرَ</w:t>
            </w:r>
            <w:r w:rsidRPr="00582EAE">
              <w:rPr>
                <w:rFonts w:hint="cs"/>
                <w:rtl/>
              </w:rPr>
              <w:t>ۃِ</w:t>
            </w:r>
            <w:r w:rsidRPr="00582EAE">
              <w:rPr>
                <w:rtl/>
              </w:rPr>
              <w:t xml:space="preserve"> </w:t>
            </w:r>
          </w:p>
        </w:tc>
      </w:tr>
      <w:tr w:rsidR="00A321F5" w:rsidRPr="00582EAE" w14:paraId="0983D74C" w14:textId="77777777" w:rsidTr="00AA1EA8">
        <w:tc>
          <w:tcPr>
            <w:tcW w:w="3366" w:type="dxa"/>
          </w:tcPr>
          <w:p w14:paraId="4A0B1841" w14:textId="77777777" w:rsidR="00A321F5" w:rsidRPr="00E65E0F" w:rsidRDefault="00A321F5" w:rsidP="00CA4148">
            <w:pPr>
              <w:pStyle w:val="hadees"/>
              <w:ind w:left="0" w:right="0"/>
              <w:rPr>
                <w:sz w:val="24"/>
                <w:szCs w:val="24"/>
              </w:rPr>
            </w:pPr>
            <w:r w:rsidRPr="00E65E0F">
              <w:t>Peace be upon you, O daughter of the preventer of the infidels and the wantons.</w:t>
            </w:r>
          </w:p>
        </w:tc>
        <w:tc>
          <w:tcPr>
            <w:tcW w:w="3225" w:type="dxa"/>
          </w:tcPr>
          <w:p w14:paraId="26AE5872"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قَامِعِ الْکَفَرَ</w:t>
            </w:r>
            <w:r w:rsidRPr="00582EAE">
              <w:rPr>
                <w:rFonts w:hint="cs"/>
                <w:rtl/>
              </w:rPr>
              <w:t>ۃِ</w:t>
            </w:r>
            <w:r w:rsidRPr="00582EAE">
              <w:rPr>
                <w:rtl/>
              </w:rPr>
              <w:t xml:space="preserve"> وَ الْفَجَرَ</w:t>
            </w:r>
            <w:r w:rsidRPr="00582EAE">
              <w:rPr>
                <w:rFonts w:hint="cs"/>
                <w:rtl/>
              </w:rPr>
              <w:t>ۃِ</w:t>
            </w:r>
            <w:r w:rsidRPr="00582EAE">
              <w:rPr>
                <w:rtl/>
              </w:rPr>
              <w:t xml:space="preserve"> </w:t>
            </w:r>
          </w:p>
        </w:tc>
      </w:tr>
      <w:tr w:rsidR="00A321F5" w:rsidRPr="00582EAE" w14:paraId="7A7FCCAD" w14:textId="77777777" w:rsidTr="00AA1EA8">
        <w:tc>
          <w:tcPr>
            <w:tcW w:w="3366" w:type="dxa"/>
          </w:tcPr>
          <w:p w14:paraId="21E735D5" w14:textId="77777777" w:rsidR="00A321F5" w:rsidRPr="00E65E0F" w:rsidRDefault="00A321F5" w:rsidP="00CA4148">
            <w:pPr>
              <w:pStyle w:val="hadees"/>
              <w:ind w:left="0" w:right="0"/>
              <w:rPr>
                <w:sz w:val="24"/>
                <w:szCs w:val="24"/>
              </w:rPr>
            </w:pPr>
            <w:r w:rsidRPr="00E65E0F">
              <w:t xml:space="preserve">Peace be upon you, O daughter of the inheritor of </w:t>
            </w:r>
            <w:r w:rsidRPr="00E65E0F">
              <w:rPr>
                <w:sz w:val="24"/>
                <w:szCs w:val="24"/>
              </w:rPr>
              <w:t>the Prophets.</w:t>
            </w:r>
          </w:p>
        </w:tc>
        <w:tc>
          <w:tcPr>
            <w:tcW w:w="3225" w:type="dxa"/>
          </w:tcPr>
          <w:p w14:paraId="3E090133"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وَارِثِ النَّبِ</w:t>
            </w:r>
            <w:r w:rsidRPr="00582EAE">
              <w:rPr>
                <w:rFonts w:hint="cs"/>
                <w:rtl/>
              </w:rPr>
              <w:t>یِّیْنَ</w:t>
            </w:r>
            <w:r w:rsidRPr="00582EAE">
              <w:rPr>
                <w:rtl/>
              </w:rPr>
              <w:t xml:space="preserve"> </w:t>
            </w:r>
          </w:p>
        </w:tc>
      </w:tr>
      <w:tr w:rsidR="00A321F5" w:rsidRPr="00582EAE" w14:paraId="4E1A8CB1" w14:textId="77777777" w:rsidTr="00AA1EA8">
        <w:tc>
          <w:tcPr>
            <w:tcW w:w="3366" w:type="dxa"/>
          </w:tcPr>
          <w:p w14:paraId="13DC102C" w14:textId="77777777" w:rsidR="00A321F5" w:rsidRPr="00E65E0F" w:rsidRDefault="00A321F5" w:rsidP="00CA4148">
            <w:pPr>
              <w:pStyle w:val="hadees"/>
              <w:ind w:left="0" w:right="0"/>
            </w:pPr>
            <w:r w:rsidRPr="00E65E0F">
              <w:t>Peace be upon you, O daughter of the successor of the Apostles chief.</w:t>
            </w:r>
          </w:p>
        </w:tc>
        <w:tc>
          <w:tcPr>
            <w:tcW w:w="3225" w:type="dxa"/>
          </w:tcPr>
          <w:p w14:paraId="7C651D1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خَلِ</w:t>
            </w:r>
            <w:r w:rsidRPr="00582EAE">
              <w:rPr>
                <w:rFonts w:hint="cs"/>
                <w:rtl/>
              </w:rPr>
              <w:t>یْفَۃِ</w:t>
            </w:r>
            <w:r w:rsidRPr="00582EAE">
              <w:rPr>
                <w:rtl/>
              </w:rPr>
              <w:t xml:space="preserve"> </w:t>
            </w:r>
            <w:r w:rsidRPr="00582EAE">
              <w:rPr>
                <w:rFonts w:hint="cs"/>
                <w:rtl/>
              </w:rPr>
              <w:t>یَیِّدِ</w:t>
            </w:r>
            <w:r w:rsidRPr="00582EAE">
              <w:rPr>
                <w:rtl/>
              </w:rPr>
              <w:t xml:space="preserve"> </w:t>
            </w:r>
            <w:r w:rsidRPr="00582EAE">
              <w:rPr>
                <w:rtl/>
              </w:rPr>
              <w:lastRenderedPageBreak/>
              <w:t>الْمُرْ</w:t>
            </w:r>
            <w:r w:rsidRPr="00582EAE">
              <w:rPr>
                <w:rFonts w:hint="cs"/>
                <w:rtl/>
              </w:rPr>
              <w:t>سَلِیْنَ</w:t>
            </w:r>
            <w:r w:rsidRPr="00582EAE">
              <w:rPr>
                <w:rtl/>
              </w:rPr>
              <w:t xml:space="preserve"> </w:t>
            </w:r>
          </w:p>
        </w:tc>
      </w:tr>
      <w:tr w:rsidR="00A321F5" w:rsidRPr="00582EAE" w14:paraId="287EB627" w14:textId="77777777" w:rsidTr="00AA1EA8">
        <w:tc>
          <w:tcPr>
            <w:tcW w:w="3366" w:type="dxa"/>
          </w:tcPr>
          <w:p w14:paraId="6B94541D" w14:textId="77777777" w:rsidR="00A321F5" w:rsidRPr="00E65E0F" w:rsidRDefault="00A321F5" w:rsidP="00CA4148">
            <w:pPr>
              <w:pStyle w:val="hadees"/>
              <w:ind w:left="0" w:right="0"/>
            </w:pPr>
            <w:r w:rsidRPr="00E65E0F">
              <w:lastRenderedPageBreak/>
              <w:t>Peace be upon you, O daughter of brightness of the Religion.</w:t>
            </w:r>
          </w:p>
        </w:tc>
        <w:tc>
          <w:tcPr>
            <w:tcW w:w="3225" w:type="dxa"/>
          </w:tcPr>
          <w:p w14:paraId="346BD95E"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ضِ</w:t>
            </w:r>
            <w:r w:rsidRPr="00582EAE">
              <w:rPr>
                <w:rFonts w:hint="cs"/>
                <w:rtl/>
              </w:rPr>
              <w:t>یَآءِ</w:t>
            </w:r>
            <w:r w:rsidRPr="00582EAE">
              <w:rPr>
                <w:rtl/>
              </w:rPr>
              <w:t xml:space="preserve"> الدِّ</w:t>
            </w:r>
            <w:r w:rsidRPr="00582EAE">
              <w:rPr>
                <w:rFonts w:hint="cs"/>
                <w:rtl/>
              </w:rPr>
              <w:t>یْنِ</w:t>
            </w:r>
            <w:r w:rsidRPr="00582EAE">
              <w:rPr>
                <w:rtl/>
              </w:rPr>
              <w:t xml:space="preserve"> </w:t>
            </w:r>
          </w:p>
        </w:tc>
      </w:tr>
      <w:tr w:rsidR="00A321F5" w:rsidRPr="00582EAE" w14:paraId="560DB465" w14:textId="77777777" w:rsidTr="00AA1EA8">
        <w:tc>
          <w:tcPr>
            <w:tcW w:w="3366" w:type="dxa"/>
          </w:tcPr>
          <w:p w14:paraId="201EC931" w14:textId="77777777" w:rsidR="00A321F5" w:rsidRPr="00E65E0F" w:rsidRDefault="00A321F5" w:rsidP="00CA4148">
            <w:pPr>
              <w:pStyle w:val="hadees"/>
              <w:ind w:left="0" w:right="0"/>
            </w:pPr>
            <w:r w:rsidRPr="00E65E0F">
              <w:t>Peace be upon you, O daughter of the Great News (as it is certainly proved).</w:t>
            </w:r>
          </w:p>
        </w:tc>
        <w:tc>
          <w:tcPr>
            <w:tcW w:w="3225" w:type="dxa"/>
          </w:tcPr>
          <w:p w14:paraId="58191A2A"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یَابِنْتَ</w:t>
            </w:r>
            <w:r w:rsidRPr="00582EAE">
              <w:rPr>
                <w:rtl/>
              </w:rPr>
              <w:t xml:space="preserve"> النَّبَاءِ الْعَظِ</w:t>
            </w:r>
            <w:r w:rsidRPr="00582EAE">
              <w:rPr>
                <w:rFonts w:hint="cs"/>
                <w:rtl/>
              </w:rPr>
              <w:t>یْمِ</w:t>
            </w:r>
            <w:r w:rsidRPr="00582EAE">
              <w:rPr>
                <w:rtl/>
              </w:rPr>
              <w:t xml:space="preserve"> عَلَ</w:t>
            </w:r>
            <w:r w:rsidRPr="00582EAE">
              <w:rPr>
                <w:rFonts w:hint="cs"/>
                <w:rtl/>
              </w:rPr>
              <w:t>ی</w:t>
            </w:r>
            <w:r w:rsidRPr="00582EAE">
              <w:rPr>
                <w:rtl/>
              </w:rPr>
              <w:t xml:space="preserve"> الْ</w:t>
            </w:r>
            <w:r w:rsidRPr="00582EAE">
              <w:rPr>
                <w:rFonts w:hint="cs"/>
                <w:rtl/>
              </w:rPr>
              <w:t>یَقِیْنِ</w:t>
            </w:r>
            <w:r w:rsidRPr="00582EAE">
              <w:rPr>
                <w:rtl/>
              </w:rPr>
              <w:t xml:space="preserve"> </w:t>
            </w:r>
          </w:p>
        </w:tc>
      </w:tr>
      <w:tr w:rsidR="00A321F5" w:rsidRPr="00582EAE" w14:paraId="61A6365E" w14:textId="77777777" w:rsidTr="00AA1EA8">
        <w:tc>
          <w:tcPr>
            <w:tcW w:w="3366" w:type="dxa"/>
          </w:tcPr>
          <w:p w14:paraId="66CE592F" w14:textId="77777777" w:rsidR="00A321F5" w:rsidRPr="00E65E0F" w:rsidRDefault="00A321F5" w:rsidP="00CA4148">
            <w:pPr>
              <w:pStyle w:val="hadees"/>
              <w:ind w:left="0" w:right="0"/>
            </w:pPr>
            <w:r w:rsidRPr="00E65E0F">
              <w:t>Peace and Allah’s Mercy and Blessings be upon you, O daughter of the one to whom the mission of settling accounts with people (on the Resurrection Day) is given, between whose hands the Heavenly Pond (of al-Kawthar) is put, and whom is intended by the (Prophet’s) Statement of the Ghadeer Day.</w:t>
            </w:r>
          </w:p>
        </w:tc>
        <w:tc>
          <w:tcPr>
            <w:tcW w:w="3225" w:type="dxa"/>
          </w:tcPr>
          <w:p w14:paraId="15405FC1"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حِسَابُ النَّاسِ عَلَ</w:t>
            </w:r>
            <w:r w:rsidRPr="00582EAE">
              <w:rPr>
                <w:rFonts w:hint="cs"/>
                <w:rtl/>
              </w:rPr>
              <w:t>یْہِ</w:t>
            </w:r>
            <w:r w:rsidRPr="00582EAE">
              <w:rPr>
                <w:rtl/>
              </w:rPr>
              <w:t xml:space="preserve"> وَ الْکَوْثَرُ فِ</w:t>
            </w:r>
            <w:r w:rsidRPr="00582EAE">
              <w:rPr>
                <w:rFonts w:hint="cs"/>
                <w:rtl/>
              </w:rPr>
              <w:t>یْ</w:t>
            </w:r>
            <w:r w:rsidRPr="00582EAE">
              <w:rPr>
                <w:rtl/>
              </w:rPr>
              <w:t xml:space="preserve"> </w:t>
            </w:r>
            <w:r w:rsidRPr="00582EAE">
              <w:rPr>
                <w:rFonts w:hint="cs"/>
                <w:rtl/>
              </w:rPr>
              <w:t>یَدَیْہِ</w:t>
            </w:r>
            <w:r w:rsidRPr="00582EAE">
              <w:rPr>
                <w:rtl/>
              </w:rPr>
              <w:t xml:space="preserve"> وَ النَّصُّ </w:t>
            </w:r>
            <w:r w:rsidRPr="00582EAE">
              <w:rPr>
                <w:rFonts w:hint="cs"/>
                <w:rtl/>
              </w:rPr>
              <w:t>یَوْمَ</w:t>
            </w:r>
            <w:r w:rsidRPr="00582EAE">
              <w:rPr>
                <w:rtl/>
              </w:rPr>
              <w:t xml:space="preserve"> الْغَدِ</w:t>
            </w:r>
            <w:r w:rsidRPr="00582EAE">
              <w:rPr>
                <w:rFonts w:hint="cs"/>
                <w:rtl/>
              </w:rPr>
              <w:t>یْرِ</w:t>
            </w:r>
            <w:r w:rsidRPr="00582EAE">
              <w:rPr>
                <w:rtl/>
              </w:rPr>
              <w:t xml:space="preserve"> عَ</w:t>
            </w:r>
            <w:r w:rsidRPr="00582EAE">
              <w:rPr>
                <w:rFonts w:hint="cs"/>
                <w:rtl/>
              </w:rPr>
              <w:t>لَیْہِ</w:t>
            </w:r>
            <w:r w:rsidRPr="00582EAE">
              <w:rPr>
                <w:rtl/>
              </w:rPr>
              <w:t xml:space="preserve"> وَ رَحْمَ</w:t>
            </w:r>
            <w:r w:rsidRPr="00582EAE">
              <w:rPr>
                <w:rFonts w:hint="cs"/>
                <w:rtl/>
              </w:rPr>
              <w:t>ۃُ</w:t>
            </w:r>
            <w:r w:rsidRPr="00582EAE">
              <w:rPr>
                <w:rtl/>
              </w:rPr>
              <w:t xml:space="preserve"> اللّٰہِ وَ بَرَکَاتُہٗ </w:t>
            </w:r>
          </w:p>
        </w:tc>
      </w:tr>
      <w:tr w:rsidR="00A321F5" w:rsidRPr="00582EAE" w14:paraId="06999615" w14:textId="77777777" w:rsidTr="00AA1EA8">
        <w:tc>
          <w:tcPr>
            <w:tcW w:w="3366" w:type="dxa"/>
          </w:tcPr>
          <w:p w14:paraId="4080AA63" w14:textId="77777777" w:rsidR="00A321F5" w:rsidRPr="00E65E0F" w:rsidRDefault="00A321F5" w:rsidP="00CA4148">
            <w:pPr>
              <w:pStyle w:val="hadees"/>
              <w:ind w:left="0" w:right="0"/>
            </w:pPr>
            <w:r w:rsidRPr="00E65E0F">
              <w:t>Peace be upon you, O daughter of the lady whose she-camel was driven by (ArchAngel) Gabriel, and whose misfortune (of Imam al-Husain’s being slain in Karbala) was shared by (ArchAngel) Israfil, and due to whose anger the All-exalted Lord was angry, and for whose misfortune of Karbala, (the Prophets) Abraham the Friend of Allah (s.w.t.), Noah, and Moses the Spoken by Allah (s.w.t.) wept.</w:t>
            </w:r>
          </w:p>
        </w:tc>
        <w:tc>
          <w:tcPr>
            <w:tcW w:w="3225" w:type="dxa"/>
          </w:tcPr>
          <w:p w14:paraId="23156392"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قَادَ زَمَامَ نَاقَتِہَا جَبْرَاءِ</w:t>
            </w:r>
            <w:r w:rsidRPr="00582EAE">
              <w:rPr>
                <w:rFonts w:hint="cs"/>
                <w:rtl/>
              </w:rPr>
              <w:t>یْلُ</w:t>
            </w:r>
            <w:r w:rsidRPr="00582EAE">
              <w:rPr>
                <w:rtl/>
              </w:rPr>
              <w:t xml:space="preserve"> وَ شَارَکَہَا فِ</w:t>
            </w:r>
            <w:r w:rsidRPr="00582EAE">
              <w:rPr>
                <w:rFonts w:hint="cs"/>
                <w:rtl/>
              </w:rPr>
              <w:t>یْ</w:t>
            </w:r>
            <w:r w:rsidRPr="00582EAE">
              <w:rPr>
                <w:rtl/>
              </w:rPr>
              <w:t xml:space="preserve"> مُصَابِہَا اِسْرَافِ</w:t>
            </w:r>
            <w:r w:rsidRPr="00582EAE">
              <w:rPr>
                <w:rFonts w:hint="cs"/>
                <w:rtl/>
              </w:rPr>
              <w:t>یْلُ</w:t>
            </w:r>
            <w:r w:rsidRPr="00582EAE">
              <w:rPr>
                <w:rtl/>
              </w:rPr>
              <w:t xml:space="preserve"> وَ غَضِبَ بِسَبَبِہَا الرَّبُّ الْجَلِ</w:t>
            </w:r>
            <w:r w:rsidRPr="00582EAE">
              <w:rPr>
                <w:rFonts w:hint="cs"/>
                <w:rtl/>
              </w:rPr>
              <w:t>یْلُ</w:t>
            </w:r>
            <w:r w:rsidRPr="00582EAE">
              <w:rPr>
                <w:rtl/>
              </w:rPr>
              <w:t xml:space="preserve"> وَ بَک</w:t>
            </w:r>
            <w:r w:rsidRPr="00582EAE">
              <w:rPr>
                <w:rFonts w:hint="cs"/>
                <w:rtl/>
              </w:rPr>
              <w:t>یٰ</w:t>
            </w:r>
            <w:r w:rsidRPr="00582EAE">
              <w:rPr>
                <w:rtl/>
              </w:rPr>
              <w:t xml:space="preserve"> لِمُصَابِہَآ اِبْرَہِ</w:t>
            </w:r>
            <w:r w:rsidRPr="00582EAE">
              <w:rPr>
                <w:rFonts w:hint="cs"/>
                <w:rtl/>
              </w:rPr>
              <w:t>یْمُ</w:t>
            </w:r>
            <w:r w:rsidRPr="00582EAE">
              <w:rPr>
                <w:rtl/>
              </w:rPr>
              <w:t xml:space="preserve"> الْخَلِ</w:t>
            </w:r>
            <w:r w:rsidRPr="00582EAE">
              <w:rPr>
                <w:rFonts w:hint="cs"/>
                <w:rtl/>
              </w:rPr>
              <w:t>یْلُ</w:t>
            </w:r>
            <w:r w:rsidRPr="00582EAE">
              <w:rPr>
                <w:rtl/>
              </w:rPr>
              <w:t xml:space="preserve"> وَ ن</w:t>
            </w:r>
            <w:r w:rsidRPr="00582EAE">
              <w:rPr>
                <w:rFonts w:hint="cs"/>
                <w:rtl/>
              </w:rPr>
              <w:t>ُوْحٌ</w:t>
            </w:r>
            <w:r w:rsidRPr="00582EAE">
              <w:rPr>
                <w:rtl/>
              </w:rPr>
              <w:t xml:space="preserve"> وَ مُوْسَ</w:t>
            </w:r>
            <w:r w:rsidRPr="00582EAE">
              <w:rPr>
                <w:rFonts w:hint="cs"/>
                <w:rtl/>
              </w:rPr>
              <w:t>ی</w:t>
            </w:r>
            <w:r w:rsidRPr="00582EAE">
              <w:rPr>
                <w:rtl/>
              </w:rPr>
              <w:t xml:space="preserve"> الْکَلِ</w:t>
            </w:r>
            <w:r w:rsidRPr="00582EAE">
              <w:rPr>
                <w:rFonts w:hint="cs"/>
                <w:rtl/>
              </w:rPr>
              <w:t>یْمُ</w:t>
            </w:r>
            <w:r w:rsidRPr="00582EAE">
              <w:rPr>
                <w:rtl/>
              </w:rPr>
              <w:t xml:space="preserve"> فِ</w:t>
            </w:r>
            <w:r w:rsidRPr="00582EAE">
              <w:rPr>
                <w:rFonts w:hint="cs"/>
                <w:rtl/>
              </w:rPr>
              <w:t>ی</w:t>
            </w:r>
            <w:r w:rsidRPr="00582EAE">
              <w:rPr>
                <w:rtl/>
              </w:rPr>
              <w:t xml:space="preserve"> کَرْبَلاَءِ الحُسَ</w:t>
            </w:r>
            <w:r w:rsidRPr="00582EAE">
              <w:rPr>
                <w:rFonts w:hint="cs"/>
                <w:rtl/>
              </w:rPr>
              <w:t>یْنِ</w:t>
            </w:r>
            <w:r w:rsidRPr="00582EAE">
              <w:rPr>
                <w:rtl/>
              </w:rPr>
              <w:t xml:space="preserve"> الشَّہِ</w:t>
            </w:r>
            <w:r w:rsidRPr="00582EAE">
              <w:rPr>
                <w:rFonts w:hint="cs"/>
                <w:rtl/>
              </w:rPr>
              <w:t>یْدِ</w:t>
            </w:r>
            <w:r w:rsidRPr="00582EAE">
              <w:rPr>
                <w:rtl/>
              </w:rPr>
              <w:t xml:space="preserve"> الْغَرِ</w:t>
            </w:r>
            <w:r w:rsidRPr="00582EAE">
              <w:rPr>
                <w:rFonts w:hint="cs"/>
                <w:rtl/>
              </w:rPr>
              <w:t>یْبِ</w:t>
            </w:r>
            <w:r w:rsidRPr="00582EAE">
              <w:rPr>
                <w:rtl/>
              </w:rPr>
              <w:t xml:space="preserve"> </w:t>
            </w:r>
          </w:p>
        </w:tc>
      </w:tr>
      <w:tr w:rsidR="00A321F5" w:rsidRPr="00582EAE" w14:paraId="6B0041C4" w14:textId="77777777" w:rsidTr="00AA1EA8">
        <w:tc>
          <w:tcPr>
            <w:tcW w:w="3366" w:type="dxa"/>
          </w:tcPr>
          <w:p w14:paraId="4D1F6664" w14:textId="77777777" w:rsidR="00A321F5" w:rsidRPr="00E65E0F" w:rsidRDefault="00A321F5" w:rsidP="00CA4148">
            <w:pPr>
              <w:pStyle w:val="hadees"/>
              <w:ind w:left="0" w:right="0"/>
              <w:rPr>
                <w:sz w:val="24"/>
                <w:szCs w:val="24"/>
              </w:rPr>
            </w:pPr>
            <w:r w:rsidRPr="00E65E0F">
              <w:t>Peace be upon you, O daughter of the shining full moons.</w:t>
            </w:r>
          </w:p>
        </w:tc>
        <w:tc>
          <w:tcPr>
            <w:tcW w:w="3225" w:type="dxa"/>
          </w:tcPr>
          <w:p w14:paraId="48A7DE19"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یَابِنْتَ</w:t>
            </w:r>
            <w:r w:rsidRPr="00582EAE">
              <w:rPr>
                <w:rtl/>
              </w:rPr>
              <w:t xml:space="preserve"> الْبُدُورِ السَّوَاطِعِ </w:t>
            </w:r>
          </w:p>
        </w:tc>
      </w:tr>
      <w:tr w:rsidR="00A321F5" w:rsidRPr="00582EAE" w14:paraId="082EBDEB" w14:textId="77777777" w:rsidTr="00AA1EA8">
        <w:tc>
          <w:tcPr>
            <w:tcW w:w="3366" w:type="dxa"/>
          </w:tcPr>
          <w:p w14:paraId="03E7F07F" w14:textId="77777777" w:rsidR="00A321F5" w:rsidRPr="00E65E0F" w:rsidRDefault="00A321F5" w:rsidP="00CA4148">
            <w:pPr>
              <w:pStyle w:val="hadees"/>
              <w:ind w:left="0" w:right="0"/>
              <w:rPr>
                <w:sz w:val="24"/>
                <w:szCs w:val="24"/>
              </w:rPr>
            </w:pPr>
            <w:r w:rsidRPr="00E65E0F">
              <w:t xml:space="preserve">Peace and Allah’s Mercy and Blessings be upon you, O daughter </w:t>
            </w:r>
            <w:r w:rsidRPr="00E65E0F">
              <w:lastRenderedPageBreak/>
              <w:t>of the brilliant suns.</w:t>
            </w:r>
          </w:p>
        </w:tc>
        <w:tc>
          <w:tcPr>
            <w:tcW w:w="3225" w:type="dxa"/>
          </w:tcPr>
          <w:p w14:paraId="7401E803" w14:textId="77777777" w:rsidR="00A321F5" w:rsidRPr="00582EAE" w:rsidRDefault="00A321F5" w:rsidP="00D06141">
            <w:pPr>
              <w:pStyle w:val="a"/>
              <w:ind w:left="0" w:right="0"/>
              <w:rPr>
                <w:rtl/>
              </w:rPr>
            </w:pPr>
            <w:r w:rsidRPr="00582EAE">
              <w:rPr>
                <w:rtl/>
              </w:rPr>
              <w:lastRenderedPageBreak/>
              <w:t>اَلسَّلاَمُ عَلَ</w:t>
            </w:r>
            <w:r w:rsidRPr="00582EAE">
              <w:rPr>
                <w:rFonts w:hint="cs"/>
                <w:rtl/>
              </w:rPr>
              <w:t>یْکِ</w:t>
            </w:r>
            <w:r w:rsidRPr="00582EAE">
              <w:rPr>
                <w:rtl/>
              </w:rPr>
              <w:t xml:space="preserve"> </w:t>
            </w:r>
            <w:r w:rsidRPr="00582EAE">
              <w:rPr>
                <w:rFonts w:hint="cs"/>
                <w:rtl/>
              </w:rPr>
              <w:t>یَا</w:t>
            </w:r>
            <w:r w:rsidRPr="00582EAE">
              <w:rPr>
                <w:rtl/>
              </w:rPr>
              <w:t xml:space="preserve"> بِنْتَ الشُّمُوْسِ الطَّوَالِعِ وَ </w:t>
            </w:r>
            <w:r w:rsidRPr="00582EAE">
              <w:rPr>
                <w:rtl/>
              </w:rPr>
              <w:lastRenderedPageBreak/>
              <w:t>رَحْمَ</w:t>
            </w:r>
            <w:r w:rsidRPr="00582EAE">
              <w:rPr>
                <w:rFonts w:hint="cs"/>
                <w:rtl/>
              </w:rPr>
              <w:t>ۃُ</w:t>
            </w:r>
            <w:r w:rsidRPr="00582EAE">
              <w:rPr>
                <w:rtl/>
              </w:rPr>
              <w:t xml:space="preserve"> اللّٰہِ وَ بَرَکَاتُہٗ </w:t>
            </w:r>
          </w:p>
        </w:tc>
      </w:tr>
      <w:tr w:rsidR="00A321F5" w:rsidRPr="00582EAE" w14:paraId="57A97329" w14:textId="77777777" w:rsidTr="00AA1EA8">
        <w:tc>
          <w:tcPr>
            <w:tcW w:w="3366" w:type="dxa"/>
          </w:tcPr>
          <w:p w14:paraId="04389965" w14:textId="77777777" w:rsidR="00A321F5" w:rsidRPr="00E65E0F" w:rsidRDefault="00A321F5" w:rsidP="00CA4148">
            <w:pPr>
              <w:pStyle w:val="hadees"/>
              <w:ind w:left="0" w:right="0"/>
              <w:rPr>
                <w:sz w:val="24"/>
                <w:szCs w:val="24"/>
              </w:rPr>
            </w:pPr>
            <w:r w:rsidRPr="00E65E0F">
              <w:lastRenderedPageBreak/>
              <w:t>Peace be upon you, O daughter of Well (Zamzam) and Safa (of the landmarks of Mecca)</w:t>
            </w:r>
            <w:r w:rsidRPr="00E65E0F">
              <w:rPr>
                <w:sz w:val="24"/>
                <w:szCs w:val="24"/>
              </w:rPr>
              <w:t>.</w:t>
            </w:r>
          </w:p>
        </w:tc>
        <w:tc>
          <w:tcPr>
            <w:tcW w:w="3225" w:type="dxa"/>
          </w:tcPr>
          <w:p w14:paraId="0A6173F0"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w:t>
            </w:r>
            <w:r w:rsidRPr="00582EAE">
              <w:rPr>
                <w:rFonts w:hint="cs"/>
                <w:rtl/>
              </w:rPr>
              <w:t>تَ</w:t>
            </w:r>
            <w:r w:rsidRPr="00582EAE">
              <w:rPr>
                <w:rtl/>
              </w:rPr>
              <w:t xml:space="preserve"> زَمْزَمَ وَ صَفَا </w:t>
            </w:r>
          </w:p>
        </w:tc>
      </w:tr>
      <w:tr w:rsidR="00A321F5" w:rsidRPr="00582EAE" w14:paraId="565D87FA" w14:textId="77777777" w:rsidTr="00AA1EA8">
        <w:tc>
          <w:tcPr>
            <w:tcW w:w="3366" w:type="dxa"/>
          </w:tcPr>
          <w:p w14:paraId="1AB3D5D9" w14:textId="77777777" w:rsidR="00A321F5" w:rsidRPr="00E65E0F" w:rsidRDefault="00A321F5" w:rsidP="00CA4148">
            <w:pPr>
              <w:pStyle w:val="hadees"/>
              <w:ind w:left="0" w:right="0"/>
              <w:rPr>
                <w:sz w:val="24"/>
                <w:szCs w:val="24"/>
              </w:rPr>
            </w:pPr>
            <w:r w:rsidRPr="00E65E0F">
              <w:t>Peace be upon you, O daughter of Mecca and Mina – a height in Mecca.</w:t>
            </w:r>
          </w:p>
        </w:tc>
        <w:tc>
          <w:tcPr>
            <w:tcW w:w="3225" w:type="dxa"/>
          </w:tcPr>
          <w:p w14:paraId="001F932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مَکَّ</w:t>
            </w:r>
            <w:r w:rsidRPr="00582EAE">
              <w:rPr>
                <w:rFonts w:hint="cs"/>
                <w:rtl/>
              </w:rPr>
              <w:t>ۃَ</w:t>
            </w:r>
            <w:r w:rsidRPr="00582EAE">
              <w:rPr>
                <w:rtl/>
              </w:rPr>
              <w:t xml:space="preserve"> وَ مِنٰ</w:t>
            </w:r>
            <w:r w:rsidRPr="00582EAE">
              <w:rPr>
                <w:rFonts w:hint="cs"/>
                <w:rtl/>
              </w:rPr>
              <w:t>ی</w:t>
            </w:r>
            <w:r w:rsidRPr="00582EAE">
              <w:rPr>
                <w:rtl/>
              </w:rPr>
              <w:t xml:space="preserve"> </w:t>
            </w:r>
          </w:p>
        </w:tc>
      </w:tr>
      <w:tr w:rsidR="00A321F5" w:rsidRPr="00582EAE" w14:paraId="0CD22C1C" w14:textId="77777777" w:rsidTr="00AA1EA8">
        <w:tc>
          <w:tcPr>
            <w:tcW w:w="3366" w:type="dxa"/>
          </w:tcPr>
          <w:p w14:paraId="5D3653DE" w14:textId="77777777" w:rsidR="00A321F5" w:rsidRPr="00E65E0F" w:rsidRDefault="00A321F5" w:rsidP="00CA4148">
            <w:pPr>
              <w:pStyle w:val="hadees"/>
              <w:ind w:left="0" w:right="0"/>
              <w:rPr>
                <w:sz w:val="24"/>
                <w:szCs w:val="24"/>
              </w:rPr>
            </w:pPr>
            <w:r w:rsidRPr="00E65E0F">
              <w:t>Peace be upon you, O daughter of him whom was carried by Buraq to the heavens.</w:t>
            </w:r>
          </w:p>
        </w:tc>
        <w:tc>
          <w:tcPr>
            <w:tcW w:w="3225" w:type="dxa"/>
          </w:tcPr>
          <w:p w14:paraId="083C4FE8"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حُمِلَ عَلَ</w:t>
            </w:r>
            <w:r w:rsidRPr="00582EAE">
              <w:rPr>
                <w:rFonts w:hint="cs"/>
                <w:rtl/>
              </w:rPr>
              <w:t>ی</w:t>
            </w:r>
            <w:r w:rsidRPr="00582EAE">
              <w:rPr>
                <w:rtl/>
              </w:rPr>
              <w:t xml:space="preserve"> الْبُرَاقِ فِ</w:t>
            </w:r>
            <w:r w:rsidRPr="00582EAE">
              <w:rPr>
                <w:rFonts w:hint="cs"/>
                <w:rtl/>
              </w:rPr>
              <w:t>ی</w:t>
            </w:r>
            <w:r w:rsidRPr="00582EAE">
              <w:rPr>
                <w:rtl/>
              </w:rPr>
              <w:t xml:space="preserve"> الْہَوَآءِ </w:t>
            </w:r>
          </w:p>
        </w:tc>
      </w:tr>
      <w:tr w:rsidR="00A321F5" w:rsidRPr="00582EAE" w14:paraId="58F3451D" w14:textId="77777777" w:rsidTr="00AA1EA8">
        <w:tc>
          <w:tcPr>
            <w:tcW w:w="3366" w:type="dxa"/>
          </w:tcPr>
          <w:p w14:paraId="75F2E3D1" w14:textId="77777777" w:rsidR="00A321F5" w:rsidRPr="00E65E0F" w:rsidRDefault="00A321F5" w:rsidP="00CA4148">
            <w:pPr>
              <w:pStyle w:val="hadees"/>
              <w:ind w:left="0" w:right="0"/>
              <w:rPr>
                <w:sz w:val="24"/>
                <w:szCs w:val="24"/>
              </w:rPr>
            </w:pPr>
            <w:r w:rsidRPr="00E65E0F">
              <w:t>Peace be upon you, O daughter of him who carried the zakat (almsgiving) by the margins of his dress to give it to the paupers.</w:t>
            </w:r>
          </w:p>
        </w:tc>
        <w:tc>
          <w:tcPr>
            <w:tcW w:w="3225" w:type="dxa"/>
          </w:tcPr>
          <w:p w14:paraId="021ACB3B"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حَمَلَ الزَّکوٰ</w:t>
            </w:r>
            <w:r w:rsidRPr="00582EAE">
              <w:rPr>
                <w:rFonts w:hint="cs"/>
                <w:rtl/>
              </w:rPr>
              <w:t>ۃَ</w:t>
            </w:r>
            <w:r w:rsidRPr="00582EAE">
              <w:rPr>
                <w:rtl/>
              </w:rPr>
              <w:t xml:space="preserve"> بِاَطْرَافِ الرِّدَآءِ وَ بَذَلَہٗ عَلَ</w:t>
            </w:r>
            <w:r w:rsidRPr="00582EAE">
              <w:rPr>
                <w:rFonts w:hint="cs"/>
                <w:rtl/>
              </w:rPr>
              <w:t>ی</w:t>
            </w:r>
            <w:r w:rsidRPr="00582EAE">
              <w:rPr>
                <w:rtl/>
              </w:rPr>
              <w:t xml:space="preserve"> الفُقَرَآءِ </w:t>
            </w:r>
          </w:p>
        </w:tc>
      </w:tr>
      <w:tr w:rsidR="00A321F5" w:rsidRPr="00582EAE" w14:paraId="2C152079" w14:textId="77777777" w:rsidTr="00AA1EA8">
        <w:tc>
          <w:tcPr>
            <w:tcW w:w="3366" w:type="dxa"/>
          </w:tcPr>
          <w:p w14:paraId="07AF4999" w14:textId="77777777" w:rsidR="00A321F5" w:rsidRPr="00E65E0F" w:rsidRDefault="00A321F5" w:rsidP="00CA4148">
            <w:pPr>
              <w:pStyle w:val="hadees"/>
              <w:ind w:left="0" w:right="0"/>
              <w:rPr>
                <w:sz w:val="24"/>
                <w:szCs w:val="24"/>
              </w:rPr>
            </w:pPr>
            <w:r w:rsidRPr="00E65E0F">
              <w:t>Peace be upon you, O daughter of him whom was taken by night from the Inviolable Masjid to the Farthest Masjid.</w:t>
            </w:r>
          </w:p>
        </w:tc>
        <w:tc>
          <w:tcPr>
            <w:tcW w:w="3225" w:type="dxa"/>
          </w:tcPr>
          <w:p w14:paraId="6AA737D0" w14:textId="77777777" w:rsidR="00A321F5" w:rsidRPr="00582EAE" w:rsidRDefault="00A321F5" w:rsidP="00D06141">
            <w:pPr>
              <w:pStyle w:val="a"/>
              <w:ind w:left="0" w:right="0"/>
              <w:rPr>
                <w:rtl/>
              </w:rPr>
            </w:pPr>
            <w:r w:rsidRPr="00582EAE">
              <w:rPr>
                <w:rtl/>
              </w:rPr>
              <w:t>اَ</w:t>
            </w:r>
            <w:r w:rsidRPr="00582EAE">
              <w:rPr>
                <w:rFonts w:hint="cs"/>
                <w:rtl/>
              </w:rPr>
              <w:t>لسَّلاَمُ</w:t>
            </w:r>
            <w:r w:rsidRPr="00582EAE">
              <w:rPr>
                <w:rtl/>
              </w:rPr>
              <w:t xml:space="preserve"> عَلَ</w:t>
            </w:r>
            <w:r w:rsidRPr="00582EAE">
              <w:rPr>
                <w:rFonts w:hint="cs"/>
                <w:rtl/>
              </w:rPr>
              <w:t>یْکِ</w:t>
            </w:r>
            <w:r w:rsidRPr="00582EAE">
              <w:rPr>
                <w:rtl/>
              </w:rPr>
              <w:t xml:space="preserve"> </w:t>
            </w:r>
            <w:r w:rsidRPr="00582EAE">
              <w:rPr>
                <w:rFonts w:hint="cs"/>
                <w:rtl/>
              </w:rPr>
              <w:t>یَا</w:t>
            </w:r>
            <w:r w:rsidRPr="00582EAE">
              <w:rPr>
                <w:rtl/>
              </w:rPr>
              <w:t xml:space="preserve"> بِنْتَ مَنْ اُسْرِ</w:t>
            </w:r>
            <w:r w:rsidRPr="00582EAE">
              <w:rPr>
                <w:rFonts w:hint="cs"/>
                <w:rtl/>
              </w:rPr>
              <w:t>یَ</w:t>
            </w:r>
            <w:r w:rsidRPr="00582EAE">
              <w:rPr>
                <w:rtl/>
              </w:rPr>
              <w:t xml:space="preserve"> بِہٖ مِنَ الْمَسْجِدِ الحَرَامِ اِلَ</w:t>
            </w:r>
            <w:r w:rsidRPr="00582EAE">
              <w:rPr>
                <w:rFonts w:hint="cs"/>
                <w:rtl/>
              </w:rPr>
              <w:t>ی</w:t>
            </w:r>
            <w:r w:rsidRPr="00582EAE">
              <w:rPr>
                <w:rtl/>
              </w:rPr>
              <w:t xml:space="preserve"> المَسْجِدِ الْاَقْصَ</w:t>
            </w:r>
            <w:r w:rsidRPr="00582EAE">
              <w:rPr>
                <w:rFonts w:hint="cs"/>
                <w:rtl/>
              </w:rPr>
              <w:t>یْ</w:t>
            </w:r>
            <w:r w:rsidRPr="00582EAE">
              <w:rPr>
                <w:rtl/>
              </w:rPr>
              <w:t xml:space="preserve"> </w:t>
            </w:r>
          </w:p>
        </w:tc>
      </w:tr>
      <w:tr w:rsidR="00A321F5" w:rsidRPr="00582EAE" w14:paraId="4761CC65" w14:textId="77777777" w:rsidTr="00AA1EA8">
        <w:tc>
          <w:tcPr>
            <w:tcW w:w="3366" w:type="dxa"/>
          </w:tcPr>
          <w:p w14:paraId="418B89BD" w14:textId="77777777" w:rsidR="00A321F5" w:rsidRPr="00E65E0F" w:rsidRDefault="00A321F5" w:rsidP="00CA4148">
            <w:pPr>
              <w:pStyle w:val="hadees"/>
              <w:ind w:left="0" w:right="0"/>
              <w:rPr>
                <w:sz w:val="24"/>
                <w:szCs w:val="24"/>
              </w:rPr>
            </w:pPr>
            <w:r w:rsidRPr="00E65E0F">
              <w:t>Peace be upon you, O daughter of him who fought with two swords.</w:t>
            </w:r>
          </w:p>
        </w:tc>
        <w:tc>
          <w:tcPr>
            <w:tcW w:w="3225" w:type="dxa"/>
          </w:tcPr>
          <w:p w14:paraId="212FF1F3"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ضَرَبَ بِالسَّ</w:t>
            </w:r>
            <w:r w:rsidRPr="00582EAE">
              <w:rPr>
                <w:rFonts w:hint="cs"/>
                <w:rtl/>
              </w:rPr>
              <w:t>یْفَیْنِ</w:t>
            </w:r>
            <w:r w:rsidRPr="00582EAE">
              <w:rPr>
                <w:rtl/>
              </w:rPr>
              <w:t xml:space="preserve"> </w:t>
            </w:r>
          </w:p>
        </w:tc>
      </w:tr>
      <w:tr w:rsidR="00A321F5" w:rsidRPr="00582EAE" w14:paraId="1A68046A" w14:textId="77777777" w:rsidTr="00AA1EA8">
        <w:tc>
          <w:tcPr>
            <w:tcW w:w="3366" w:type="dxa"/>
          </w:tcPr>
          <w:p w14:paraId="0DEB25B9" w14:textId="77777777" w:rsidR="00A321F5" w:rsidRPr="00E65E0F" w:rsidRDefault="00A321F5" w:rsidP="00CA4148">
            <w:pPr>
              <w:pStyle w:val="hadees"/>
              <w:ind w:left="0" w:right="0"/>
              <w:rPr>
                <w:sz w:val="24"/>
                <w:szCs w:val="24"/>
              </w:rPr>
            </w:pPr>
            <w:r w:rsidRPr="00E65E0F">
              <w:t xml:space="preserve">Peace be upon you, O daughter of him who offered prayers to the two qiblas. </w:t>
            </w:r>
          </w:p>
        </w:tc>
        <w:tc>
          <w:tcPr>
            <w:tcW w:w="3225" w:type="dxa"/>
          </w:tcPr>
          <w:p w14:paraId="1112D452"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مَنْ صَلّٰ</w:t>
            </w:r>
            <w:r w:rsidRPr="00582EAE">
              <w:rPr>
                <w:rFonts w:hint="cs"/>
                <w:rtl/>
              </w:rPr>
              <w:t>ی</w:t>
            </w:r>
            <w:r w:rsidRPr="00582EAE">
              <w:rPr>
                <w:rtl/>
              </w:rPr>
              <w:t xml:space="preserve"> قِبْلَتَ</w:t>
            </w:r>
            <w:r w:rsidRPr="00582EAE">
              <w:rPr>
                <w:rFonts w:hint="cs"/>
                <w:rtl/>
              </w:rPr>
              <w:t>یْنِ</w:t>
            </w:r>
            <w:r w:rsidRPr="00582EAE">
              <w:rPr>
                <w:rtl/>
              </w:rPr>
              <w:t xml:space="preserve"> </w:t>
            </w:r>
          </w:p>
        </w:tc>
      </w:tr>
      <w:tr w:rsidR="00A321F5" w:rsidRPr="00582EAE" w14:paraId="60C38A71" w14:textId="77777777" w:rsidTr="00AA1EA8">
        <w:tc>
          <w:tcPr>
            <w:tcW w:w="3366" w:type="dxa"/>
          </w:tcPr>
          <w:p w14:paraId="237E19F2" w14:textId="77777777" w:rsidR="00A321F5" w:rsidRPr="00E65E0F" w:rsidRDefault="00A321F5" w:rsidP="00CA4148">
            <w:pPr>
              <w:pStyle w:val="hadees"/>
              <w:ind w:left="0" w:right="0"/>
              <w:rPr>
                <w:sz w:val="24"/>
                <w:szCs w:val="24"/>
              </w:rPr>
            </w:pPr>
            <w:r w:rsidRPr="00E65E0F">
              <w:t>Peace be upon you, O daughter of Muhammad al-Mustafa (the Selected by God)</w:t>
            </w:r>
            <w:r w:rsidRPr="00E65E0F">
              <w:rPr>
                <w:sz w:val="24"/>
                <w:szCs w:val="24"/>
              </w:rPr>
              <w:t>.</w:t>
            </w:r>
          </w:p>
        </w:tc>
        <w:tc>
          <w:tcPr>
            <w:tcW w:w="3225" w:type="dxa"/>
          </w:tcPr>
          <w:p w14:paraId="37B61EAC"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مُ</w:t>
            </w:r>
            <w:r w:rsidRPr="00582EAE">
              <w:rPr>
                <w:rFonts w:hint="cs"/>
                <w:rtl/>
              </w:rPr>
              <w:t>حَمَّدِنِ</w:t>
            </w:r>
            <w:r w:rsidRPr="00582EAE">
              <w:rPr>
                <w:rtl/>
              </w:rPr>
              <w:t xml:space="preserve"> المُصْطَفٰ</w:t>
            </w:r>
            <w:r w:rsidRPr="00582EAE">
              <w:rPr>
                <w:rFonts w:hint="cs"/>
                <w:rtl/>
              </w:rPr>
              <w:t>ی</w:t>
            </w:r>
            <w:r w:rsidRPr="00582EAE">
              <w:rPr>
                <w:rtl/>
              </w:rPr>
              <w:t xml:space="preserve"> </w:t>
            </w:r>
          </w:p>
        </w:tc>
      </w:tr>
      <w:tr w:rsidR="00A321F5" w:rsidRPr="00582EAE" w14:paraId="4ABDEE60" w14:textId="77777777" w:rsidTr="00AA1EA8">
        <w:tc>
          <w:tcPr>
            <w:tcW w:w="3366" w:type="dxa"/>
          </w:tcPr>
          <w:p w14:paraId="48A308B6" w14:textId="77777777" w:rsidR="00A321F5" w:rsidRPr="00E65E0F" w:rsidRDefault="00A321F5" w:rsidP="00CA4148">
            <w:pPr>
              <w:pStyle w:val="hadees"/>
              <w:ind w:left="0" w:right="0"/>
              <w:rPr>
                <w:sz w:val="24"/>
                <w:szCs w:val="24"/>
              </w:rPr>
            </w:pPr>
            <w:r w:rsidRPr="00E65E0F">
              <w:t>Peace be upon you, O daughter of Ali al-Murtada (the Pleased one)</w:t>
            </w:r>
            <w:r w:rsidRPr="00E65E0F">
              <w:rPr>
                <w:sz w:val="24"/>
                <w:szCs w:val="24"/>
              </w:rPr>
              <w:t>.</w:t>
            </w:r>
          </w:p>
        </w:tc>
        <w:tc>
          <w:tcPr>
            <w:tcW w:w="3225" w:type="dxa"/>
          </w:tcPr>
          <w:p w14:paraId="31920B08"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عَلِ</w:t>
            </w:r>
            <w:r w:rsidRPr="00582EAE">
              <w:rPr>
                <w:rFonts w:hint="cs"/>
                <w:rtl/>
              </w:rPr>
              <w:t>یِ</w:t>
            </w:r>
            <w:r w:rsidRPr="00582EAE">
              <w:rPr>
                <w:rtl/>
              </w:rPr>
              <w:t xml:space="preserve"> نِ الْمُرْتَضٰ</w:t>
            </w:r>
            <w:r w:rsidRPr="00582EAE">
              <w:rPr>
                <w:rFonts w:hint="cs"/>
                <w:rtl/>
              </w:rPr>
              <w:t>ی</w:t>
            </w:r>
            <w:r w:rsidRPr="00582EAE">
              <w:rPr>
                <w:rtl/>
              </w:rPr>
              <w:t xml:space="preserve"> </w:t>
            </w:r>
          </w:p>
        </w:tc>
      </w:tr>
      <w:tr w:rsidR="00A321F5" w:rsidRPr="00582EAE" w14:paraId="5AA2DEEB" w14:textId="77777777" w:rsidTr="00AA1EA8">
        <w:tc>
          <w:tcPr>
            <w:tcW w:w="3366" w:type="dxa"/>
          </w:tcPr>
          <w:p w14:paraId="736EA2C0" w14:textId="0C6721B0" w:rsidR="00A321F5" w:rsidRPr="00E65E0F" w:rsidRDefault="00A321F5" w:rsidP="00CA4148">
            <w:pPr>
              <w:pStyle w:val="hadees"/>
              <w:ind w:left="0" w:right="0"/>
              <w:rPr>
                <w:sz w:val="24"/>
                <w:szCs w:val="24"/>
              </w:rPr>
            </w:pPr>
            <w:r w:rsidRPr="00E65E0F">
              <w:lastRenderedPageBreak/>
              <w:t xml:space="preserve">Peace be upon you, O daughter of </w:t>
            </w:r>
            <w:r w:rsidR="00096455">
              <w:t>Fatemah al-Zahra</w:t>
            </w:r>
            <w:r w:rsidRPr="00E65E0F">
              <w:t xml:space="preserve"> (the Resplendent),</w:t>
            </w:r>
          </w:p>
        </w:tc>
        <w:tc>
          <w:tcPr>
            <w:tcW w:w="3225" w:type="dxa"/>
          </w:tcPr>
          <w:p w14:paraId="7666A3B2" w14:textId="77777777" w:rsidR="00A321F5" w:rsidRPr="00582EAE"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فَاطِمَ</w:t>
            </w:r>
            <w:r w:rsidRPr="00582EAE">
              <w:rPr>
                <w:rFonts w:hint="cs"/>
                <w:rtl/>
              </w:rPr>
              <w:t>ۃَ</w:t>
            </w:r>
            <w:r w:rsidRPr="00582EAE">
              <w:rPr>
                <w:rtl/>
              </w:rPr>
              <w:t xml:space="preserve"> الزَّہْرَآءِ </w:t>
            </w:r>
          </w:p>
        </w:tc>
      </w:tr>
      <w:tr w:rsidR="00A321F5" w14:paraId="29F4DB72" w14:textId="77777777" w:rsidTr="00AA1EA8">
        <w:tc>
          <w:tcPr>
            <w:tcW w:w="3366" w:type="dxa"/>
          </w:tcPr>
          <w:p w14:paraId="354ED5EF" w14:textId="77777777" w:rsidR="00A321F5" w:rsidRPr="00E65E0F" w:rsidRDefault="00A321F5" w:rsidP="00CA4148">
            <w:pPr>
              <w:pStyle w:val="hadees"/>
              <w:ind w:left="0" w:right="0"/>
              <w:rPr>
                <w:sz w:val="24"/>
                <w:szCs w:val="24"/>
              </w:rPr>
            </w:pPr>
            <w:r w:rsidRPr="00E65E0F">
              <w:t>Peace be upon you, O daughter of Khadijah al-Kubra (the Grand).</w:t>
            </w:r>
          </w:p>
        </w:tc>
        <w:tc>
          <w:tcPr>
            <w:tcW w:w="3225" w:type="dxa"/>
          </w:tcPr>
          <w:p w14:paraId="2C71EF44" w14:textId="77777777" w:rsidR="00A321F5" w:rsidRDefault="00A321F5" w:rsidP="00D06141">
            <w:pPr>
              <w:pStyle w:val="a"/>
              <w:ind w:left="0" w:right="0"/>
              <w:rPr>
                <w:rtl/>
              </w:rPr>
            </w:pPr>
            <w:r w:rsidRPr="00582EAE">
              <w:rPr>
                <w:rtl/>
              </w:rPr>
              <w:t>اَلسَّلاَمُ عَلَ</w:t>
            </w:r>
            <w:r w:rsidRPr="00582EAE">
              <w:rPr>
                <w:rFonts w:hint="cs"/>
                <w:rtl/>
              </w:rPr>
              <w:t>یْکِ</w:t>
            </w:r>
            <w:r w:rsidRPr="00582EAE">
              <w:rPr>
                <w:rtl/>
              </w:rPr>
              <w:t xml:space="preserve"> </w:t>
            </w:r>
            <w:r w:rsidRPr="00582EAE">
              <w:rPr>
                <w:rFonts w:hint="cs"/>
                <w:rtl/>
              </w:rPr>
              <w:t>یَا</w:t>
            </w:r>
            <w:r w:rsidRPr="00582EAE">
              <w:rPr>
                <w:rtl/>
              </w:rPr>
              <w:t xml:space="preserve"> بِنْتَ خَدِ</w:t>
            </w:r>
            <w:r w:rsidRPr="00582EAE">
              <w:rPr>
                <w:rFonts w:hint="cs"/>
                <w:rtl/>
              </w:rPr>
              <w:t>یْجَۃَ</w:t>
            </w:r>
            <w:r w:rsidRPr="00582EAE">
              <w:rPr>
                <w:rtl/>
              </w:rPr>
              <w:t xml:space="preserve"> الْکُبْرَ</w:t>
            </w:r>
            <w:r w:rsidRPr="00582EAE">
              <w:rPr>
                <w:rFonts w:hint="cs"/>
                <w:rtl/>
              </w:rPr>
              <w:t>ی</w:t>
            </w:r>
            <w:r w:rsidRPr="00582EAE">
              <w:rPr>
                <w:rtl/>
              </w:rPr>
              <w:t xml:space="preserve"> </w:t>
            </w:r>
          </w:p>
        </w:tc>
      </w:tr>
      <w:tr w:rsidR="00A321F5" w:rsidRPr="00E65E0F" w14:paraId="364261A3" w14:textId="77777777" w:rsidTr="00AA1EA8">
        <w:tc>
          <w:tcPr>
            <w:tcW w:w="3366" w:type="dxa"/>
          </w:tcPr>
          <w:p w14:paraId="319372CA" w14:textId="77777777" w:rsidR="00A321F5" w:rsidRPr="00E65E0F" w:rsidRDefault="00A321F5" w:rsidP="00CA4148">
            <w:pPr>
              <w:pStyle w:val="hadees"/>
              <w:ind w:left="0" w:right="0"/>
              <w:rPr>
                <w:sz w:val="24"/>
                <w:szCs w:val="24"/>
              </w:rPr>
            </w:pPr>
            <w:r w:rsidRPr="00E65E0F">
              <w:t>Peace be upon you and upon your grandfather, Muhammad al-Mukhtar (the Chosen.)</w:t>
            </w:r>
          </w:p>
        </w:tc>
        <w:tc>
          <w:tcPr>
            <w:tcW w:w="3225" w:type="dxa"/>
          </w:tcPr>
          <w:p w14:paraId="00A78913" w14:textId="77777777" w:rsidR="00A321F5" w:rsidRPr="00E65E0F" w:rsidRDefault="00A321F5" w:rsidP="00D06141">
            <w:pPr>
              <w:pStyle w:val="a"/>
              <w:ind w:left="0" w:right="0"/>
              <w:rPr>
                <w:sz w:val="24"/>
                <w:szCs w:val="24"/>
                <w:rtl/>
              </w:rPr>
            </w:pPr>
            <w:r w:rsidRPr="00582EAE">
              <w:rPr>
                <w:rtl/>
              </w:rPr>
              <w:t>اَلسَّلاَمُ عَلَ</w:t>
            </w:r>
            <w:r w:rsidRPr="00582EAE">
              <w:rPr>
                <w:rFonts w:hint="cs"/>
                <w:rtl/>
              </w:rPr>
              <w:t>یْکِ</w:t>
            </w:r>
            <w:r w:rsidRPr="00582EAE">
              <w:rPr>
                <w:rtl/>
              </w:rPr>
              <w:t xml:space="preserve"> وَ عَلٰ</w:t>
            </w:r>
            <w:r w:rsidRPr="00582EAE">
              <w:rPr>
                <w:rFonts w:hint="cs"/>
                <w:rtl/>
              </w:rPr>
              <w:t>ی</w:t>
            </w:r>
            <w:r w:rsidRPr="00582EAE">
              <w:rPr>
                <w:rtl/>
              </w:rPr>
              <w:t xml:space="preserve"> جَدِّکِ مُحَّمَدٍ الْمُخْتَارِ </w:t>
            </w:r>
          </w:p>
        </w:tc>
      </w:tr>
      <w:tr w:rsidR="00A321F5" w:rsidRPr="00E65E0F" w14:paraId="216762B6" w14:textId="77777777" w:rsidTr="00AA1EA8">
        <w:tc>
          <w:tcPr>
            <w:tcW w:w="3366" w:type="dxa"/>
          </w:tcPr>
          <w:p w14:paraId="2BA88BD9" w14:textId="77777777" w:rsidR="00A321F5" w:rsidRPr="00E65E0F" w:rsidRDefault="00A321F5" w:rsidP="00CA4148">
            <w:pPr>
              <w:pStyle w:val="hadees"/>
              <w:ind w:left="0" w:right="0"/>
              <w:rPr>
                <w:sz w:val="24"/>
                <w:szCs w:val="24"/>
              </w:rPr>
            </w:pPr>
            <w:r w:rsidRPr="00E65E0F">
              <w:t>Peace be upon you and upon your father, Haydar al-Karrar (the Attacking.)</w:t>
            </w:r>
          </w:p>
        </w:tc>
        <w:tc>
          <w:tcPr>
            <w:tcW w:w="3225" w:type="dxa"/>
          </w:tcPr>
          <w:p w14:paraId="7C09DCC5" w14:textId="77777777" w:rsidR="00A321F5" w:rsidRPr="00E65E0F" w:rsidRDefault="00A321F5" w:rsidP="00D06141">
            <w:pPr>
              <w:pStyle w:val="a"/>
              <w:ind w:left="0" w:right="0"/>
              <w:rPr>
                <w:sz w:val="24"/>
                <w:szCs w:val="24"/>
              </w:rPr>
            </w:pPr>
            <w:r w:rsidRPr="00582EAE">
              <w:rPr>
                <w:rtl/>
              </w:rPr>
              <w:t>اَلسَّلاَ</w:t>
            </w:r>
            <w:r w:rsidRPr="00582EAE">
              <w:rPr>
                <w:rFonts w:hint="cs"/>
                <w:rtl/>
              </w:rPr>
              <w:t>مُ</w:t>
            </w:r>
            <w:r w:rsidRPr="00582EAE">
              <w:rPr>
                <w:rtl/>
              </w:rPr>
              <w:t xml:space="preserve"> عَلَ</w:t>
            </w:r>
            <w:r w:rsidRPr="00582EAE">
              <w:rPr>
                <w:rFonts w:hint="cs"/>
                <w:rtl/>
              </w:rPr>
              <w:t>یْکِ</w:t>
            </w:r>
            <w:r w:rsidRPr="00582EAE">
              <w:rPr>
                <w:rtl/>
              </w:rPr>
              <w:t xml:space="preserve"> وَ عَلٰ</w:t>
            </w:r>
            <w:r w:rsidRPr="00582EAE">
              <w:rPr>
                <w:rFonts w:hint="cs"/>
                <w:rtl/>
              </w:rPr>
              <w:t>ی</w:t>
            </w:r>
            <w:r w:rsidRPr="00582EAE">
              <w:rPr>
                <w:rtl/>
              </w:rPr>
              <w:t xml:space="preserve"> اَبِ</w:t>
            </w:r>
            <w:r w:rsidRPr="00582EAE">
              <w:rPr>
                <w:rFonts w:hint="cs"/>
                <w:rtl/>
              </w:rPr>
              <w:t>یْکِ</w:t>
            </w:r>
            <w:r w:rsidRPr="00582EAE">
              <w:rPr>
                <w:rtl/>
              </w:rPr>
              <w:t xml:space="preserve"> حَ</w:t>
            </w:r>
            <w:r w:rsidRPr="00582EAE">
              <w:rPr>
                <w:rFonts w:hint="cs"/>
                <w:rtl/>
              </w:rPr>
              <w:t>یْدَرِ</w:t>
            </w:r>
            <w:r w:rsidRPr="00582EAE">
              <w:rPr>
                <w:rtl/>
              </w:rPr>
              <w:t xml:space="preserve"> الْکَرَّارِ </w:t>
            </w:r>
          </w:p>
        </w:tc>
      </w:tr>
      <w:tr w:rsidR="00A321F5" w:rsidRPr="00E65E0F" w14:paraId="388863B1" w14:textId="77777777" w:rsidTr="00AA1EA8">
        <w:tc>
          <w:tcPr>
            <w:tcW w:w="3366" w:type="dxa"/>
          </w:tcPr>
          <w:p w14:paraId="16429E3C" w14:textId="77777777" w:rsidR="00A321F5" w:rsidRPr="00E65E0F" w:rsidRDefault="00A321F5" w:rsidP="00CA4148">
            <w:pPr>
              <w:pStyle w:val="hadees"/>
              <w:ind w:left="0" w:right="0"/>
              <w:rPr>
                <w:sz w:val="24"/>
                <w:szCs w:val="24"/>
              </w:rPr>
            </w:pPr>
            <w:r w:rsidRPr="00E65E0F">
              <w:t>Peace be upon you and upon the pure, choice masters who are the Arguments of Allah (s.w.t.) on lands, the chiefs of the earth and the heavens, and love for whom is a prescription that is incumbent upon all creatures.</w:t>
            </w:r>
          </w:p>
        </w:tc>
        <w:tc>
          <w:tcPr>
            <w:tcW w:w="3225" w:type="dxa"/>
          </w:tcPr>
          <w:p w14:paraId="14BD2D87" w14:textId="77777777" w:rsidR="00A321F5" w:rsidRPr="00E65E0F" w:rsidRDefault="00A321F5" w:rsidP="00D06141">
            <w:pPr>
              <w:pStyle w:val="a"/>
              <w:ind w:left="0" w:right="0"/>
              <w:rPr>
                <w:sz w:val="24"/>
                <w:szCs w:val="24"/>
                <w:rtl/>
              </w:rPr>
            </w:pPr>
            <w:r w:rsidRPr="00582EAE">
              <w:rPr>
                <w:rtl/>
              </w:rPr>
              <w:t>اَلسَّلاَمُ عَلَ</w:t>
            </w:r>
            <w:r w:rsidRPr="00582EAE">
              <w:rPr>
                <w:rFonts w:hint="cs"/>
                <w:rtl/>
              </w:rPr>
              <w:t>یْکِ</w:t>
            </w:r>
            <w:r w:rsidRPr="00582EAE">
              <w:rPr>
                <w:rtl/>
              </w:rPr>
              <w:t xml:space="preserve"> وَ عَلَ</w:t>
            </w:r>
            <w:r w:rsidRPr="00582EAE">
              <w:rPr>
                <w:rFonts w:hint="cs"/>
                <w:rtl/>
              </w:rPr>
              <w:t>ی</w:t>
            </w:r>
            <w:r w:rsidRPr="00582EAE">
              <w:rPr>
                <w:rtl/>
              </w:rPr>
              <w:t xml:space="preserve"> السَّادَاتِ الْاَطْہَارِ الْاَخْ</w:t>
            </w:r>
            <w:r w:rsidRPr="00582EAE">
              <w:rPr>
                <w:rFonts w:hint="cs"/>
                <w:rtl/>
              </w:rPr>
              <w:t>یَارِ</w:t>
            </w:r>
            <w:r w:rsidRPr="00582EAE">
              <w:rPr>
                <w:rtl/>
              </w:rPr>
              <w:t xml:space="preserve"> وَ ہُمْ حُجَجُ اللّٰہِ عَلَ</w:t>
            </w:r>
            <w:r w:rsidRPr="00582EAE">
              <w:rPr>
                <w:rFonts w:hint="cs"/>
                <w:rtl/>
              </w:rPr>
              <w:t>ی</w:t>
            </w:r>
            <w:r w:rsidRPr="00582EAE">
              <w:rPr>
                <w:rtl/>
              </w:rPr>
              <w:t xml:space="preserve"> الْاَقْطَارِ سَادَاتُ الْاَرْضِ وَ السَّمَآءِ مِنْ وُلْدِ اَخِ</w:t>
            </w:r>
            <w:r w:rsidRPr="00582EAE">
              <w:rPr>
                <w:rFonts w:hint="cs"/>
                <w:rtl/>
              </w:rPr>
              <w:t>یْکِ</w:t>
            </w:r>
            <w:r w:rsidRPr="00582EAE">
              <w:rPr>
                <w:rtl/>
              </w:rPr>
              <w:t xml:space="preserve"> الْحُسَ</w:t>
            </w:r>
            <w:r w:rsidRPr="00582EAE">
              <w:rPr>
                <w:rFonts w:hint="cs"/>
                <w:rtl/>
              </w:rPr>
              <w:t>یْنِ</w:t>
            </w:r>
            <w:r w:rsidRPr="00582EAE">
              <w:rPr>
                <w:rtl/>
              </w:rPr>
              <w:t xml:space="preserve"> الشَّہِ</w:t>
            </w:r>
            <w:r w:rsidRPr="00582EAE">
              <w:rPr>
                <w:rFonts w:hint="cs"/>
                <w:rtl/>
              </w:rPr>
              <w:t>یْدِ</w:t>
            </w:r>
            <w:r w:rsidRPr="00582EAE">
              <w:rPr>
                <w:rtl/>
              </w:rPr>
              <w:t xml:space="preserve"> الْعَطْشَانِ الظّ</w:t>
            </w:r>
            <w:r w:rsidRPr="00582EAE">
              <w:rPr>
                <w:rFonts w:hint="cs"/>
                <w:rtl/>
              </w:rPr>
              <w:t>َمْ</w:t>
            </w:r>
            <w:r>
              <w:rPr>
                <w:rFonts w:hint="cs"/>
                <w:rtl/>
              </w:rPr>
              <w:t>ئ</w:t>
            </w:r>
            <w:r w:rsidRPr="00582EAE">
              <w:rPr>
                <w:rFonts w:hint="cs"/>
                <w:rtl/>
              </w:rPr>
              <w:t>َانِ</w:t>
            </w:r>
            <w:r w:rsidRPr="00582EAE">
              <w:rPr>
                <w:rtl/>
              </w:rPr>
              <w:t xml:space="preserve"> وَ ہُوَ اَبُو التِّسْعَ</w:t>
            </w:r>
            <w:r w:rsidRPr="00582EAE">
              <w:rPr>
                <w:rFonts w:hint="cs"/>
                <w:rtl/>
              </w:rPr>
              <w:t>ۃِ</w:t>
            </w:r>
            <w:r w:rsidRPr="00582EAE">
              <w:rPr>
                <w:rtl/>
              </w:rPr>
              <w:t xml:space="preserve"> الْاَطْہَارِ وَ ہُمْ حُجَجُ اللّٰہِ فِ</w:t>
            </w:r>
            <w:r w:rsidRPr="00582EAE">
              <w:rPr>
                <w:rFonts w:hint="cs"/>
                <w:rtl/>
              </w:rPr>
              <w:t>ی</w:t>
            </w:r>
            <w:r w:rsidRPr="00582EAE">
              <w:rPr>
                <w:rtl/>
              </w:rPr>
              <w:t xml:space="preserve"> الشَّرْقِ وَ الْغَرْبِ وَ الْاَرْضِ وَ الشَّمَآءِ الَّذِ</w:t>
            </w:r>
            <w:r w:rsidRPr="00582EAE">
              <w:rPr>
                <w:rFonts w:hint="cs"/>
                <w:rtl/>
              </w:rPr>
              <w:t>یْنَ</w:t>
            </w:r>
            <w:r w:rsidRPr="00582EAE">
              <w:rPr>
                <w:rtl/>
              </w:rPr>
              <w:t xml:space="preserve"> حُبُّہُمْ فَرْضٌ عَلٰٓ</w:t>
            </w:r>
            <w:r w:rsidRPr="00582EAE">
              <w:rPr>
                <w:rFonts w:hint="cs"/>
                <w:rtl/>
              </w:rPr>
              <w:t>ی</w:t>
            </w:r>
            <w:r w:rsidRPr="00582EAE">
              <w:rPr>
                <w:rtl/>
              </w:rPr>
              <w:t xml:space="preserve"> اَعْنَاقِ کُلِّ الْخَلاآ</w:t>
            </w:r>
            <w:r>
              <w:rPr>
                <w:rFonts w:hint="cs"/>
                <w:rtl/>
              </w:rPr>
              <w:t>ئ</w:t>
            </w:r>
            <w:r w:rsidRPr="00582EAE">
              <w:rPr>
                <w:rtl/>
              </w:rPr>
              <w:t>ِقِ الْمَخْلُوْقِ</w:t>
            </w:r>
            <w:r w:rsidRPr="00582EAE">
              <w:rPr>
                <w:rFonts w:hint="cs"/>
                <w:rtl/>
              </w:rPr>
              <w:t>یْنَ</w:t>
            </w:r>
            <w:r w:rsidRPr="00582EAE">
              <w:rPr>
                <w:rtl/>
              </w:rPr>
              <w:t xml:space="preserve"> لِخَالِقِ الْقَادِرِ السُّبْحَانِ </w:t>
            </w:r>
          </w:p>
        </w:tc>
      </w:tr>
      <w:tr w:rsidR="00A321F5" w:rsidRPr="00E65E0F" w14:paraId="6F6B556F" w14:textId="77777777" w:rsidTr="00AA1EA8">
        <w:tc>
          <w:tcPr>
            <w:tcW w:w="3366" w:type="dxa"/>
          </w:tcPr>
          <w:p w14:paraId="63655A5C" w14:textId="77777777" w:rsidR="00A321F5" w:rsidRPr="00E65E0F" w:rsidRDefault="00A321F5" w:rsidP="00CA4148">
            <w:pPr>
              <w:pStyle w:val="hadees"/>
              <w:ind w:left="0" w:right="0"/>
              <w:rPr>
                <w:sz w:val="24"/>
                <w:szCs w:val="24"/>
              </w:rPr>
            </w:pPr>
            <w:r w:rsidRPr="00E65E0F">
              <w:t>Peace be upon you, O daughter of the glorified, Holy servant of Allah (s.w.t.).</w:t>
            </w:r>
          </w:p>
        </w:tc>
        <w:tc>
          <w:tcPr>
            <w:tcW w:w="3225" w:type="dxa"/>
          </w:tcPr>
          <w:p w14:paraId="42486C30" w14:textId="77777777" w:rsidR="00A321F5" w:rsidRPr="00E65E0F" w:rsidRDefault="00A321F5" w:rsidP="00D06141">
            <w:pPr>
              <w:pStyle w:val="a"/>
              <w:ind w:left="0" w:right="0"/>
              <w:rPr>
                <w:sz w:val="24"/>
                <w:szCs w:val="24"/>
                <w:rtl/>
              </w:rPr>
            </w:pPr>
            <w:r w:rsidRPr="00582EAE">
              <w:rPr>
                <w:rtl/>
              </w:rPr>
              <w:t>الْاَعْظَمْ اَلسَّلاَمُ عَلَ</w:t>
            </w:r>
            <w:r w:rsidRPr="00582EAE">
              <w:rPr>
                <w:rFonts w:hint="cs"/>
                <w:rtl/>
              </w:rPr>
              <w:t>یْکِ</w:t>
            </w:r>
            <w:r w:rsidRPr="00582EAE">
              <w:rPr>
                <w:rtl/>
              </w:rPr>
              <w:t xml:space="preserve"> </w:t>
            </w:r>
            <w:r w:rsidRPr="00582EAE">
              <w:rPr>
                <w:rFonts w:hint="cs"/>
                <w:rtl/>
              </w:rPr>
              <w:t>یَا</w:t>
            </w:r>
            <w:r w:rsidRPr="00582EAE">
              <w:rPr>
                <w:rtl/>
              </w:rPr>
              <w:t xml:space="preserve"> بِنْتَ وَ لِ</w:t>
            </w:r>
            <w:r w:rsidRPr="00582EAE">
              <w:rPr>
                <w:rFonts w:hint="cs"/>
                <w:rtl/>
              </w:rPr>
              <w:t>یِّ</w:t>
            </w:r>
            <w:r w:rsidRPr="00582EAE">
              <w:rPr>
                <w:rtl/>
              </w:rPr>
              <w:t xml:space="preserve"> اللّٰہِ المُعَظَّمِ</w:t>
            </w:r>
          </w:p>
        </w:tc>
      </w:tr>
      <w:tr w:rsidR="00A321F5" w:rsidRPr="00E65E0F" w14:paraId="55D42E2E" w14:textId="77777777" w:rsidTr="00AA1EA8">
        <w:tc>
          <w:tcPr>
            <w:tcW w:w="3366" w:type="dxa"/>
          </w:tcPr>
          <w:p w14:paraId="03B98807" w14:textId="77777777" w:rsidR="00A321F5" w:rsidRPr="00E65E0F" w:rsidRDefault="00A321F5" w:rsidP="00CA4148">
            <w:pPr>
              <w:pStyle w:val="hadees"/>
              <w:ind w:left="0" w:right="0"/>
              <w:rPr>
                <w:sz w:val="24"/>
                <w:szCs w:val="24"/>
              </w:rPr>
            </w:pPr>
            <w:r w:rsidRPr="00E65E0F">
              <w:lastRenderedPageBreak/>
              <w:t>Peace be upon you, O aunt of dignified, Holy servant of Allah (s.w.t.).</w:t>
            </w:r>
          </w:p>
        </w:tc>
        <w:tc>
          <w:tcPr>
            <w:tcW w:w="3225" w:type="dxa"/>
          </w:tcPr>
          <w:p w14:paraId="7FA41C07" w14:textId="77777777" w:rsidR="00A321F5" w:rsidRPr="00E65E0F" w:rsidRDefault="00A321F5" w:rsidP="00D06141">
            <w:pPr>
              <w:pStyle w:val="a"/>
              <w:ind w:left="0" w:right="0"/>
              <w:rPr>
                <w:sz w:val="24"/>
                <w:szCs w:val="24"/>
                <w:rtl/>
              </w:rPr>
            </w:pPr>
            <w:r w:rsidRPr="0016182D">
              <w:rPr>
                <w:sz w:val="34"/>
                <w:szCs w:val="34"/>
                <w:rtl/>
              </w:rPr>
              <w:t>اَلسَّلاَمُ عَلَیْکِ یَا عَمَّۃَ وَ لِیِّ اللّٰہِ الْمُکَرَّمِ</w:t>
            </w:r>
          </w:p>
        </w:tc>
      </w:tr>
      <w:tr w:rsidR="00A321F5" w:rsidRPr="00E65E0F" w14:paraId="380C62BE" w14:textId="77777777" w:rsidTr="00AA1EA8">
        <w:tc>
          <w:tcPr>
            <w:tcW w:w="3366" w:type="dxa"/>
          </w:tcPr>
          <w:p w14:paraId="47FC7B4B" w14:textId="77777777" w:rsidR="00A321F5" w:rsidRPr="00E65E0F" w:rsidRDefault="00A321F5" w:rsidP="00CA4148">
            <w:pPr>
              <w:pStyle w:val="hadees"/>
              <w:ind w:left="0" w:right="0"/>
              <w:rPr>
                <w:sz w:val="24"/>
                <w:szCs w:val="24"/>
              </w:rPr>
            </w:pPr>
            <w:r w:rsidRPr="00E65E0F">
              <w:t>Peace and Allah’s Mercy and Blessings be upon you, O mother of misfortunes; Zaynab.</w:t>
            </w:r>
          </w:p>
        </w:tc>
        <w:tc>
          <w:tcPr>
            <w:tcW w:w="3225" w:type="dxa"/>
          </w:tcPr>
          <w:p w14:paraId="3C12CB41" w14:textId="77777777" w:rsidR="00A321F5" w:rsidRPr="00E65E0F" w:rsidRDefault="00A321F5" w:rsidP="00D06141">
            <w:pPr>
              <w:pStyle w:val="a"/>
              <w:ind w:left="0" w:right="0"/>
              <w:rPr>
                <w:sz w:val="24"/>
                <w:szCs w:val="24"/>
                <w:rtl/>
              </w:rPr>
            </w:pPr>
            <w:r w:rsidRPr="0016182D">
              <w:rPr>
                <w:sz w:val="34"/>
                <w:szCs w:val="34"/>
                <w:rtl/>
              </w:rPr>
              <w:t>اَلسَّلاَمُ عَلَیْکِ یَا اُمَّ الْمَصَآ</w:t>
            </w:r>
            <w:r>
              <w:rPr>
                <w:rFonts w:hint="cs"/>
                <w:sz w:val="34"/>
                <w:szCs w:val="34"/>
                <w:rtl/>
              </w:rPr>
              <w:t>ئ</w:t>
            </w:r>
            <w:r w:rsidRPr="0016182D">
              <w:rPr>
                <w:sz w:val="34"/>
                <w:szCs w:val="34"/>
                <w:rtl/>
              </w:rPr>
              <w:t>ِبِ یَا زَیْنَبُ وَ رَحْمَۃُ اللّٰہِ وَ بَرَکَاتُہٗ</w:t>
            </w:r>
          </w:p>
        </w:tc>
      </w:tr>
      <w:tr w:rsidR="00A321F5" w:rsidRPr="00E65E0F" w14:paraId="6074ED1E" w14:textId="77777777" w:rsidTr="00AA1EA8">
        <w:tc>
          <w:tcPr>
            <w:tcW w:w="3366" w:type="dxa"/>
          </w:tcPr>
          <w:p w14:paraId="4E34DC9A" w14:textId="77777777" w:rsidR="00A321F5" w:rsidRPr="00E65E0F" w:rsidRDefault="00A321F5" w:rsidP="00CA4148">
            <w:pPr>
              <w:pStyle w:val="hadees"/>
              <w:ind w:left="0" w:right="0"/>
              <w:rPr>
                <w:sz w:val="24"/>
                <w:szCs w:val="24"/>
              </w:rPr>
            </w:pPr>
            <w:r w:rsidRPr="00E65E0F">
              <w:t>Peace be upon you the virtuous, rightly guided one!</w:t>
            </w:r>
          </w:p>
        </w:tc>
        <w:tc>
          <w:tcPr>
            <w:tcW w:w="3225" w:type="dxa"/>
          </w:tcPr>
          <w:p w14:paraId="5CFFE805" w14:textId="77777777" w:rsidR="00A321F5" w:rsidRPr="00E65E0F" w:rsidRDefault="00A321F5" w:rsidP="00D06141">
            <w:pPr>
              <w:pStyle w:val="a"/>
              <w:ind w:left="0" w:right="0"/>
              <w:rPr>
                <w:sz w:val="24"/>
                <w:szCs w:val="24"/>
                <w:rtl/>
              </w:rPr>
            </w:pPr>
            <w:r w:rsidRPr="0016182D">
              <w:rPr>
                <w:sz w:val="34"/>
                <w:szCs w:val="34"/>
                <w:rtl/>
              </w:rPr>
              <w:t>اَلسَّلاَمُ عَلَیْکِ اَیَّتُہَا الفَاضِلَۃُ الرَّشِیْدَۃُ</w:t>
            </w:r>
          </w:p>
        </w:tc>
      </w:tr>
      <w:tr w:rsidR="00A321F5" w:rsidRPr="00E65E0F" w14:paraId="5ED4D2E7" w14:textId="77777777" w:rsidTr="00AA1EA8">
        <w:tc>
          <w:tcPr>
            <w:tcW w:w="3366" w:type="dxa"/>
          </w:tcPr>
          <w:p w14:paraId="00B987EC" w14:textId="77777777" w:rsidR="00A321F5" w:rsidRPr="00E65E0F" w:rsidRDefault="00A321F5" w:rsidP="00CA4148">
            <w:pPr>
              <w:pStyle w:val="hadees"/>
              <w:ind w:left="0" w:right="0"/>
            </w:pPr>
            <w:r w:rsidRPr="00E65E0F">
              <w:t>Peace be upon you the perfect, knowledgeable good-doer.</w:t>
            </w:r>
          </w:p>
        </w:tc>
        <w:tc>
          <w:tcPr>
            <w:tcW w:w="3225" w:type="dxa"/>
          </w:tcPr>
          <w:p w14:paraId="68A00B0D" w14:textId="77777777" w:rsidR="00A321F5" w:rsidRPr="00E65E0F" w:rsidRDefault="00A321F5" w:rsidP="00D06141">
            <w:pPr>
              <w:pStyle w:val="a"/>
              <w:ind w:left="0" w:right="0"/>
              <w:rPr>
                <w:sz w:val="24"/>
                <w:szCs w:val="24"/>
                <w:rtl/>
              </w:rPr>
            </w:pPr>
            <w:r w:rsidRPr="0016182D">
              <w:rPr>
                <w:sz w:val="34"/>
                <w:szCs w:val="34"/>
                <w:rtl/>
              </w:rPr>
              <w:t>اَلسَّلاَمُ عَلَیْکِ اَیَّتُہَا الْکَامِلَۃُ الْعَالِمَۃُ الْعَامِلَۃُ</w:t>
            </w:r>
          </w:p>
        </w:tc>
      </w:tr>
      <w:tr w:rsidR="00A321F5" w:rsidRPr="00E65E0F" w14:paraId="2259B28F" w14:textId="77777777" w:rsidTr="00AA1EA8">
        <w:tc>
          <w:tcPr>
            <w:tcW w:w="3366" w:type="dxa"/>
          </w:tcPr>
          <w:p w14:paraId="25ABE3C7" w14:textId="77777777" w:rsidR="00A321F5" w:rsidRPr="00E65E0F" w:rsidRDefault="00A321F5" w:rsidP="00CA4148">
            <w:pPr>
              <w:pStyle w:val="hadees"/>
              <w:ind w:left="0" w:right="0"/>
              <w:rPr>
                <w:sz w:val="24"/>
                <w:szCs w:val="24"/>
              </w:rPr>
            </w:pPr>
            <w:r w:rsidRPr="00E65E0F">
              <w:t>Peace be upon you the noble gentlewoman.</w:t>
            </w:r>
          </w:p>
        </w:tc>
        <w:tc>
          <w:tcPr>
            <w:tcW w:w="3225" w:type="dxa"/>
          </w:tcPr>
          <w:p w14:paraId="4E4E066F" w14:textId="77777777" w:rsidR="00A321F5" w:rsidRPr="00E65E0F" w:rsidRDefault="00A321F5" w:rsidP="00D06141">
            <w:pPr>
              <w:pStyle w:val="a"/>
              <w:ind w:left="0" w:right="0"/>
              <w:rPr>
                <w:sz w:val="24"/>
                <w:szCs w:val="24"/>
                <w:rtl/>
              </w:rPr>
            </w:pPr>
            <w:r w:rsidRPr="0016182D">
              <w:rPr>
                <w:sz w:val="34"/>
                <w:szCs w:val="34"/>
                <w:rtl/>
              </w:rPr>
              <w:t>اَلسَّلاَمُ عَلَیْکِ اَیَّتُہَا الْکَرِیْمَۃُ النَّبِیْلَۃُ</w:t>
            </w:r>
          </w:p>
        </w:tc>
      </w:tr>
      <w:tr w:rsidR="00A321F5" w:rsidRPr="00E65E0F" w14:paraId="38DF7522" w14:textId="77777777" w:rsidTr="00AA1EA8">
        <w:tc>
          <w:tcPr>
            <w:tcW w:w="3366" w:type="dxa"/>
          </w:tcPr>
          <w:p w14:paraId="6623D071" w14:textId="77777777" w:rsidR="00A321F5" w:rsidRPr="00E65E0F" w:rsidRDefault="00A321F5" w:rsidP="00CA4148">
            <w:pPr>
              <w:pStyle w:val="hadees"/>
              <w:ind w:left="0" w:right="0"/>
              <w:rPr>
                <w:sz w:val="24"/>
                <w:szCs w:val="24"/>
              </w:rPr>
            </w:pPr>
            <w:r w:rsidRPr="00E65E0F">
              <w:t>Peace be upon you the pious, infallible one.</w:t>
            </w:r>
          </w:p>
        </w:tc>
        <w:tc>
          <w:tcPr>
            <w:tcW w:w="3225" w:type="dxa"/>
          </w:tcPr>
          <w:p w14:paraId="07007D9C" w14:textId="77777777" w:rsidR="00A321F5" w:rsidRPr="00E65E0F" w:rsidRDefault="00A321F5" w:rsidP="00D06141">
            <w:pPr>
              <w:pStyle w:val="a"/>
              <w:ind w:left="0" w:right="0"/>
              <w:rPr>
                <w:sz w:val="24"/>
                <w:szCs w:val="24"/>
                <w:rtl/>
              </w:rPr>
            </w:pPr>
            <w:r w:rsidRPr="0016182D">
              <w:rPr>
                <w:sz w:val="34"/>
                <w:szCs w:val="34"/>
                <w:rtl/>
              </w:rPr>
              <w:t>اَلسَّلاَمُ عَلَیْکِ اَیَّتُہَا التَّقِیَّۃُ النَّقِیَّۃُ</w:t>
            </w:r>
          </w:p>
        </w:tc>
      </w:tr>
      <w:tr w:rsidR="00A321F5" w:rsidRPr="00E65E0F" w14:paraId="19BCD7A6" w14:textId="77777777" w:rsidTr="00AA1EA8">
        <w:tc>
          <w:tcPr>
            <w:tcW w:w="3366" w:type="dxa"/>
          </w:tcPr>
          <w:p w14:paraId="6F9D5A50" w14:textId="77777777" w:rsidR="00A321F5" w:rsidRPr="00E65E0F" w:rsidRDefault="00A321F5" w:rsidP="00CA4148">
            <w:pPr>
              <w:pStyle w:val="hadees"/>
              <w:ind w:left="0" w:right="0"/>
              <w:rPr>
                <w:sz w:val="24"/>
                <w:szCs w:val="24"/>
              </w:rPr>
            </w:pPr>
            <w:r w:rsidRPr="00E65E0F">
              <w:t>Peace be upon you who showed her love for al-Husain; the wronged, in many situations and had to suffer awful heartbreaking misfortunes.</w:t>
            </w:r>
          </w:p>
        </w:tc>
        <w:tc>
          <w:tcPr>
            <w:tcW w:w="3225" w:type="dxa"/>
          </w:tcPr>
          <w:p w14:paraId="029E9B6A" w14:textId="77777777" w:rsidR="00A321F5" w:rsidRPr="00E65E0F" w:rsidRDefault="00A321F5" w:rsidP="00D06141">
            <w:pPr>
              <w:pStyle w:val="a"/>
              <w:ind w:left="0" w:right="0"/>
              <w:rPr>
                <w:sz w:val="24"/>
                <w:szCs w:val="24"/>
                <w:rtl/>
              </w:rPr>
            </w:pPr>
            <w:r w:rsidRPr="0016182D">
              <w:rPr>
                <w:sz w:val="34"/>
                <w:szCs w:val="34"/>
                <w:rtl/>
              </w:rPr>
              <w:t>اَلسَّلاَمُ عَلَیْکِ یَا مَنْ ظَہَرَتْ مَحَبَّتُہَا لِلْحُسَیْنِ الْمَظْلُوْمِ فِی مَوَارِدَ عَدِیْدَۃٍ وَ تَحْمِلُ الْمَصَآءِبَ الْمُحْرِقَۃِ لِلْقُلُوْبِ مَعَ تَحَمُّلاَتٍ شَدِیْدَۃٍ</w:t>
            </w:r>
          </w:p>
        </w:tc>
      </w:tr>
      <w:tr w:rsidR="00A321F5" w:rsidRPr="00E65E0F" w14:paraId="2DD948BA" w14:textId="77777777" w:rsidTr="00AA1EA8">
        <w:tc>
          <w:tcPr>
            <w:tcW w:w="3366" w:type="dxa"/>
          </w:tcPr>
          <w:p w14:paraId="7CA9C03D" w14:textId="77777777" w:rsidR="00A321F5" w:rsidRPr="00E65E0F" w:rsidRDefault="00A321F5" w:rsidP="00CA4148">
            <w:pPr>
              <w:pStyle w:val="hadees"/>
              <w:ind w:left="0" w:right="0"/>
              <w:rPr>
                <w:sz w:val="24"/>
                <w:szCs w:val="24"/>
              </w:rPr>
            </w:pPr>
            <w:r w:rsidRPr="00E65E0F">
              <w:t xml:space="preserve">Peace be upon you who guarded the Imam on the Day of Ashura when he was killed, and sacrificed her soul for the salvation of Zayn al-Abideen at the gathering of the most wretched one (i.e. Ubaydullah ibn Ziyad), and addressed a </w:t>
            </w:r>
            <w:r w:rsidRPr="00E65E0F">
              <w:lastRenderedPageBreak/>
              <w:t>speech, just like (Imam) Ali’s, in the streets of Kufa despite the presence of her enemies.</w:t>
            </w:r>
          </w:p>
        </w:tc>
        <w:tc>
          <w:tcPr>
            <w:tcW w:w="3225" w:type="dxa"/>
          </w:tcPr>
          <w:p w14:paraId="1740D933" w14:textId="77777777" w:rsidR="00A321F5" w:rsidRPr="00E65E0F" w:rsidRDefault="00A321F5" w:rsidP="00D06141">
            <w:pPr>
              <w:pStyle w:val="a"/>
              <w:ind w:left="0" w:right="0"/>
              <w:rPr>
                <w:sz w:val="24"/>
                <w:szCs w:val="24"/>
                <w:rtl/>
              </w:rPr>
            </w:pPr>
            <w:r w:rsidRPr="0016182D">
              <w:rPr>
                <w:sz w:val="34"/>
                <w:szCs w:val="34"/>
                <w:rtl/>
              </w:rPr>
              <w:lastRenderedPageBreak/>
              <w:t xml:space="preserve">اَلسَّلاَمُ عَلَیْکِ یَا مَنْ حَفَظَتِ الْاِمَامَ فِیْ یَوْمِ عَاشُورَاءَ فِی قَتْلٰی وَبَذَلَتْ نَفْسَہَا فِی نِجَاۃِ زَیْنِ الْعَابِدِیْنَ فِی مَجْلِسِ اَشْقَی </w:t>
            </w:r>
            <w:r w:rsidRPr="0016182D">
              <w:rPr>
                <w:sz w:val="34"/>
                <w:szCs w:val="34"/>
                <w:rtl/>
              </w:rPr>
              <w:lastRenderedPageBreak/>
              <w:t>الْاَشْقِیَآءِ وَ نَطَقَتْ کَنُطْقِ عَلِیٍّ عَلَیْہِ السَّلاَمُ فِیْ سُکَکِ الْکُوفَۃِ وَ حَوْلُہَا کَثِیْرٌ مِنَ الْاَعْدَآءِ</w:t>
            </w:r>
          </w:p>
        </w:tc>
      </w:tr>
      <w:tr w:rsidR="00A321F5" w:rsidRPr="00E65E0F" w14:paraId="4EB2CFA5" w14:textId="77777777" w:rsidTr="00AA1EA8">
        <w:tc>
          <w:tcPr>
            <w:tcW w:w="3366" w:type="dxa"/>
          </w:tcPr>
          <w:p w14:paraId="03C7E130" w14:textId="77777777" w:rsidR="00A321F5" w:rsidRPr="00E65E0F" w:rsidRDefault="00A321F5" w:rsidP="00CA4148">
            <w:pPr>
              <w:pStyle w:val="hadees"/>
              <w:ind w:left="0" w:right="0"/>
              <w:rPr>
                <w:sz w:val="24"/>
                <w:szCs w:val="24"/>
              </w:rPr>
            </w:pPr>
            <w:r w:rsidRPr="00E65E0F">
              <w:lastRenderedPageBreak/>
              <w:t>Peace be upon you who thrust her forehead with the front part of the howdah, when she saw the severed head of the Chief of Martyrs (i.e. Imam al-Husain), and caused blood to flow from beneath her veil and from the howdah in the view of the enemies.</w:t>
            </w:r>
          </w:p>
        </w:tc>
        <w:tc>
          <w:tcPr>
            <w:tcW w:w="3225" w:type="dxa"/>
          </w:tcPr>
          <w:p w14:paraId="2616AB35" w14:textId="77777777" w:rsidR="00A321F5" w:rsidRPr="00E65E0F" w:rsidRDefault="00A321F5" w:rsidP="00D06141">
            <w:pPr>
              <w:pStyle w:val="a"/>
              <w:ind w:left="0" w:right="0"/>
              <w:rPr>
                <w:sz w:val="24"/>
                <w:szCs w:val="24"/>
                <w:rtl/>
              </w:rPr>
            </w:pPr>
            <w:r w:rsidRPr="0016182D">
              <w:rPr>
                <w:sz w:val="34"/>
                <w:szCs w:val="34"/>
                <w:rtl/>
              </w:rPr>
              <w:t>اَلسَّلاَمُ عَلَیْکِ یَا مَنْ نَطْحَتْ جَبِیْنُہَا بِمُقَّدَمِ الْمَحْمِلِ اِذَا رَاَتْ رَاْسَ سَیِّدِ الشُّہَدَآءِ وَ یَخْرُجُ الدَّمُ مِنْ تَحْتِ قِنَاعِعَا وَ مِنْ مَحْمِلِہَا بِحَیْثُ یَرَی مِنْ حَوْلِہَا الْاَعْدَآءِ</w:t>
            </w:r>
          </w:p>
        </w:tc>
      </w:tr>
      <w:tr w:rsidR="00A321F5" w:rsidRPr="00E65E0F" w14:paraId="2C1BF67E" w14:textId="77777777" w:rsidTr="00AA1EA8">
        <w:tc>
          <w:tcPr>
            <w:tcW w:w="3366" w:type="dxa"/>
          </w:tcPr>
          <w:p w14:paraId="3CD4BA0B" w14:textId="77777777" w:rsidR="00A321F5" w:rsidRPr="00E65E0F" w:rsidRDefault="00A321F5" w:rsidP="00CA4148">
            <w:pPr>
              <w:pStyle w:val="hadees"/>
              <w:ind w:left="0" w:right="0"/>
            </w:pPr>
            <w:r w:rsidRPr="00E65E0F">
              <w:t>Peace be upon you, O the representative of the Infallible Imam.</w:t>
            </w:r>
          </w:p>
        </w:tc>
        <w:tc>
          <w:tcPr>
            <w:tcW w:w="3225" w:type="dxa"/>
          </w:tcPr>
          <w:p w14:paraId="47F20E50" w14:textId="77777777" w:rsidR="00A321F5" w:rsidRPr="00E65E0F" w:rsidRDefault="00A321F5" w:rsidP="00D06141">
            <w:pPr>
              <w:pStyle w:val="a"/>
              <w:ind w:left="0" w:right="0"/>
              <w:rPr>
                <w:sz w:val="24"/>
                <w:szCs w:val="24"/>
                <w:rtl/>
              </w:rPr>
            </w:pPr>
            <w:r w:rsidRPr="0016182D">
              <w:rPr>
                <w:sz w:val="34"/>
                <w:szCs w:val="34"/>
                <w:rtl/>
              </w:rPr>
              <w:t>اَلسَّلاَمُ عَلَیْکِ یَا تَالِیَ الْمَعْصُوْمِ</w:t>
            </w:r>
          </w:p>
        </w:tc>
      </w:tr>
      <w:tr w:rsidR="00A321F5" w:rsidRPr="00E65E0F" w14:paraId="405A6E11" w14:textId="77777777" w:rsidTr="00AA1EA8">
        <w:tc>
          <w:tcPr>
            <w:tcW w:w="3366" w:type="dxa"/>
          </w:tcPr>
          <w:p w14:paraId="47CC1B09" w14:textId="77777777" w:rsidR="00A321F5" w:rsidRPr="00E65E0F" w:rsidRDefault="00A321F5" w:rsidP="00CA4148">
            <w:pPr>
              <w:pStyle w:val="hadees"/>
              <w:ind w:left="0" w:right="0"/>
              <w:rPr>
                <w:sz w:val="24"/>
                <w:szCs w:val="24"/>
              </w:rPr>
            </w:pPr>
            <w:r w:rsidRPr="00E65E0F">
              <w:t>Peace and Allah’s Mercy and Blessings be upon you, O you who were tested through patience against misfortunes, like that of al-Husain the oppressed.</w:t>
            </w:r>
          </w:p>
        </w:tc>
        <w:tc>
          <w:tcPr>
            <w:tcW w:w="3225" w:type="dxa"/>
          </w:tcPr>
          <w:p w14:paraId="7C360B3F" w14:textId="77777777" w:rsidR="00A321F5" w:rsidRPr="00E65E0F" w:rsidRDefault="00A321F5" w:rsidP="00D06141">
            <w:pPr>
              <w:pStyle w:val="a"/>
              <w:ind w:left="0" w:right="0"/>
              <w:rPr>
                <w:sz w:val="24"/>
                <w:szCs w:val="24"/>
                <w:rtl/>
              </w:rPr>
            </w:pPr>
            <w:r w:rsidRPr="0016182D">
              <w:rPr>
                <w:sz w:val="34"/>
                <w:szCs w:val="34"/>
                <w:rtl/>
              </w:rPr>
              <w:t>اَلسَّلاَمُ عَلَیْکِ یَا مُمْتَحِنَۃً فِی تَحَمُّلاَتِ المَصَاءِبِ کَالحُسَیْنِ الْمَظْلُوْمِ وَ رَحْمَۃُ اللّٰہِ وَ بَرَکَاتُہٗ</w:t>
            </w:r>
          </w:p>
        </w:tc>
      </w:tr>
      <w:tr w:rsidR="00A321F5" w:rsidRPr="00E65E0F" w14:paraId="5D6BEE93" w14:textId="77777777" w:rsidTr="00AA1EA8">
        <w:tc>
          <w:tcPr>
            <w:tcW w:w="3366" w:type="dxa"/>
          </w:tcPr>
          <w:p w14:paraId="683D5784" w14:textId="77777777" w:rsidR="00A321F5" w:rsidRPr="00E65E0F" w:rsidRDefault="00A321F5" w:rsidP="00CA4148">
            <w:pPr>
              <w:pStyle w:val="hadees"/>
              <w:ind w:left="0" w:right="0"/>
              <w:rPr>
                <w:sz w:val="24"/>
                <w:szCs w:val="24"/>
              </w:rPr>
            </w:pPr>
            <w:r w:rsidRPr="00E65E0F">
              <w:t>Peace be upon you who are far away from you home.</w:t>
            </w:r>
          </w:p>
        </w:tc>
        <w:tc>
          <w:tcPr>
            <w:tcW w:w="3225" w:type="dxa"/>
          </w:tcPr>
          <w:p w14:paraId="14535EE3" w14:textId="77777777" w:rsidR="00A321F5" w:rsidRPr="00E65E0F" w:rsidRDefault="00A321F5" w:rsidP="00D06141">
            <w:pPr>
              <w:pStyle w:val="a"/>
              <w:ind w:left="0" w:right="0"/>
              <w:rPr>
                <w:sz w:val="24"/>
                <w:szCs w:val="24"/>
                <w:rtl/>
              </w:rPr>
            </w:pPr>
            <w:r w:rsidRPr="0016182D">
              <w:rPr>
                <w:sz w:val="34"/>
                <w:szCs w:val="34"/>
                <w:rtl/>
              </w:rPr>
              <w:t>اَلسَّلاَمُ عَلَیْکِ اَیَّتُہَا البَعِیْدَۃُ مِنَ الْاَوْطَانِ</w:t>
            </w:r>
          </w:p>
        </w:tc>
      </w:tr>
      <w:tr w:rsidR="00A321F5" w:rsidRPr="00E65E0F" w14:paraId="047D6653" w14:textId="77777777" w:rsidTr="00AA1EA8">
        <w:tc>
          <w:tcPr>
            <w:tcW w:w="3366" w:type="dxa"/>
          </w:tcPr>
          <w:p w14:paraId="10AC5B84" w14:textId="77777777" w:rsidR="00A321F5" w:rsidRPr="00E65E0F" w:rsidRDefault="00A321F5" w:rsidP="00CA4148">
            <w:pPr>
              <w:pStyle w:val="hadees"/>
              <w:ind w:left="0" w:right="0"/>
            </w:pPr>
            <w:r w:rsidRPr="00E65E0F">
              <w:t>Peace be upon you who were wandered as captive in</w:t>
            </w:r>
            <w:r w:rsidRPr="00E65E0F">
              <w:rPr>
                <w:sz w:val="24"/>
                <w:szCs w:val="24"/>
              </w:rPr>
              <w:t xml:space="preserve"> </w:t>
            </w:r>
            <w:r w:rsidRPr="00E65E0F">
              <w:t>cities.</w:t>
            </w:r>
          </w:p>
        </w:tc>
        <w:tc>
          <w:tcPr>
            <w:tcW w:w="3225" w:type="dxa"/>
          </w:tcPr>
          <w:p w14:paraId="3F3F8FD3" w14:textId="77777777" w:rsidR="00A321F5" w:rsidRPr="00E65E0F" w:rsidRDefault="00A321F5" w:rsidP="00D06141">
            <w:pPr>
              <w:pStyle w:val="a"/>
              <w:ind w:left="0" w:right="0"/>
              <w:rPr>
                <w:sz w:val="24"/>
                <w:szCs w:val="24"/>
                <w:rtl/>
              </w:rPr>
            </w:pPr>
            <w:r w:rsidRPr="0016182D">
              <w:rPr>
                <w:sz w:val="34"/>
                <w:szCs w:val="34"/>
                <w:rtl/>
              </w:rPr>
              <w:t xml:space="preserve">اَلسَّلاَمُ عَلَیْکِ اَیَّتُہَا الْاَسِیْرَۃُ فِی </w:t>
            </w:r>
            <w:r w:rsidRPr="0016182D">
              <w:rPr>
                <w:sz w:val="34"/>
                <w:szCs w:val="34"/>
                <w:rtl/>
              </w:rPr>
              <w:lastRenderedPageBreak/>
              <w:t>البُلْدَانِ</w:t>
            </w:r>
          </w:p>
        </w:tc>
      </w:tr>
      <w:tr w:rsidR="00A321F5" w:rsidRPr="00E65E0F" w14:paraId="05E32713" w14:textId="77777777" w:rsidTr="00AA1EA8">
        <w:tc>
          <w:tcPr>
            <w:tcW w:w="3366" w:type="dxa"/>
          </w:tcPr>
          <w:p w14:paraId="59CB3B5E" w14:textId="77777777" w:rsidR="00A321F5" w:rsidRPr="00E65E0F" w:rsidRDefault="00A321F5" w:rsidP="00CA4148">
            <w:pPr>
              <w:pStyle w:val="hadees"/>
              <w:ind w:left="0" w:right="0"/>
              <w:rPr>
                <w:sz w:val="24"/>
                <w:szCs w:val="24"/>
              </w:rPr>
            </w:pPr>
            <w:r w:rsidRPr="00E65E0F">
              <w:lastRenderedPageBreak/>
              <w:t>Peace be upon you when you were bewildered in that rained place in Syria.</w:t>
            </w:r>
          </w:p>
        </w:tc>
        <w:tc>
          <w:tcPr>
            <w:tcW w:w="3225" w:type="dxa"/>
          </w:tcPr>
          <w:p w14:paraId="64B16E59" w14:textId="77777777" w:rsidR="00A321F5" w:rsidRPr="00E65E0F" w:rsidRDefault="00A321F5" w:rsidP="00D06141">
            <w:pPr>
              <w:pStyle w:val="a"/>
              <w:ind w:left="0" w:right="0"/>
              <w:rPr>
                <w:sz w:val="24"/>
                <w:szCs w:val="24"/>
                <w:rtl/>
              </w:rPr>
            </w:pPr>
            <w:r w:rsidRPr="0016182D">
              <w:rPr>
                <w:sz w:val="34"/>
                <w:szCs w:val="34"/>
                <w:rtl/>
              </w:rPr>
              <w:t>اَلسَّلاَمُ عَلَیْکِ اَیَّتُہَا الْمُتَحَیِّزَۃُ فِی خَرَابَۃِ الشَّامِ</w:t>
            </w:r>
          </w:p>
        </w:tc>
      </w:tr>
      <w:tr w:rsidR="00A321F5" w:rsidRPr="00E65E0F" w14:paraId="17471CF8" w14:textId="77777777" w:rsidTr="00AA1EA8">
        <w:tc>
          <w:tcPr>
            <w:tcW w:w="3366" w:type="dxa"/>
          </w:tcPr>
          <w:p w14:paraId="765EB61A" w14:textId="77777777" w:rsidR="00A321F5" w:rsidRPr="00E65E0F" w:rsidRDefault="00A321F5" w:rsidP="00CA4148">
            <w:pPr>
              <w:pStyle w:val="hadees"/>
              <w:ind w:left="0" w:right="0"/>
            </w:pPr>
            <w:r w:rsidRPr="00E65E0F">
              <w:t>Peace be upon you when you were bewildered as you stood by the (severed) body of the Chief of Martyrs and called at your grandfather; the Messenger of Allah (s.a.w.a.), may Allah (s.w.t.) bless him and his family (a.s.), saying, “O, Muhammad (s.a.w.a.)! May the Angels</w:t>
            </w:r>
            <w:r w:rsidRPr="00E65E0F">
              <w:rPr>
                <w:sz w:val="24"/>
                <w:szCs w:val="24"/>
              </w:rPr>
              <w:t xml:space="preserve"> </w:t>
            </w:r>
            <w:r w:rsidRPr="00E65E0F">
              <w:t>in the Heavens bless you! This is Husain under the open sky! His turban and his clothes are stripped! His limbs are severed! And your daughters are taken captives! Complaining (about this) is only to Allah (s.w.t.).”</w:t>
            </w:r>
          </w:p>
        </w:tc>
        <w:tc>
          <w:tcPr>
            <w:tcW w:w="3225" w:type="dxa"/>
          </w:tcPr>
          <w:p w14:paraId="2A7CF81C" w14:textId="77777777" w:rsidR="00A321F5" w:rsidRPr="00E65E0F" w:rsidRDefault="00A321F5" w:rsidP="00D06141">
            <w:pPr>
              <w:pStyle w:val="a"/>
              <w:ind w:left="0" w:right="0"/>
              <w:rPr>
                <w:sz w:val="24"/>
                <w:szCs w:val="24"/>
                <w:rtl/>
              </w:rPr>
            </w:pPr>
            <w:r w:rsidRPr="0016182D">
              <w:rPr>
                <w:sz w:val="34"/>
                <w:szCs w:val="34"/>
                <w:rtl/>
              </w:rPr>
              <w:t>اَلسَّلاَمُ عَلَیْکِ اَیَّتُہَا الْمُتَحَیِرَّۃُ فِی وُقُوْفِکِ عَلَی جَسَدِ سَیِّدِ الشُّہَدَآءِ وَ خَاطَبْتِ جَدَّلِ رَسُوْلَ اللّٰہِ صَلَّی اللّٰہُ عَلَیْہِ وَ اٰلِہٖ بِہٰذَ النِّدَاءِ صَلّٰی عَلَیْکَ مَلاآ</w:t>
            </w:r>
            <w:r>
              <w:rPr>
                <w:rFonts w:hint="cs"/>
                <w:sz w:val="34"/>
                <w:szCs w:val="34"/>
                <w:rtl/>
              </w:rPr>
              <w:t>ئ</w:t>
            </w:r>
            <w:r w:rsidRPr="0016182D">
              <w:rPr>
                <w:sz w:val="34"/>
                <w:szCs w:val="34"/>
                <w:rtl/>
              </w:rPr>
              <w:t>ِکَۃُ السَّمَآءِ ہٰذَا حُسَیْنٌ بِالْعَرَاءِ مَسْلُوْبُ الْعِمَامَۃِ وَالرِّدَآءِ مُقَطَّعُ الْاَعْضَاءِ وَ بَنَاتُکَ سَبَایَا وَ اِلَی اللّٰہِ الْمُشْتَک</w:t>
            </w:r>
            <w:r>
              <w:rPr>
                <w:rFonts w:hint="cs"/>
                <w:sz w:val="34"/>
                <w:szCs w:val="34"/>
                <w:rtl/>
              </w:rPr>
              <w:t>ٰ</w:t>
            </w:r>
            <w:r w:rsidRPr="0016182D">
              <w:rPr>
                <w:sz w:val="34"/>
                <w:szCs w:val="34"/>
                <w:rtl/>
              </w:rPr>
              <w:t xml:space="preserve">ی </w:t>
            </w:r>
          </w:p>
        </w:tc>
      </w:tr>
      <w:tr w:rsidR="00A321F5" w:rsidRPr="00E65E0F" w14:paraId="7B26D498" w14:textId="77777777" w:rsidTr="00AA1EA8">
        <w:tc>
          <w:tcPr>
            <w:tcW w:w="3366" w:type="dxa"/>
          </w:tcPr>
          <w:p w14:paraId="1E2F24EC" w14:textId="77777777" w:rsidR="00A321F5" w:rsidRPr="00E65E0F" w:rsidRDefault="00A321F5" w:rsidP="00CA4148">
            <w:pPr>
              <w:pStyle w:val="hadees"/>
              <w:ind w:left="0" w:right="0"/>
              <w:rPr>
                <w:sz w:val="24"/>
                <w:szCs w:val="24"/>
              </w:rPr>
            </w:pPr>
            <w:r w:rsidRPr="00E65E0F">
              <w:t>You also said, “O Muhammad! This is Husain! Winds are blowing his body! His head is cut off from the” back! He is being killed by bastards! O, for my grief for you, Abu Abdullah!</w:t>
            </w:r>
          </w:p>
        </w:tc>
        <w:tc>
          <w:tcPr>
            <w:tcW w:w="3225" w:type="dxa"/>
          </w:tcPr>
          <w:p w14:paraId="11A82883" w14:textId="77777777" w:rsidR="00A321F5" w:rsidRPr="00E65E0F" w:rsidRDefault="00A321F5" w:rsidP="00D06141">
            <w:pPr>
              <w:pStyle w:val="a"/>
              <w:ind w:left="0" w:right="0"/>
              <w:rPr>
                <w:sz w:val="24"/>
                <w:szCs w:val="24"/>
                <w:rtl/>
              </w:rPr>
            </w:pPr>
            <w:r w:rsidRPr="0016182D">
              <w:rPr>
                <w:sz w:val="34"/>
                <w:szCs w:val="34"/>
                <w:rtl/>
              </w:rPr>
              <w:t xml:space="preserve">وَ قَالَتْ یَا مُحَمَّدُ ہٰذَا حُسَیْنٌ تُسْفِیْ عَلَیْہِ رِیْحُ الصَّبَامَجْذُوْذُ الرَّاْسِ مِنَ الْقَفَا قَتِیْلُ اَوْلاَدُ البَغَایَا وَاحُزْنَاہُ عَلَیْکَ یَآ اَبَا عَبْدِ اللّٰہِ </w:t>
            </w:r>
          </w:p>
        </w:tc>
      </w:tr>
      <w:tr w:rsidR="00A321F5" w:rsidRPr="00E65E0F" w14:paraId="26FB4DE4" w14:textId="77777777" w:rsidTr="00AA1EA8">
        <w:tc>
          <w:tcPr>
            <w:tcW w:w="3366" w:type="dxa"/>
          </w:tcPr>
          <w:p w14:paraId="1BB6D577" w14:textId="77777777" w:rsidR="00A321F5" w:rsidRPr="00E65E0F" w:rsidRDefault="00A321F5" w:rsidP="00CA4148">
            <w:pPr>
              <w:pStyle w:val="hadees"/>
              <w:ind w:left="0" w:right="0"/>
              <w:rPr>
                <w:sz w:val="24"/>
                <w:szCs w:val="24"/>
              </w:rPr>
            </w:pPr>
            <w:r w:rsidRPr="00E65E0F">
              <w:t xml:space="preserve">Peace be upon you whose heart cried out for al-Husain; the </w:t>
            </w:r>
            <w:r w:rsidRPr="00E65E0F">
              <w:lastRenderedPageBreak/>
              <w:t>oppressed, the stripped, and the thrown on dust, and you said in a sad tone, “May my father be sacrificed for the one for whom I may sacrifice my soul! O, for him who was depressed until he passed away! O, for him who had been thirsty until he departed life! O, for him whose beard is dropping blood!”</w:t>
            </w:r>
          </w:p>
        </w:tc>
        <w:tc>
          <w:tcPr>
            <w:tcW w:w="3225" w:type="dxa"/>
          </w:tcPr>
          <w:p w14:paraId="5027EEA7" w14:textId="77777777" w:rsidR="00A321F5" w:rsidRPr="00E65E0F" w:rsidRDefault="00A321F5" w:rsidP="00D06141">
            <w:pPr>
              <w:pStyle w:val="a"/>
              <w:ind w:left="0" w:right="0"/>
              <w:rPr>
                <w:sz w:val="24"/>
                <w:szCs w:val="24"/>
                <w:rtl/>
              </w:rPr>
            </w:pPr>
            <w:r w:rsidRPr="0016182D">
              <w:rPr>
                <w:sz w:val="34"/>
                <w:szCs w:val="34"/>
                <w:rtl/>
              </w:rPr>
              <w:lastRenderedPageBreak/>
              <w:t xml:space="preserve">اَلسَّلاَمُ عَلٰی مَنْ تَہَیَّجَ قَلْبُہَا لِلْحُسَیْنِ </w:t>
            </w:r>
            <w:r w:rsidRPr="0016182D">
              <w:rPr>
                <w:sz w:val="34"/>
                <w:szCs w:val="34"/>
                <w:rtl/>
              </w:rPr>
              <w:lastRenderedPageBreak/>
              <w:t>الْمَظْلُوْمِ الْعُرْیَانِ الْمَطْرُوْحِ عَلَی الثَّریٰ وَ قَالَتْ بِصَوْتٍ حَزِیْنٍ بِاَبِی مَنْ نَفْسِی لَہُ الْفِدَآءُ بِاَبِی الْمَہْمُوْمِ حَتّٰی قَضٰی بِاَبِی الْعَطْشَانِ حَتّٰی مَضٰی بِاَبِی مَنْ شَیْبَتُہٗ تَقْطُرُ بِالدِّمَآءِ</w:t>
            </w:r>
          </w:p>
        </w:tc>
      </w:tr>
      <w:tr w:rsidR="00A321F5" w:rsidRPr="00E65E0F" w14:paraId="5E8974D2" w14:textId="77777777" w:rsidTr="00AA1EA8">
        <w:tc>
          <w:tcPr>
            <w:tcW w:w="3366" w:type="dxa"/>
          </w:tcPr>
          <w:p w14:paraId="11E7F9C6" w14:textId="77777777" w:rsidR="00A321F5" w:rsidRPr="00E65E0F" w:rsidRDefault="00A321F5" w:rsidP="00CA4148">
            <w:pPr>
              <w:pStyle w:val="hadees"/>
              <w:ind w:left="0" w:right="0"/>
              <w:rPr>
                <w:sz w:val="24"/>
                <w:szCs w:val="24"/>
              </w:rPr>
            </w:pPr>
            <w:r w:rsidRPr="00E65E0F">
              <w:lastRenderedPageBreak/>
              <w:t>Peace be upon her who wept for the (severed) body of her brother among the killed ones so painfully that every one, whether friend or even enemy, wept for her and, moreover, people, as it is proved by authenticated narrations, saw even horses shed tears, which flew on their legs.</w:t>
            </w:r>
          </w:p>
        </w:tc>
        <w:tc>
          <w:tcPr>
            <w:tcW w:w="3225" w:type="dxa"/>
          </w:tcPr>
          <w:p w14:paraId="0B65E185" w14:textId="77777777" w:rsidR="00A321F5" w:rsidRPr="00E65E0F" w:rsidRDefault="00A321F5" w:rsidP="00D06141">
            <w:pPr>
              <w:pStyle w:val="a"/>
              <w:ind w:left="0" w:right="0"/>
              <w:rPr>
                <w:sz w:val="24"/>
                <w:szCs w:val="24"/>
                <w:rtl/>
              </w:rPr>
            </w:pPr>
            <w:r w:rsidRPr="0016182D">
              <w:rPr>
                <w:sz w:val="34"/>
                <w:szCs w:val="34"/>
                <w:rtl/>
              </w:rPr>
              <w:t>اَلسَّلاَمُ عَلٰی مَنْ بَکَتْ عَلٰی جَسَدِ اَخِیْہَا بَیْنَ الْقَتْلٰی حَتّٰی بَکیٰ لِبُکَآءِہَا کُلُّ عَدُوٍّ وَ صَدِیْقٍ وَرَائَ النَّاسُ دُمُوعَ الْخَیْلِ تَنْحَدِرُ عَلٰی حَوَافِرِہَا عَلَی التَّحْقِیْقِ</w:t>
            </w:r>
          </w:p>
        </w:tc>
      </w:tr>
      <w:tr w:rsidR="00A321F5" w:rsidRPr="00E65E0F" w14:paraId="6FDFC92D" w14:textId="77777777" w:rsidTr="00AA1EA8">
        <w:tc>
          <w:tcPr>
            <w:tcW w:w="3366" w:type="dxa"/>
          </w:tcPr>
          <w:p w14:paraId="5A537D65" w14:textId="77777777" w:rsidR="00A321F5" w:rsidRPr="00E65E0F" w:rsidRDefault="00A321F5" w:rsidP="00CA4148">
            <w:pPr>
              <w:pStyle w:val="hadees"/>
              <w:ind w:left="0" w:right="0"/>
              <w:rPr>
                <w:sz w:val="24"/>
                <w:szCs w:val="24"/>
              </w:rPr>
            </w:pPr>
            <w:r w:rsidRPr="00E65E0F">
              <w:t>Peace be upon her who took the responsibility of gathering and guarding the daughters of the Messenger of Allah (s.a.w.a.) and the children of al-Husain (a.s.) on the afternoon of the day of Ashura, and she stirred up the situation when the two oppressed, strange children were martyred.</w:t>
            </w:r>
          </w:p>
        </w:tc>
        <w:tc>
          <w:tcPr>
            <w:tcW w:w="3225" w:type="dxa"/>
          </w:tcPr>
          <w:p w14:paraId="4FFE751D" w14:textId="77777777" w:rsidR="00A321F5" w:rsidRPr="00E65E0F" w:rsidRDefault="00A321F5" w:rsidP="00D06141">
            <w:pPr>
              <w:pStyle w:val="a"/>
              <w:ind w:left="0" w:right="0"/>
              <w:rPr>
                <w:sz w:val="24"/>
                <w:szCs w:val="24"/>
                <w:rtl/>
              </w:rPr>
            </w:pPr>
            <w:r w:rsidRPr="0016182D">
              <w:rPr>
                <w:sz w:val="34"/>
                <w:szCs w:val="34"/>
                <w:rtl/>
              </w:rPr>
              <w:t>اَلسَّلاَمُ عَلٰی مَنْ تَکَفَّلَتْ وَاجْتَمَعَتْ فِی عَصْرِ عَاشُوْرَاءِ بَنَاتِ رَسُوْلِ اللّٰہِ وَ اَطْفَالِ الْحُسَیْنِ وَ قَامَتْ لَہَا الْقِیٰمَۃُ فِی شَہَادَۃِ الطِّفْلَیْنِ الْغَرِیْبَیْنِ الْمَظْلُوْمَیْنِ</w:t>
            </w:r>
          </w:p>
        </w:tc>
      </w:tr>
      <w:tr w:rsidR="00A321F5" w:rsidRPr="00E65E0F" w14:paraId="6190C76D" w14:textId="77777777" w:rsidTr="00AA1EA8">
        <w:tc>
          <w:tcPr>
            <w:tcW w:w="3366" w:type="dxa"/>
          </w:tcPr>
          <w:p w14:paraId="7735B5E9" w14:textId="77777777" w:rsidR="00A321F5" w:rsidRPr="00E65E0F" w:rsidRDefault="00A321F5" w:rsidP="00CA4148">
            <w:pPr>
              <w:pStyle w:val="hadees"/>
              <w:ind w:left="0" w:right="0"/>
              <w:rPr>
                <w:sz w:val="24"/>
                <w:szCs w:val="24"/>
              </w:rPr>
            </w:pPr>
            <w:r w:rsidRPr="00E65E0F">
              <w:t xml:space="preserve">Peace be upon her whose eyes did not sleep so as to guard the family of the Messenger of Allah at Taff of Nineveh, and was taken as captive </w:t>
            </w:r>
            <w:r w:rsidRPr="00E65E0F">
              <w:lastRenderedPageBreak/>
              <w:t>as she was humiliated at the hands of her enemies.</w:t>
            </w:r>
          </w:p>
        </w:tc>
        <w:tc>
          <w:tcPr>
            <w:tcW w:w="3225" w:type="dxa"/>
          </w:tcPr>
          <w:p w14:paraId="6290A181" w14:textId="77777777" w:rsidR="00A321F5" w:rsidRPr="00E65E0F" w:rsidRDefault="00A321F5" w:rsidP="00D06141">
            <w:pPr>
              <w:pStyle w:val="a"/>
              <w:ind w:left="0" w:right="0"/>
              <w:rPr>
                <w:sz w:val="24"/>
                <w:szCs w:val="24"/>
                <w:rtl/>
              </w:rPr>
            </w:pPr>
            <w:r w:rsidRPr="0016182D">
              <w:rPr>
                <w:sz w:val="34"/>
                <w:szCs w:val="34"/>
                <w:rtl/>
              </w:rPr>
              <w:lastRenderedPageBreak/>
              <w:t xml:space="preserve">اَلسَّلاَمُ عَلٰی مَنْ لَمْ تَنَمْ عَیْنُہَا لِاَجْلِ حِرَاسَۃِ آلِ اللّٰہِ فِی طَفِّ نَیْنَوَآءِ وَ </w:t>
            </w:r>
            <w:r w:rsidRPr="0016182D">
              <w:rPr>
                <w:sz w:val="34"/>
                <w:szCs w:val="34"/>
                <w:rtl/>
              </w:rPr>
              <w:lastRenderedPageBreak/>
              <w:t>صَارَتْ اَسِیْرًا بِیَدِ الْاَعْدَآءِ</w:t>
            </w:r>
          </w:p>
        </w:tc>
      </w:tr>
      <w:tr w:rsidR="00A321F5" w:rsidRPr="00E65E0F" w14:paraId="7DCD2123" w14:textId="77777777" w:rsidTr="00AA1EA8">
        <w:tc>
          <w:tcPr>
            <w:tcW w:w="3366" w:type="dxa"/>
          </w:tcPr>
          <w:p w14:paraId="0A3F7A37" w14:textId="77777777" w:rsidR="00A321F5" w:rsidRPr="00E65E0F" w:rsidRDefault="00A321F5" w:rsidP="00CA4148">
            <w:pPr>
              <w:pStyle w:val="hadees"/>
              <w:ind w:left="0" w:right="0"/>
              <w:rPr>
                <w:sz w:val="24"/>
                <w:szCs w:val="24"/>
              </w:rPr>
            </w:pPr>
            <w:r w:rsidRPr="00E65E0F">
              <w:lastRenderedPageBreak/>
              <w:t>Peace be upon her who had to ride a saddle less camel and then called on her brother Abul-Fazl (al-Abbas) saying “O brother! O Abul-Fazl (a.s.)! It was you who helped me ride on a camel when I left Medina.”</w:t>
            </w:r>
          </w:p>
        </w:tc>
        <w:tc>
          <w:tcPr>
            <w:tcW w:w="3225" w:type="dxa"/>
          </w:tcPr>
          <w:p w14:paraId="40404CBF" w14:textId="77777777" w:rsidR="00A321F5" w:rsidRPr="00E65E0F" w:rsidRDefault="00A321F5" w:rsidP="00D06141">
            <w:pPr>
              <w:pStyle w:val="a"/>
              <w:ind w:left="0" w:right="0"/>
              <w:rPr>
                <w:sz w:val="24"/>
                <w:szCs w:val="24"/>
                <w:rtl/>
              </w:rPr>
            </w:pPr>
            <w:r w:rsidRPr="0016182D">
              <w:rPr>
                <w:sz w:val="34"/>
                <w:szCs w:val="34"/>
                <w:rtl/>
              </w:rPr>
              <w:t>اَلسَّلاَمُ عَلٰی مَنْ رَکِبَتْ بَعِیْرًا بِغَیْرِ وَطَآءٍ وَنَادَتْ آخِیْہَآ اَبَا الْفَضْلِ بِہٰذَ النِّدَاءِ اَخِیٓ اَبَا الْفَضْلِ اَنْتَ الَّذِیْ رَکِبْتَنِیٓ اِذٰآ اَرَدْتُ الْخُرُوْجَ مِنَ الْمَدِیْنَۃِ</w:t>
            </w:r>
          </w:p>
        </w:tc>
      </w:tr>
      <w:tr w:rsidR="00A321F5" w:rsidRPr="00E65E0F" w14:paraId="46FAA5D8" w14:textId="77777777" w:rsidTr="00AA1EA8">
        <w:tc>
          <w:tcPr>
            <w:tcW w:w="3366" w:type="dxa"/>
          </w:tcPr>
          <w:p w14:paraId="417D2F2E" w14:textId="77777777" w:rsidR="00A321F5" w:rsidRPr="00E65E0F" w:rsidRDefault="00A321F5" w:rsidP="00CA4148">
            <w:pPr>
              <w:pStyle w:val="hadees"/>
              <w:ind w:left="0" w:right="0"/>
              <w:rPr>
                <w:sz w:val="24"/>
                <w:szCs w:val="24"/>
              </w:rPr>
            </w:pPr>
            <w:r w:rsidRPr="00E65E0F">
              <w:t>Peace be upon her who addressed a remarkably expressive speech at the center of Kufa that she made all voices keep silent (to listen to her with astonishment)</w:t>
            </w:r>
          </w:p>
        </w:tc>
        <w:tc>
          <w:tcPr>
            <w:tcW w:w="3225" w:type="dxa"/>
          </w:tcPr>
          <w:p w14:paraId="7A87CE1A" w14:textId="77777777" w:rsidR="00A321F5" w:rsidRPr="00E65E0F" w:rsidRDefault="00A321F5" w:rsidP="00D06141">
            <w:pPr>
              <w:pStyle w:val="a"/>
              <w:ind w:left="0" w:right="0"/>
              <w:rPr>
                <w:sz w:val="24"/>
                <w:szCs w:val="24"/>
                <w:rtl/>
              </w:rPr>
            </w:pPr>
            <w:r w:rsidRPr="0016182D">
              <w:rPr>
                <w:sz w:val="34"/>
                <w:szCs w:val="34"/>
                <w:rtl/>
              </w:rPr>
              <w:t>اَلسَّلاَمُ عَلَی مَنْ خَطَبَتْ فِی مَیْدَانِ الْکُوْفَۃِ بِخُطْبَۃٍ نَافِعَۃٍ حَتّٰی سَکَنَتِ الْاَصْوَاتُ مِنْ کُلِّ نَاحِیَۃٍ</w:t>
            </w:r>
          </w:p>
        </w:tc>
      </w:tr>
      <w:tr w:rsidR="00A321F5" w:rsidRPr="00E65E0F" w14:paraId="4DBF6AD6" w14:textId="77777777" w:rsidTr="00AA1EA8">
        <w:tc>
          <w:tcPr>
            <w:tcW w:w="3366" w:type="dxa"/>
          </w:tcPr>
          <w:p w14:paraId="18B9269D" w14:textId="77777777" w:rsidR="00A321F5" w:rsidRPr="00E65E0F" w:rsidRDefault="00A321F5" w:rsidP="00CA4148">
            <w:pPr>
              <w:pStyle w:val="hadees"/>
              <w:ind w:left="0" w:right="0"/>
            </w:pPr>
            <w:r w:rsidRPr="00E65E0F">
              <w:t>Peace be upon her who said clear-cut arguments in the gathering of (Ubaydullah) Ibn Ziyad who said to her, “How did you see that which Allah (s.w.t.) had done to your brother?” Answering him, she said with honest evidences, “I saw nothing but good!”</w:t>
            </w:r>
          </w:p>
        </w:tc>
        <w:tc>
          <w:tcPr>
            <w:tcW w:w="3225" w:type="dxa"/>
          </w:tcPr>
          <w:p w14:paraId="120B1208" w14:textId="77777777" w:rsidR="00A321F5" w:rsidRPr="00E65E0F" w:rsidRDefault="00A321F5" w:rsidP="00D06141">
            <w:pPr>
              <w:pStyle w:val="a"/>
              <w:ind w:left="0" w:right="0"/>
              <w:rPr>
                <w:rtl/>
              </w:rPr>
            </w:pPr>
            <w:r w:rsidRPr="0016182D">
              <w:rPr>
                <w:sz w:val="34"/>
                <w:szCs w:val="34"/>
                <w:rtl/>
              </w:rPr>
              <w:t>اَلسَّلاَمُ عَلٰی مَنِ احْتَجَّتْ فِی مَجْلِسِ ابْنِ زِیَادٍ بِاحْتِجَاجَاتٍ وَاضِحَۃٍ وَ قَالَتْ فِی جَوَابِہٖ بِبَیِّنَاتٍ صَادِقَۃٍ اِذْ قَالَ ابْنُ زِیَادٍ لِزَیْنَبَ سَلاَمُ اللّٰہِ عَلَیْہَا کَیْفَ رَاَیْتِ صُنْعَ اللّٰہِ بِاَخِیْکِ الْحُسَیْنِ قَالَتْ مَا رَاَیْتُ اِلاَّ جَمِیْلاً</w:t>
            </w:r>
          </w:p>
        </w:tc>
      </w:tr>
      <w:tr w:rsidR="00A321F5" w:rsidRPr="00E65E0F" w14:paraId="2F6DCE83" w14:textId="77777777" w:rsidTr="00AA1EA8">
        <w:tc>
          <w:tcPr>
            <w:tcW w:w="3366" w:type="dxa"/>
          </w:tcPr>
          <w:p w14:paraId="43727AD8" w14:textId="77777777" w:rsidR="00A321F5" w:rsidRPr="00E65E0F" w:rsidRDefault="00A321F5" w:rsidP="00CA4148">
            <w:pPr>
              <w:pStyle w:val="hadees"/>
              <w:ind w:left="0" w:right="0"/>
            </w:pPr>
            <w:r w:rsidRPr="00E65E0F">
              <w:t xml:space="preserve">Peace be upon you who had to be imprisoned by the enemies under </w:t>
            </w:r>
            <w:r w:rsidRPr="00E65E0F">
              <w:lastRenderedPageBreak/>
              <w:t>an open sky, and had to see people of Syria celebrate (the martyrdom of her brother) with pleasure, joy, and raised flags.</w:t>
            </w:r>
          </w:p>
        </w:tc>
        <w:tc>
          <w:tcPr>
            <w:tcW w:w="3225" w:type="dxa"/>
          </w:tcPr>
          <w:p w14:paraId="19DF87EA" w14:textId="77777777" w:rsidR="00A321F5" w:rsidRPr="00E65E0F" w:rsidRDefault="00A321F5" w:rsidP="00D06141">
            <w:pPr>
              <w:pStyle w:val="a"/>
              <w:ind w:left="0" w:right="0"/>
              <w:rPr>
                <w:rtl/>
              </w:rPr>
            </w:pPr>
            <w:r w:rsidRPr="0016182D">
              <w:rPr>
                <w:sz w:val="34"/>
                <w:szCs w:val="34"/>
                <w:rtl/>
              </w:rPr>
              <w:lastRenderedPageBreak/>
              <w:t xml:space="preserve">اَلسَّلاَمُ عَلَیْکِ یَآ اَسِیْرًا بِاَیْدِ الْاَعْدَآءِ فِی </w:t>
            </w:r>
            <w:r w:rsidRPr="0016182D">
              <w:rPr>
                <w:sz w:val="34"/>
                <w:szCs w:val="34"/>
                <w:rtl/>
              </w:rPr>
              <w:lastRenderedPageBreak/>
              <w:t>الْفَلَوَاتِ وَ رَاَیْتِ اَہْلَ الشَّامِ فِی حَالَۃِ الْعَیْشِ وَ السُّرُوْرِ وَ نَشْرِ الرَّایَاتِ</w:t>
            </w:r>
          </w:p>
        </w:tc>
      </w:tr>
      <w:tr w:rsidR="00A321F5" w:rsidRPr="00E65E0F" w14:paraId="35BF1663" w14:textId="77777777" w:rsidTr="00AA1EA8">
        <w:tc>
          <w:tcPr>
            <w:tcW w:w="3366" w:type="dxa"/>
          </w:tcPr>
          <w:p w14:paraId="22983B67" w14:textId="77777777" w:rsidR="00A321F5" w:rsidRPr="00E65E0F" w:rsidRDefault="00A321F5" w:rsidP="00CA4148">
            <w:pPr>
              <w:pStyle w:val="hadees"/>
              <w:ind w:left="0" w:right="0"/>
            </w:pPr>
            <w:r w:rsidRPr="00E65E0F">
              <w:lastRenderedPageBreak/>
              <w:t>Peace be upon her who was tied with a rope on the arm and the neck of Imam Zayn al-Abidin (a.s.), and she, along with sixteen persons from the family of the Messenger of Allah (s.a.w.a.), was forced to enter (the session of Yazid) while they were enchained with iron fetters. Meanwhile, Ali ibn al-Husain (Imam Zayn al-Abidin) (a.s.) said to Yazid, “What if the Messenger of Allah (s.a.w.a.) sees us in such a manner? What will be his impression?”</w:t>
            </w:r>
          </w:p>
        </w:tc>
        <w:tc>
          <w:tcPr>
            <w:tcW w:w="3225" w:type="dxa"/>
          </w:tcPr>
          <w:p w14:paraId="452BA0A8" w14:textId="77777777" w:rsidR="00A321F5" w:rsidRPr="00E65E0F" w:rsidRDefault="00A321F5" w:rsidP="00D06141">
            <w:pPr>
              <w:pStyle w:val="a"/>
              <w:ind w:left="0" w:right="0"/>
              <w:rPr>
                <w:rtl/>
              </w:rPr>
            </w:pPr>
            <w:r w:rsidRPr="0016182D">
              <w:rPr>
                <w:sz w:val="34"/>
                <w:szCs w:val="34"/>
                <w:rtl/>
              </w:rPr>
              <w:t>السَّلاَمُ عَلٰی مَنْ شُدَّ الْحَبْلُ عَلٰی عَضُدِہَا وَعُنُقِ الْاِمَامِ زَیْنِ الْعَابِدِیْنَ وَادْخَلُوہَا مَعَ سِتَّۃَ عَشَرَ نَفَرٍ مِنْ آلِ رَسُوْلِ اللّٰہِ وَ ہُمْ کَا الْاُسَرَاءِ مُقْرَنِیْنَ بِالحَدِیْدِ مَظْلُوْمِیْنَ وَ قَالَ عَلِیُّ ابْنُ الحُسَیْنِ عَلَیْہِ</w:t>
            </w:r>
            <w:r>
              <w:rPr>
                <w:rFonts w:hint="cs"/>
                <w:rtl/>
              </w:rPr>
              <w:t xml:space="preserve"> </w:t>
            </w:r>
            <w:r w:rsidRPr="0016182D">
              <w:rPr>
                <w:sz w:val="34"/>
                <w:szCs w:val="34"/>
                <w:rtl/>
              </w:rPr>
              <w:t>السَّلاَمُ لِیَزِیْدَ یَا یَزِیْدُ مَا ظَنُّکَ بِرَسُوْلِ اللّٰہِ صَلَّی اللّٰہُ عَلَیْہِ وَ اٰلِہٖ لَوْ رَاٰنَا عَلٰی ہٰذِہِ الْحَالَۃِ</w:t>
            </w:r>
          </w:p>
        </w:tc>
      </w:tr>
      <w:tr w:rsidR="00A321F5" w:rsidRPr="0016182D" w14:paraId="617F496C" w14:textId="77777777" w:rsidTr="00AA1EA8">
        <w:tc>
          <w:tcPr>
            <w:tcW w:w="3366" w:type="dxa"/>
          </w:tcPr>
          <w:p w14:paraId="7ECAA722" w14:textId="77777777" w:rsidR="00A321F5" w:rsidRPr="00E65E0F" w:rsidRDefault="00A321F5" w:rsidP="00CA4148">
            <w:pPr>
              <w:pStyle w:val="hadees"/>
              <w:ind w:left="0"/>
            </w:pPr>
            <w:r>
              <w:t xml:space="preserve">Then, Lady Zaynab (a.s.); mother of misfortunes, said to Yazid after he had poetized, “(Had my forefather whom were killed at the Battle of Badr witnessed this,) they would have been very much delighted, then they’d have said, “May your hands, O Yazid, never be paralyzed. How dare you hit the lips of Abu’Abdullah (a.s.), the Master of the Youths of </w:t>
            </w:r>
            <w:r>
              <w:lastRenderedPageBreak/>
              <w:t>Paradise?”</w:t>
            </w:r>
          </w:p>
        </w:tc>
        <w:tc>
          <w:tcPr>
            <w:tcW w:w="3225" w:type="dxa"/>
          </w:tcPr>
          <w:p w14:paraId="3F7AB505" w14:textId="77777777" w:rsidR="00A321F5" w:rsidRPr="0016182D" w:rsidRDefault="00A321F5" w:rsidP="00D06141">
            <w:pPr>
              <w:pStyle w:val="a"/>
              <w:ind w:left="0" w:right="0"/>
              <w:rPr>
                <w:sz w:val="34"/>
                <w:szCs w:val="34"/>
                <w:rtl/>
              </w:rPr>
            </w:pPr>
            <w:r w:rsidRPr="0016182D">
              <w:rPr>
                <w:sz w:val="34"/>
                <w:szCs w:val="34"/>
                <w:rtl/>
              </w:rPr>
              <w:lastRenderedPageBreak/>
              <w:t>ثُمَّ قَالَتْ اُمُّ الْمَصَآءِبِ زَیْنَبُ لَہٗ قَآءِلاً فَاَہَلُّوْ وَاسْتَہَلُّوْ فَرَحًا ثُمَّ قَالُوْا یَا یَزِیْدُ لاَ تَشَلْ مُنْتَحِیًا عَلٰی ثَنَایَآ اَبِیْ عَبْدِ اللّٰہِ سَیِّدِ شَبَابِ اَہْلِ الْجَنَّۃِ تَنْکُثُہَا بِمَحْضَرَتِکَ</w:t>
            </w:r>
          </w:p>
        </w:tc>
      </w:tr>
      <w:tr w:rsidR="00A321F5" w:rsidRPr="0016182D" w14:paraId="5E653252" w14:textId="77777777" w:rsidTr="00AA1EA8">
        <w:tc>
          <w:tcPr>
            <w:tcW w:w="3366" w:type="dxa"/>
          </w:tcPr>
          <w:p w14:paraId="6B308E72" w14:textId="77777777" w:rsidR="00A321F5" w:rsidRDefault="00A321F5" w:rsidP="00CA4148">
            <w:pPr>
              <w:pStyle w:val="hadees"/>
              <w:ind w:left="0"/>
            </w:pPr>
            <w:r>
              <w:lastRenderedPageBreak/>
              <w:t>She then said, “Although calamities have forced me to speak to you, I see you trivial in my eyes and find your verbal attacks great and I regard your rebuke too much to bear, but the eyes are tearful, and the chests are filled with depression. What is even stranger is that the honored Party of Allah (s.w.t.) is being killed by the Party of the ‘Released ones’</w:t>
            </w:r>
            <w:r>
              <w:rPr>
                <w:rFonts w:eastAsia="Times New Roman"/>
              </w:rPr>
              <w:t xml:space="preserve"> Party of Shaitan.</w:t>
            </w:r>
          </w:p>
        </w:tc>
        <w:tc>
          <w:tcPr>
            <w:tcW w:w="3225" w:type="dxa"/>
          </w:tcPr>
          <w:p w14:paraId="40D59FEE" w14:textId="77777777" w:rsidR="00A321F5" w:rsidRPr="0016182D" w:rsidRDefault="00A321F5" w:rsidP="00D06141">
            <w:pPr>
              <w:pStyle w:val="a"/>
              <w:ind w:left="0" w:right="0"/>
              <w:rPr>
                <w:sz w:val="34"/>
                <w:szCs w:val="34"/>
                <w:rtl/>
              </w:rPr>
            </w:pPr>
            <w:r w:rsidRPr="0016182D">
              <w:rPr>
                <w:sz w:val="34"/>
                <w:szCs w:val="34"/>
                <w:rtl/>
              </w:rPr>
              <w:t>ثُمَّ قَالَتْ وَ لَ</w:t>
            </w:r>
            <w:r>
              <w:rPr>
                <w:rFonts w:hint="cs"/>
                <w:sz w:val="34"/>
                <w:szCs w:val="34"/>
                <w:rtl/>
              </w:rPr>
              <w:t>ئ</w:t>
            </w:r>
            <w:r w:rsidRPr="0016182D">
              <w:rPr>
                <w:sz w:val="34"/>
                <w:szCs w:val="34"/>
                <w:rtl/>
              </w:rPr>
              <w:t>ِنْ جَرَتْ عَلَی الدَّوَاہِیْ مُخَاطِبَتُکَ وَ اِنِّی لَاَسْتَصْغِرُ قَدْرَکَ وَاسْتَعْظِمُ تَقْرِیْعَکَ وَ اَسْتَکْثِرُ تَوْبِیْخَکَ لَکِنَّ الْعُیُوْنَ عَبْرَا وَ الصُّدُوْرَ حَرَّا اَلاَ فَا لْعَجَبُ کُلُّ الْعَجَبِ مِنْ اَقْدَامِکَ لِقَتْلِ حِزْبِ اللّٰہِ النُّجَبَآءِ بِحِزْبِ الشَّیْطَانِ الطُّلَقَآءِ</w:t>
            </w:r>
          </w:p>
        </w:tc>
      </w:tr>
      <w:tr w:rsidR="00A321F5" w:rsidRPr="0016182D" w14:paraId="12DB0F68" w14:textId="77777777" w:rsidTr="00AA1EA8">
        <w:tc>
          <w:tcPr>
            <w:tcW w:w="3366" w:type="dxa"/>
          </w:tcPr>
          <w:p w14:paraId="6B484ADA" w14:textId="77777777" w:rsidR="00A321F5" w:rsidRDefault="00A321F5" w:rsidP="00CA4148">
            <w:pPr>
              <w:pStyle w:val="hadees"/>
              <w:ind w:left="0"/>
            </w:pPr>
            <w:r>
              <w:t>If you regard us as your booty, you shall soon find us as your opponents – that will be when you find nothing but what your hands had committed, “And your Lord never treats His servants unjustly.</w:t>
            </w:r>
            <w:r>
              <w:rPr>
                <w:rStyle w:val="FootnoteReference"/>
                <w:rFonts w:eastAsia="Times New Roman"/>
                <w:sz w:val="24"/>
                <w:szCs w:val="24"/>
              </w:rPr>
              <w:footnoteReference w:id="302"/>
            </w:r>
            <w:r>
              <w:t xml:space="preserve"> “ To Allah (s.w.t.) is my complaint, and upon Him do I rely.</w:t>
            </w:r>
          </w:p>
        </w:tc>
        <w:tc>
          <w:tcPr>
            <w:tcW w:w="3225" w:type="dxa"/>
          </w:tcPr>
          <w:p w14:paraId="4F6C8FF2" w14:textId="77777777" w:rsidR="00A321F5" w:rsidRPr="0016182D" w:rsidRDefault="00A321F5" w:rsidP="00D06141">
            <w:pPr>
              <w:pStyle w:val="a"/>
              <w:ind w:left="0" w:right="0"/>
              <w:rPr>
                <w:sz w:val="34"/>
                <w:szCs w:val="34"/>
                <w:rtl/>
              </w:rPr>
            </w:pPr>
            <w:r w:rsidRPr="0016182D">
              <w:rPr>
                <w:sz w:val="34"/>
                <w:szCs w:val="34"/>
                <w:rtl/>
              </w:rPr>
              <w:t>وَ لَ</w:t>
            </w:r>
            <w:r>
              <w:rPr>
                <w:rFonts w:hint="cs"/>
                <w:sz w:val="34"/>
                <w:szCs w:val="34"/>
                <w:rtl/>
              </w:rPr>
              <w:t>ئ</w:t>
            </w:r>
            <w:r w:rsidRPr="0016182D">
              <w:rPr>
                <w:sz w:val="34"/>
                <w:szCs w:val="34"/>
                <w:rtl/>
              </w:rPr>
              <w:t>ِنِ اتَّخَذْتَنَا مَغْنَمًا لَتَجِدْنَا وَ شِیَکًا مَغْرَمًا حِیْنَ لاَ تَجِدُ اِلاَّ مَا قَدَّمَتْ یَدَاکَ وَ مَا رَبُّکَ بِظَّلاَّمٍ لِلْعَبِیْدِ وَ اِلَی اللّٰہِ الْمُشْتَک</w:t>
            </w:r>
            <w:r>
              <w:rPr>
                <w:rFonts w:hint="cs"/>
                <w:sz w:val="34"/>
                <w:szCs w:val="34"/>
                <w:rtl/>
              </w:rPr>
              <w:t>ٰ</w:t>
            </w:r>
            <w:r w:rsidRPr="0016182D">
              <w:rPr>
                <w:sz w:val="34"/>
                <w:szCs w:val="34"/>
                <w:rtl/>
              </w:rPr>
              <w:t>ی وَ عَلَیْہِ الْمُعَوَّلُ فِیْ الشِّدَّۃِ وَ الرَّخَآءِ</w:t>
            </w:r>
          </w:p>
        </w:tc>
      </w:tr>
      <w:tr w:rsidR="00A321F5" w:rsidRPr="0016182D" w14:paraId="7940B3CB" w14:textId="77777777" w:rsidTr="00AA1EA8">
        <w:tc>
          <w:tcPr>
            <w:tcW w:w="3366" w:type="dxa"/>
          </w:tcPr>
          <w:p w14:paraId="78EAD01C" w14:textId="77777777" w:rsidR="00A321F5" w:rsidRDefault="00A321F5" w:rsidP="00CA4148">
            <w:pPr>
              <w:pStyle w:val="hadees"/>
              <w:ind w:left="0"/>
            </w:pPr>
            <w:r>
              <w:rPr>
                <w:sz w:val="24"/>
                <w:szCs w:val="24"/>
              </w:rPr>
              <w:t>So scheme whatever you wish to scheme, and carry out your plots and intensify your efforts for by Allah (s.w.t.),</w:t>
            </w:r>
            <w:r w:rsidRPr="00301ABB">
              <w:t xml:space="preserve"> </w:t>
            </w:r>
            <w:r>
              <w:t xml:space="preserve">you shall never be able to obliterate our mention, </w:t>
            </w:r>
            <w:r>
              <w:lastRenderedPageBreak/>
              <w:t>nor will you ever be able to kill the revelation (that was revealed to us), nor will you ever exalt to our position, nor will your shame ever be washed away. Your view shall be proven futile, your days limited in number, and your wealth wasted on the Day when the caller calls out, “The curse of Allah (s.w.t.) be upon the oppressors.</w:t>
            </w:r>
            <w:r w:rsidRPr="00A90B1E">
              <w:rPr>
                <w:rStyle w:val="FootnoteReference"/>
              </w:rPr>
              <w:footnoteReference w:id="303"/>
            </w:r>
            <w:r>
              <w:t>” All praise is due to Allah Lord of the Worlds, Who sealed the life of our early ones with happiness and forgiveness, and that of our last ones with martyrdom and mercy. We plead to Allah (s.w.t.) to complete His rewards for them, grant them an increase, and recompense us pleasingly; He is the most Merciful, the most Compassionate. Allah (s.w.t.) suffices us, and He is the best Guardian.</w:t>
            </w:r>
          </w:p>
        </w:tc>
        <w:tc>
          <w:tcPr>
            <w:tcW w:w="3225" w:type="dxa"/>
          </w:tcPr>
          <w:p w14:paraId="633EBF60" w14:textId="77777777" w:rsidR="00A321F5" w:rsidRPr="0016182D" w:rsidRDefault="00A321F5" w:rsidP="00D06141">
            <w:pPr>
              <w:pStyle w:val="a"/>
              <w:ind w:left="0" w:right="0"/>
              <w:rPr>
                <w:sz w:val="34"/>
                <w:szCs w:val="34"/>
                <w:rtl/>
              </w:rPr>
            </w:pPr>
            <w:r w:rsidRPr="0016182D">
              <w:rPr>
                <w:sz w:val="34"/>
                <w:szCs w:val="34"/>
                <w:rtl/>
              </w:rPr>
              <w:lastRenderedPageBreak/>
              <w:t xml:space="preserve">فَکِدْ کَیْدَکَ وَسِعْ سَعْیَکَ وَ نَاصِبْ جَہْدَکَ فَوَ اﷲِ لاَ تَمْحُوْ ذِکْرَنَا وَ لاَ تُمِیئتُ وَحْیَنَا وَ لاَ تُدْرَکُ اَمَدَنَا وَ لاَ </w:t>
            </w:r>
            <w:r w:rsidRPr="0016182D">
              <w:rPr>
                <w:sz w:val="34"/>
                <w:szCs w:val="34"/>
                <w:rtl/>
              </w:rPr>
              <w:lastRenderedPageBreak/>
              <w:t>تُرْخَصُ عَنْکَ عَارَہَا وَ ہَلْ رَایُکَ اِلاَّ فَنَدًا وَ اَیَّامُکَ اِلاَّ عَدَدًا وَ جَمْعُکَ اِلاَّ بَدَدًا یَا یَزِیْدُ اَمَا سَمِعْتَ قَوْلَ اﷲِ تَعَالٰی وَ لاَ تَحْسَبَنَّ الَّذِیْنَ قُتِلُوْا فِیْ سَبِیْلِ اﷲِ اَمْوَاتًا بَلْ اَحْیَآءٌ عِنْدَ رَبِّہِمْ یُرْزَقُوْنَ وَ حَسْبُکَ بِاﷲِ حَاکِمًا وَ بِمُحَمَّدٍ صَلَّی اﷲُ عَلَیْہِ وَ آلِہٖ خَصْمًا وَ بِجِبْرِیْلَ عَدُوًّا ثُمَّ قَالَتْ اَلْحَمْدُ لِلّٰہِ الَّذِیْ خَتَمَ لِاَوَّلِنَا بِالسَّعَادَۃِ وَ الْمَغْفِرَۃِ وَ لِاٰخِرِنَا بِالشَّہَادَۃِ وَ الرَّحْمَۃِ اِنَّہٗ رَحِیْمٌ وَدُوْدٌ وَ ہُوَ حَسْبُنَا وَ نِعْمَ الْوَکِیْلُ</w:t>
            </w:r>
          </w:p>
        </w:tc>
      </w:tr>
      <w:tr w:rsidR="00A321F5" w:rsidRPr="0016182D" w14:paraId="5CF04884" w14:textId="77777777" w:rsidTr="00AA1EA8">
        <w:tc>
          <w:tcPr>
            <w:tcW w:w="3366" w:type="dxa"/>
          </w:tcPr>
          <w:p w14:paraId="423E5E7E" w14:textId="77777777" w:rsidR="00A321F5" w:rsidRDefault="00A321F5" w:rsidP="00CA4148">
            <w:pPr>
              <w:pStyle w:val="hadees"/>
              <w:ind w:left="0"/>
              <w:rPr>
                <w:sz w:val="24"/>
                <w:szCs w:val="24"/>
              </w:rPr>
            </w:pPr>
            <w:r>
              <w:lastRenderedPageBreak/>
              <w:t>May Allah (s.w.t.) bless Muhammad (s.a.w.a.) and his Pure, Immaculate Household (a.s.).</w:t>
            </w:r>
          </w:p>
        </w:tc>
        <w:tc>
          <w:tcPr>
            <w:tcW w:w="3225" w:type="dxa"/>
          </w:tcPr>
          <w:p w14:paraId="6DBBE941" w14:textId="77777777" w:rsidR="00A321F5" w:rsidRPr="0016182D" w:rsidRDefault="00A321F5" w:rsidP="00D06141">
            <w:pPr>
              <w:pStyle w:val="a"/>
              <w:ind w:left="0" w:right="0"/>
              <w:rPr>
                <w:sz w:val="34"/>
                <w:szCs w:val="34"/>
                <w:rtl/>
              </w:rPr>
            </w:pPr>
            <w:r w:rsidRPr="004F3B84">
              <w:rPr>
                <w:sz w:val="34"/>
                <w:szCs w:val="34"/>
                <w:rtl/>
              </w:rPr>
              <w:t>وَ صَلَّی اﷲُ عَلٰی مُحَمَّدٍ وَ آلِہٖ الطَّيِّبِيْنَ</w:t>
            </w:r>
            <w:r>
              <w:rPr>
                <w:rFonts w:hint="cs"/>
                <w:sz w:val="34"/>
                <w:szCs w:val="34"/>
                <w:rtl/>
              </w:rPr>
              <w:t xml:space="preserve"> </w:t>
            </w:r>
            <w:r w:rsidRPr="004F3B84">
              <w:rPr>
                <w:sz w:val="34"/>
                <w:szCs w:val="34"/>
                <w:rtl/>
              </w:rPr>
              <w:t>الطَّاہِرِیْنَ</w:t>
            </w:r>
          </w:p>
        </w:tc>
      </w:tr>
    </w:tbl>
    <w:p w14:paraId="2EE2826D" w14:textId="77777777" w:rsidR="00CA4148" w:rsidRDefault="00CA4148" w:rsidP="00CA4148">
      <w:pPr>
        <w:pStyle w:val="Heading1"/>
        <w:sectPr w:rsidR="00CA4148" w:rsidSect="005B7D3D">
          <w:footnotePr>
            <w:numRestart w:val="eachPage"/>
          </w:footnotePr>
          <w:pgSz w:w="8417" w:h="11909" w:orient="landscape" w:code="9"/>
          <w:pgMar w:top="864" w:right="576" w:bottom="1152" w:left="1008" w:header="720" w:footer="720" w:gutter="0"/>
          <w:cols w:space="720"/>
          <w:titlePg/>
          <w:docGrid w:linePitch="360"/>
        </w:sectPr>
      </w:pPr>
    </w:p>
    <w:p w14:paraId="35BBC5BE" w14:textId="40484096" w:rsidR="00CA4148" w:rsidRDefault="00CA4148" w:rsidP="00CA4148">
      <w:pPr>
        <w:pStyle w:val="Heading1"/>
      </w:pPr>
      <w:bookmarkStart w:id="103" w:name="_Toc254533110"/>
      <w:r>
        <w:lastRenderedPageBreak/>
        <w:t>References</w:t>
      </w:r>
      <w:bookmarkEnd w:id="103"/>
    </w:p>
    <w:p w14:paraId="0F81D915" w14:textId="7279FB1C" w:rsidR="00122ECD" w:rsidRDefault="00122ECD" w:rsidP="00714F47">
      <w:pPr>
        <w:widowControl/>
        <w:spacing w:after="0" w:line="240" w:lineRule="auto"/>
        <w:jc w:val="left"/>
      </w:pPr>
      <w:r>
        <w:t xml:space="preserve">The </w:t>
      </w:r>
      <w:r w:rsidR="00714F47">
        <w:t>book’s material has been translated from the following reference books:</w:t>
      </w:r>
    </w:p>
    <w:p w14:paraId="29CC8590" w14:textId="77777777" w:rsidR="00C659A6" w:rsidRPr="0058550C" w:rsidRDefault="00C659A6" w:rsidP="00C659A6">
      <w:pPr>
        <w:pStyle w:val="a"/>
        <w:rPr>
          <w:rtl/>
        </w:rPr>
      </w:pPr>
      <w:r w:rsidRPr="0058550C">
        <w:rPr>
          <w:rFonts w:hint="cs"/>
          <w:rtl/>
        </w:rPr>
        <w:t xml:space="preserve">بن كثير، ابو الفداء اسماعيل: البداية و النهاية، الطبعة الأولي 1408هـ، دار احياء التراث العربي، بيروت </w:t>
      </w:r>
      <w:r w:rsidRPr="0058550C">
        <w:rPr>
          <w:rFonts w:ascii="Times New Roman" w:hAnsi="Times New Roman" w:cs="Times New Roman" w:hint="cs"/>
          <w:rtl/>
        </w:rPr>
        <w:t>–</w:t>
      </w:r>
      <w:r w:rsidRPr="0058550C">
        <w:rPr>
          <w:rFonts w:hint="cs"/>
          <w:rtl/>
        </w:rPr>
        <w:t xml:space="preserve"> لبنان.</w:t>
      </w:r>
    </w:p>
    <w:p w14:paraId="262CACA5" w14:textId="77777777" w:rsidR="00C659A6" w:rsidRPr="0058550C" w:rsidRDefault="00C659A6" w:rsidP="00C659A6">
      <w:pPr>
        <w:pStyle w:val="a"/>
        <w:rPr>
          <w:rtl/>
        </w:rPr>
      </w:pPr>
      <w:r w:rsidRPr="0058550C">
        <w:rPr>
          <w:rFonts w:hint="cs"/>
          <w:rtl/>
        </w:rPr>
        <w:t xml:space="preserve">بن طاووس، علي بن موسى: اللهوف في قتلى الطفوف، الطبعة الأولى 1417هـ، مهر </w:t>
      </w:r>
      <w:r w:rsidRPr="0058550C">
        <w:rPr>
          <w:rFonts w:ascii="Times New Roman" w:hAnsi="Times New Roman" w:cs="Times New Roman" w:hint="cs"/>
          <w:rtl/>
        </w:rPr>
        <w:t>–</w:t>
      </w:r>
      <w:r w:rsidRPr="0058550C">
        <w:rPr>
          <w:rFonts w:hint="cs"/>
          <w:rtl/>
        </w:rPr>
        <w:t xml:space="preserve"> ايران.</w:t>
      </w:r>
    </w:p>
    <w:p w14:paraId="1AE80CC9" w14:textId="77777777" w:rsidR="00C659A6" w:rsidRPr="0058550C" w:rsidRDefault="00C659A6" w:rsidP="00C659A6">
      <w:pPr>
        <w:pStyle w:val="a"/>
        <w:rPr>
          <w:rtl/>
        </w:rPr>
      </w:pPr>
      <w:r w:rsidRPr="0058550C">
        <w:rPr>
          <w:rFonts w:hint="cs"/>
          <w:rtl/>
        </w:rPr>
        <w:t xml:space="preserve">بنت الشاطئ، عائشة عبد الرحمن: بطلة كربلاء، الطبعة الأولي 1392 هـ، دار الكتاب العربي، بيروت </w:t>
      </w:r>
      <w:r w:rsidRPr="0058550C">
        <w:rPr>
          <w:rFonts w:ascii="Times New Roman" w:hAnsi="Times New Roman" w:cs="Times New Roman" w:hint="cs"/>
          <w:rtl/>
        </w:rPr>
        <w:t>–</w:t>
      </w:r>
      <w:r w:rsidRPr="0058550C">
        <w:rPr>
          <w:rFonts w:hint="cs"/>
          <w:rtl/>
        </w:rPr>
        <w:t xml:space="preserve"> لبنان.</w:t>
      </w:r>
    </w:p>
    <w:p w14:paraId="533F4280" w14:textId="77777777" w:rsidR="00C659A6" w:rsidRPr="0058550C" w:rsidRDefault="00C659A6" w:rsidP="00C659A6">
      <w:pPr>
        <w:pStyle w:val="a"/>
        <w:rPr>
          <w:rtl/>
        </w:rPr>
      </w:pPr>
      <w:r w:rsidRPr="0058550C">
        <w:rPr>
          <w:rFonts w:hint="cs"/>
          <w:rtl/>
        </w:rPr>
        <w:t xml:space="preserve">السيد، كمال: إمرأة اسمها زينب (رواية)، الطبعة الثانية 2000، أنصاريان، قم </w:t>
      </w:r>
      <w:r w:rsidRPr="0058550C">
        <w:rPr>
          <w:rFonts w:ascii="Times New Roman" w:hAnsi="Times New Roman" w:cs="Times New Roman" w:hint="cs"/>
          <w:rtl/>
        </w:rPr>
        <w:t>–</w:t>
      </w:r>
      <w:r w:rsidRPr="0058550C">
        <w:rPr>
          <w:rFonts w:hint="cs"/>
          <w:rtl/>
        </w:rPr>
        <w:t xml:space="preserve"> إيران.</w:t>
      </w:r>
    </w:p>
    <w:p w14:paraId="3CE70D47" w14:textId="77777777" w:rsidR="00C659A6" w:rsidRPr="002E5210" w:rsidRDefault="00C659A6" w:rsidP="00C659A6">
      <w:pPr>
        <w:pStyle w:val="a"/>
        <w:rPr>
          <w:rtl/>
        </w:rPr>
      </w:pPr>
      <w:r w:rsidRPr="002E5210">
        <w:rPr>
          <w:rFonts w:hint="cs"/>
          <w:rtl/>
        </w:rPr>
        <w:t xml:space="preserve">الطبري، ابن جرير: تاريخ الأمم و الملوك، (8 مجلدات) مؤسسة الأعلمي، بيروت </w:t>
      </w:r>
      <w:r w:rsidRPr="002E5210">
        <w:rPr>
          <w:rFonts w:ascii="Times New Roman" w:hAnsi="Times New Roman" w:cs="Times New Roman" w:hint="cs"/>
          <w:rtl/>
        </w:rPr>
        <w:t>–</w:t>
      </w:r>
      <w:r w:rsidRPr="002E5210">
        <w:rPr>
          <w:rFonts w:hint="cs"/>
          <w:rtl/>
        </w:rPr>
        <w:t xml:space="preserve"> لبنان.</w:t>
      </w:r>
    </w:p>
    <w:p w14:paraId="06F54266" w14:textId="77777777" w:rsidR="00C659A6" w:rsidRPr="002E5210" w:rsidRDefault="00C659A6" w:rsidP="00C659A6">
      <w:pPr>
        <w:pStyle w:val="a"/>
        <w:rPr>
          <w:rtl/>
        </w:rPr>
      </w:pPr>
      <w:r w:rsidRPr="002E5210">
        <w:rPr>
          <w:rFonts w:hint="cs"/>
          <w:rtl/>
        </w:rPr>
        <w:t xml:space="preserve">القرشي، باقر شريف: السيدة زينب رائدة الجهاد في الإسلام، دراسة و تحليل، الطبعة الأولى 2000، المطبعة: شريعت، قم </w:t>
      </w:r>
      <w:r w:rsidRPr="002E5210">
        <w:rPr>
          <w:rFonts w:ascii="Times New Roman" w:hAnsi="Times New Roman" w:cs="Times New Roman" w:hint="cs"/>
          <w:rtl/>
        </w:rPr>
        <w:t>–</w:t>
      </w:r>
      <w:r w:rsidRPr="002E5210">
        <w:rPr>
          <w:rFonts w:hint="cs"/>
          <w:rtl/>
        </w:rPr>
        <w:t xml:space="preserve"> إيران.</w:t>
      </w:r>
    </w:p>
    <w:p w14:paraId="0A010239" w14:textId="77777777" w:rsidR="00C659A6" w:rsidRPr="002E5210" w:rsidRDefault="00C659A6" w:rsidP="00C659A6">
      <w:pPr>
        <w:pStyle w:val="a"/>
        <w:rPr>
          <w:rtl/>
        </w:rPr>
      </w:pPr>
      <w:r w:rsidRPr="002E5210">
        <w:rPr>
          <w:rFonts w:hint="cs"/>
          <w:rtl/>
        </w:rPr>
        <w:t xml:space="preserve">القرشي، باقر شريف: حياة الإمام الحسين بن علي، الطبعة الأولى 1394هـ، المطبعة: الآداب، النجف الأشرف </w:t>
      </w:r>
      <w:r w:rsidRPr="002E5210">
        <w:rPr>
          <w:rFonts w:ascii="Times New Roman" w:hAnsi="Times New Roman" w:cs="Times New Roman" w:hint="cs"/>
          <w:rtl/>
        </w:rPr>
        <w:t>–</w:t>
      </w:r>
      <w:r w:rsidRPr="002E5210">
        <w:rPr>
          <w:rFonts w:hint="cs"/>
          <w:rtl/>
        </w:rPr>
        <w:t xml:space="preserve"> العراق.</w:t>
      </w:r>
    </w:p>
    <w:p w14:paraId="63BEFCE7" w14:textId="77777777" w:rsidR="00C659A6" w:rsidRDefault="00C659A6" w:rsidP="00C659A6">
      <w:pPr>
        <w:pStyle w:val="a"/>
        <w:rPr>
          <w:rtl/>
        </w:rPr>
      </w:pPr>
      <w:r w:rsidRPr="002E5210">
        <w:rPr>
          <w:rFonts w:hint="cs"/>
          <w:rtl/>
        </w:rPr>
        <w:lastRenderedPageBreak/>
        <w:t xml:space="preserve">محمد علي، موسي: عقيلة الطهر و الكرم السيدة زينب، الطبعة الثالثة 1985، عالم الكتاب، بيروت </w:t>
      </w:r>
      <w:r w:rsidRPr="002E5210">
        <w:rPr>
          <w:rFonts w:ascii="Times New Roman" w:hAnsi="Times New Roman" w:cs="Times New Roman" w:hint="cs"/>
          <w:rtl/>
        </w:rPr>
        <w:t>–</w:t>
      </w:r>
      <w:r w:rsidRPr="002E5210">
        <w:rPr>
          <w:rFonts w:hint="cs"/>
          <w:rtl/>
        </w:rPr>
        <w:t xml:space="preserve"> لبنان.</w:t>
      </w:r>
    </w:p>
    <w:p w14:paraId="30F90C9A" w14:textId="77777777" w:rsidR="00C659A6" w:rsidRPr="004F1C55" w:rsidRDefault="00C659A6" w:rsidP="00C659A6">
      <w:pPr>
        <w:pStyle w:val="a"/>
        <w:rPr>
          <w:rtl/>
        </w:rPr>
      </w:pPr>
      <w:r w:rsidRPr="004F1C55">
        <w:rPr>
          <w:rFonts w:hint="cs"/>
          <w:rtl/>
        </w:rPr>
        <w:t xml:space="preserve">النقدي، جعفر الربعي (ت 1370هـ): زينب الكبرى، الطبعة الأولى (1411 هـ)، سلمان الفارسي، قم </w:t>
      </w:r>
      <w:r w:rsidRPr="004F1C55">
        <w:rPr>
          <w:rFonts w:ascii="Times New Roman" w:hAnsi="Times New Roman" w:cs="Times New Roman" w:hint="cs"/>
          <w:rtl/>
        </w:rPr>
        <w:t>–</w:t>
      </w:r>
      <w:r w:rsidRPr="004F1C55">
        <w:rPr>
          <w:rFonts w:hint="cs"/>
          <w:rtl/>
        </w:rPr>
        <w:t xml:space="preserve"> إيران.</w:t>
      </w:r>
    </w:p>
    <w:p w14:paraId="5D652BE3" w14:textId="77777777" w:rsidR="00C659A6" w:rsidRPr="004F1C55" w:rsidRDefault="00C659A6" w:rsidP="00C659A6">
      <w:pPr>
        <w:pStyle w:val="a"/>
        <w:rPr>
          <w:rtl/>
        </w:rPr>
      </w:pPr>
      <w:r w:rsidRPr="004F1C55">
        <w:rPr>
          <w:rFonts w:hint="cs"/>
          <w:rtl/>
        </w:rPr>
        <w:t xml:space="preserve">الجزائري، نور الدين: الخصائص الزينبية، الطبعة الأولى 1341، المطبعة المرتضوية </w:t>
      </w:r>
      <w:r w:rsidRPr="004F1C55">
        <w:rPr>
          <w:rFonts w:ascii="Times New Roman" w:hAnsi="Times New Roman" w:cs="Times New Roman" w:hint="cs"/>
          <w:rtl/>
        </w:rPr>
        <w:t>–</w:t>
      </w:r>
      <w:r w:rsidRPr="004F1C55">
        <w:rPr>
          <w:rFonts w:hint="cs"/>
          <w:rtl/>
        </w:rPr>
        <w:t xml:space="preserve"> ايران.</w:t>
      </w:r>
    </w:p>
    <w:p w14:paraId="0D51894C" w14:textId="77777777" w:rsidR="00C659A6" w:rsidRPr="004F1C55" w:rsidRDefault="00C659A6" w:rsidP="00C659A6">
      <w:pPr>
        <w:pStyle w:val="a"/>
        <w:rPr>
          <w:rtl/>
        </w:rPr>
      </w:pPr>
      <w:r w:rsidRPr="004F1C55">
        <w:rPr>
          <w:rFonts w:hint="cs"/>
          <w:rtl/>
        </w:rPr>
        <w:t>العبيدلي، العقيقي: السيدة زينب و أخبار الزينبيات (عن برنامج المعجم الفقهي).</w:t>
      </w:r>
    </w:p>
    <w:p w14:paraId="57C01508" w14:textId="77777777" w:rsidR="00714F47" w:rsidRDefault="00714F47" w:rsidP="00714F47">
      <w:pPr>
        <w:widowControl/>
        <w:spacing w:after="0" w:line="240" w:lineRule="auto"/>
        <w:jc w:val="left"/>
      </w:pPr>
      <w:r>
        <w:t>The following books were also helpful in the material of the book:</w:t>
      </w:r>
    </w:p>
    <w:p w14:paraId="0371B693" w14:textId="77777777" w:rsidR="00122ECD" w:rsidRDefault="00450F56" w:rsidP="00C72692">
      <w:r>
        <w:t>Al-Jibouri, Yasin: Karbala and Beyond, First Edition 1999, Ansariyan Publications, Sadr Press, Qum- I.R.Iran.</w:t>
      </w:r>
    </w:p>
    <w:p w14:paraId="3C75E4DE" w14:textId="77777777" w:rsidR="00122ECD" w:rsidRDefault="007C612E" w:rsidP="00C72692">
      <w:r>
        <w:t>Jalali, Ali Hussain: Karb</w:t>
      </w:r>
      <w:r w:rsidR="00122ECD">
        <w:t>ala and Ashura, First Edition 2002, Ansariyan Publications, Negheen Press, Qum-I.R.Iran.</w:t>
      </w:r>
    </w:p>
    <w:p w14:paraId="11D9ECB9" w14:textId="77777777" w:rsidR="00122ECD" w:rsidRDefault="00122ECD" w:rsidP="00C72692">
      <w:r>
        <w:t>Qarashi, Baqir Sharif: the Lif</w:t>
      </w:r>
      <w:r w:rsidR="003E049B">
        <w:t>e of Imam Zayn al-Abidin, transla</w:t>
      </w:r>
      <w:r>
        <w:t>ted by Jasim al-Rasheed, First Edition 2000, Ansariyan Publications, Sadr Press, Qum- I.R.Iran.</w:t>
      </w:r>
    </w:p>
    <w:p w14:paraId="705B210A" w14:textId="77777777" w:rsidR="00122ECD" w:rsidRDefault="00122ECD" w:rsidP="00C72692">
      <w:r>
        <w:t xml:space="preserve">Munfarid, Ali Nazari: Imam </w:t>
      </w:r>
      <w:r w:rsidR="002A4640">
        <w:t>Husain</w:t>
      </w:r>
      <w:r>
        <w:t xml:space="preserve"> and Tragic Saga of Karbala, translated by Ali Ebrahimi, First Edition 2001, Ansariyan Publications, Sadr Press, and Qum- I.R.Iran.</w:t>
      </w:r>
    </w:p>
    <w:p w14:paraId="730F606F" w14:textId="359C5B1C" w:rsidR="00122ECD" w:rsidRDefault="00122ECD" w:rsidP="00C72692">
      <w:r>
        <w:t>Shahin, Badr: al-Abbas</w:t>
      </w:r>
      <w:r w:rsidR="00DC49CA">
        <w:t xml:space="preserve"> (a.s.)</w:t>
      </w:r>
      <w:r w:rsidR="009649C4">
        <w:t>,</w:t>
      </w:r>
      <w:r>
        <w:t xml:space="preserve"> First Edition 2002, Ansariyan Publications, Ofuq Press, Qum- I.R.Iran.</w:t>
      </w:r>
    </w:p>
    <w:p w14:paraId="2FF3806E" w14:textId="77777777" w:rsidR="00122ECD" w:rsidRDefault="00122ECD" w:rsidP="00C72692">
      <w:r>
        <w:t>Zakir: Tears and Tributes, First Edition 1999, Ansariyan Publications, Sadr Press, Qum- I.R.Iran.</w:t>
      </w:r>
    </w:p>
    <w:sectPr w:rsidR="00122ECD" w:rsidSect="005B7D3D">
      <w:footnotePr>
        <w:numRestart w:val="eachPage"/>
      </w:footnotePr>
      <w:pgSz w:w="8417" w:h="11909" w:orient="landscape" w:code="9"/>
      <w:pgMar w:top="864" w:right="576" w:bottom="1152" w:left="1008"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0">
      <wne:acd wne:acdName="acd3"/>
    </wne:keymap>
    <wne:keymap wne:kcmPrimary="0664">
      <wne:acd wne:acdName="acd1"/>
    </wne:keymap>
    <wne:keymap wne:kcmPrimary="0665">
      <wne:acd wne:acdName="acd0"/>
    </wne:keymap>
    <wne:keymap wne:kcmPrimary="0668">
      <wne:acd wne:acdName="acd2"/>
    </wne:keymap>
  </wne:keymaps>
  <wne:toolbars>
    <wne:acdManifest>
      <wne:acdEntry wne:acdName="acd0"/>
      <wne:acdEntry wne:acdName="acd1"/>
      <wne:acdEntry wne:acdName="acd2"/>
      <wne:acdEntry wne:acdName="acd3"/>
    </wne:acdManifest>
  </wne:toolbars>
  <wne:acds>
    <wne:acd wne:argValue="AgBhAHkAYQB0AA==" wne:acdName="acd0" wne:fciIndexBasedOn="0065"/>
    <wne:acd wne:argValue="AgBoAGEAZABlAGUAcwA=" wne:acdName="acd1" wne:fciIndexBasedOn="0065"/>
    <wne:acd wne:argValue="AgBpAG4AZABlAG4AdAA=" wne:acdName="acd2" wne:fciIndexBasedOn="0065"/>
    <wne:acd wne:argValue="AgA5BjEGKAZKBg=="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D180D" w14:textId="77777777" w:rsidR="003A32EA" w:rsidRDefault="003A32EA" w:rsidP="00133CD2">
      <w:pPr>
        <w:spacing w:after="0" w:line="240" w:lineRule="auto"/>
      </w:pPr>
      <w:r>
        <w:separator/>
      </w:r>
    </w:p>
  </w:endnote>
  <w:endnote w:type="continuationSeparator" w:id="0">
    <w:p w14:paraId="757E7F3A" w14:textId="77777777" w:rsidR="003A32EA" w:rsidRDefault="003A32EA" w:rsidP="00133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_PDMS_Saleem_QuranFont">
    <w:altName w:val="Times New Roman"/>
    <w:charset w:val="00"/>
    <w:family w:val="auto"/>
    <w:pitch w:val="variable"/>
    <w:sig w:usb0="00000000" w:usb1="00000000" w:usb2="00000000" w:usb3="00000000" w:csb0="00000041"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6FC1" w14:textId="77777777" w:rsidR="00771339" w:rsidRDefault="00771339" w:rsidP="00C85F9C">
    <w:pPr>
      <w:pStyle w:val="Footer"/>
      <w:jc w:val="center"/>
    </w:pPr>
    <w:r>
      <w:fldChar w:fldCharType="begin"/>
    </w:r>
    <w:r>
      <w:instrText xml:space="preserve"> PAGE   \* MERGEFORMAT </w:instrText>
    </w:r>
    <w:r>
      <w:fldChar w:fldCharType="separate"/>
    </w:r>
    <w:r w:rsidR="005B7D3D">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97DBF" w14:textId="77777777" w:rsidR="00771339" w:rsidRDefault="00771339" w:rsidP="00C85F9C">
    <w:pPr>
      <w:pStyle w:val="Footer"/>
      <w:jc w:val="center"/>
    </w:pPr>
    <w:r>
      <w:fldChar w:fldCharType="begin"/>
    </w:r>
    <w:r>
      <w:instrText xml:space="preserve"> PAGE   \* MERGEFORMAT </w:instrText>
    </w:r>
    <w:r>
      <w:fldChar w:fldCharType="separate"/>
    </w:r>
    <w:r w:rsidR="005B7D3D">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580D0" w14:textId="77777777" w:rsidR="00771339" w:rsidRPr="006157B7" w:rsidRDefault="00771339" w:rsidP="006157B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97091" w14:textId="77777777" w:rsidR="00771339" w:rsidRDefault="00771339" w:rsidP="00C85F9C">
    <w:pPr>
      <w:pStyle w:val="Footer"/>
      <w:jc w:val="center"/>
    </w:pPr>
    <w:r>
      <w:fldChar w:fldCharType="begin"/>
    </w:r>
    <w:r>
      <w:instrText xml:space="preserve"> PAGE   \* MERGEFORMAT </w:instrText>
    </w:r>
    <w:r>
      <w:fldChar w:fldCharType="separate"/>
    </w:r>
    <w:r w:rsidR="005B7D3D">
      <w:rPr>
        <w:noProof/>
      </w:rP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FF372" w14:textId="77777777" w:rsidR="00771339" w:rsidRDefault="00771339" w:rsidP="00C85F9C">
    <w:pPr>
      <w:pStyle w:val="Footer"/>
      <w:jc w:val="center"/>
    </w:pPr>
    <w:r>
      <w:fldChar w:fldCharType="begin"/>
    </w:r>
    <w:r>
      <w:instrText xml:space="preserve"> PAGE   \* MERGEFORMAT </w:instrText>
    </w:r>
    <w:r>
      <w:fldChar w:fldCharType="separate"/>
    </w:r>
    <w:r w:rsidR="005B7D3D">
      <w:rPr>
        <w:noProof/>
      </w:rPr>
      <w:t>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D57BB" w14:textId="77777777" w:rsidR="003A32EA" w:rsidRDefault="003A32EA" w:rsidP="00133CD2">
      <w:pPr>
        <w:spacing w:after="0" w:line="240" w:lineRule="auto"/>
      </w:pPr>
      <w:r>
        <w:separator/>
      </w:r>
    </w:p>
  </w:footnote>
  <w:footnote w:type="continuationSeparator" w:id="0">
    <w:p w14:paraId="756D3860" w14:textId="77777777" w:rsidR="003A32EA" w:rsidRDefault="003A32EA" w:rsidP="00133CD2">
      <w:pPr>
        <w:spacing w:after="0" w:line="240" w:lineRule="auto"/>
      </w:pPr>
      <w:r>
        <w:continuationSeparator/>
      </w:r>
    </w:p>
  </w:footnote>
  <w:footnote w:id="1">
    <w:p w14:paraId="27677EEF" w14:textId="77777777" w:rsidR="00771339" w:rsidRDefault="00771339" w:rsidP="00924D68">
      <w:pPr>
        <w:pStyle w:val="FootnoteText"/>
      </w:pPr>
      <w:r>
        <w:rPr>
          <w:rStyle w:val="FootnoteReference"/>
        </w:rPr>
        <w:footnoteRef/>
      </w:r>
      <w:r>
        <w:t xml:space="preserve"> </w:t>
      </w:r>
      <w:r>
        <w:tab/>
        <w:t>Shari’ah is the Islamic code of Religious law, based on the teachings of the Qur’an and the traditional sayings of Prophet Muhammad (s.a.w.a.).</w:t>
      </w:r>
    </w:p>
  </w:footnote>
  <w:footnote w:id="2">
    <w:p w14:paraId="487D704A" w14:textId="77777777" w:rsidR="00771339" w:rsidRDefault="00771339" w:rsidP="00924D68">
      <w:pPr>
        <w:pStyle w:val="FootnoteText"/>
      </w:pPr>
      <w:r>
        <w:rPr>
          <w:rStyle w:val="FootnoteReference"/>
        </w:rPr>
        <w:footnoteRef/>
      </w:r>
      <w:r>
        <w:t xml:space="preserve"> </w:t>
      </w:r>
      <w:r>
        <w:tab/>
      </w:r>
      <w:r w:rsidRPr="00A36AA1">
        <w:t xml:space="preserve">Jihad is </w:t>
      </w:r>
      <w:r>
        <w:t>Religious</w:t>
      </w:r>
      <w:r w:rsidRPr="00A36AA1">
        <w:t xml:space="preserve"> warfare or a war for the propagation or defense of Islam.</w:t>
      </w:r>
    </w:p>
  </w:footnote>
  <w:footnote w:id="3">
    <w:p w14:paraId="0F499C14" w14:textId="00E862D4" w:rsidR="00771339" w:rsidRDefault="00771339" w:rsidP="00561399">
      <w:pPr>
        <w:pStyle w:val="FootnoteText"/>
      </w:pPr>
      <w:r>
        <w:rPr>
          <w:rStyle w:val="FootnoteReference"/>
        </w:rPr>
        <w:footnoteRef/>
      </w:r>
      <w:r>
        <w:t xml:space="preserve"> </w:t>
      </w:r>
      <w:r>
        <w:tab/>
        <w:t>This introduction has been opted here in order to prove that the love for the Ahl al-Bayt (a.s.) is not a Shiite claim or myth. The author of this introduction belongs to the Hanafite Islamic school of jurisprudence.</w:t>
      </w:r>
    </w:p>
  </w:footnote>
  <w:footnote w:id="4">
    <w:p w14:paraId="15F572E6" w14:textId="6A6A4AF1" w:rsidR="00771339" w:rsidRDefault="00771339" w:rsidP="001653AD">
      <w:pPr>
        <w:pStyle w:val="FootnoteText"/>
      </w:pPr>
      <w:r>
        <w:rPr>
          <w:rStyle w:val="FootnoteReference"/>
        </w:rPr>
        <w:footnoteRef/>
      </w:r>
      <w:r>
        <w:t xml:space="preserve"> </w:t>
      </w:r>
      <w:r>
        <w:tab/>
        <w:t>Holy Quran, 11:73</w:t>
      </w:r>
    </w:p>
  </w:footnote>
  <w:footnote w:id="5">
    <w:p w14:paraId="0445ADE9" w14:textId="5FD7BE50" w:rsidR="00771339" w:rsidRDefault="00771339" w:rsidP="001653AD">
      <w:pPr>
        <w:pStyle w:val="FootnoteText"/>
      </w:pPr>
      <w:r>
        <w:rPr>
          <w:rStyle w:val="FootnoteReference"/>
        </w:rPr>
        <w:footnoteRef/>
      </w:r>
      <w:r>
        <w:t xml:space="preserve"> </w:t>
      </w:r>
      <w:r>
        <w:tab/>
        <w:t>Holy Quran, 33:33</w:t>
      </w:r>
    </w:p>
  </w:footnote>
  <w:footnote w:id="6">
    <w:p w14:paraId="002D7AA5" w14:textId="72ACF626" w:rsidR="00771339" w:rsidRDefault="00771339" w:rsidP="001653AD">
      <w:pPr>
        <w:pStyle w:val="FootnoteText"/>
      </w:pPr>
      <w:r>
        <w:rPr>
          <w:rStyle w:val="FootnoteReference"/>
        </w:rPr>
        <w:footnoteRef/>
      </w:r>
      <w:r>
        <w:t xml:space="preserve"> </w:t>
      </w:r>
      <w:r>
        <w:tab/>
        <w:t>Holy Quran, 42:23</w:t>
      </w:r>
    </w:p>
  </w:footnote>
  <w:footnote w:id="7">
    <w:p w14:paraId="6BC6CBDA" w14:textId="706C1001" w:rsidR="00771339" w:rsidRDefault="00771339" w:rsidP="001653AD">
      <w:pPr>
        <w:pStyle w:val="FootnoteText"/>
      </w:pPr>
      <w:r>
        <w:rPr>
          <w:rStyle w:val="FootnoteReference"/>
        </w:rPr>
        <w:footnoteRef/>
      </w:r>
      <w:r>
        <w:t xml:space="preserve"> </w:t>
      </w:r>
      <w:r>
        <w:rPr>
          <w:rFonts w:hint="cs"/>
          <w:rtl/>
        </w:rPr>
        <w:tab/>
      </w:r>
      <w:r>
        <w:t>Holy Quran, 33:33</w:t>
      </w:r>
    </w:p>
  </w:footnote>
  <w:footnote w:id="8">
    <w:p w14:paraId="256F7985" w14:textId="2A010897" w:rsidR="00771339" w:rsidRPr="005766AA" w:rsidRDefault="00771339" w:rsidP="00823F4D">
      <w:pPr>
        <w:pStyle w:val="FootnoteText"/>
        <w:rPr>
          <w:rStyle w:val="bold"/>
          <w:b w:val="0"/>
          <w:bCs w:val="0"/>
        </w:rPr>
      </w:pPr>
      <w:r>
        <w:rPr>
          <w:rStyle w:val="FootnoteReference"/>
        </w:rPr>
        <w:footnoteRef/>
      </w:r>
      <w:r>
        <w:t xml:space="preserve"> </w:t>
      </w:r>
      <w:r>
        <w:rPr>
          <w:rFonts w:hint="cs"/>
          <w:rtl/>
        </w:rPr>
        <w:tab/>
      </w:r>
      <w:r>
        <w:t>This is an indication of Almighty Allah’s saying:</w:t>
      </w:r>
      <w:r>
        <w:rPr>
          <w:sz w:val="24"/>
          <w:szCs w:val="24"/>
        </w:rPr>
        <w:t xml:space="preserve"> </w:t>
      </w:r>
      <w:r w:rsidRPr="001653AD">
        <w:rPr>
          <w:rFonts w:hint="cs"/>
          <w:rtl/>
        </w:rPr>
        <w:t>يَا أَيُّهَا الَّذِينَ آمَنُوا اجْتَنِبُوا كَثِيرًا مِنَ الظَّنِّ إِنَّ بَعْضَ الظَّنِّ إِثْمٌ</w:t>
      </w:r>
      <w:r w:rsidRPr="001653AD">
        <w:rPr>
          <w:rStyle w:val="waqfsign1"/>
          <w:rFonts w:ascii="Times New Roman" w:hAnsi="Times New Roman" w:cs="Times New Roman" w:hint="cs"/>
          <w:color w:val="auto"/>
          <w:szCs w:val="18"/>
          <w:rtl/>
        </w:rPr>
        <w:t> </w:t>
      </w:r>
      <w:r w:rsidRPr="001653AD">
        <w:rPr>
          <w:rStyle w:val="waqfsign1"/>
          <w:rFonts w:ascii="Times New Roman" w:hAnsi="Times New Roman" w:cs="Al_Mushaf" w:hint="cs"/>
          <w:color w:val="auto"/>
          <w:szCs w:val="18"/>
          <w:rtl/>
        </w:rPr>
        <w:t>ۖ</w:t>
      </w:r>
      <w:r w:rsidRPr="001653AD">
        <w:rPr>
          <w:rFonts w:hint="cs"/>
          <w:rtl/>
        </w:rPr>
        <w:t xml:space="preserve"> وَلَا تَجَسَّسُوا وَلَا يَغْتَبْ بَعْضُكُمْ بَعْضًا</w:t>
      </w:r>
      <w:r w:rsidRPr="001653AD">
        <w:rPr>
          <w:rStyle w:val="waqfsign1"/>
          <w:rFonts w:ascii="Times New Roman" w:hAnsi="Times New Roman" w:cs="Times New Roman" w:hint="cs"/>
          <w:color w:val="auto"/>
          <w:szCs w:val="18"/>
          <w:rtl/>
        </w:rPr>
        <w:t> </w:t>
      </w:r>
      <w:r w:rsidRPr="001653AD">
        <w:rPr>
          <w:rStyle w:val="waqfsign1"/>
          <w:rFonts w:ascii="Times New Roman" w:hAnsi="Times New Roman" w:cs="Al_Mushaf" w:hint="cs"/>
          <w:color w:val="auto"/>
          <w:szCs w:val="18"/>
          <w:rtl/>
        </w:rPr>
        <w:t>ۚ</w:t>
      </w:r>
      <w:r w:rsidRPr="001653AD">
        <w:rPr>
          <w:rFonts w:hint="cs"/>
          <w:rtl/>
        </w:rPr>
        <w:t xml:space="preserve"> أَيُحِبُّ أَحَدُكُمْ أَنْ يَأْكُلَ لَحْمَ أَخِيهِ مَيْتًا فَكَرِهْتُمُوهُ</w:t>
      </w:r>
      <w:r w:rsidRPr="001653AD">
        <w:rPr>
          <w:rStyle w:val="waqfsign1"/>
          <w:rFonts w:ascii="Times New Roman" w:hAnsi="Times New Roman" w:cs="Times New Roman" w:hint="cs"/>
          <w:color w:val="auto"/>
          <w:szCs w:val="18"/>
          <w:rtl/>
        </w:rPr>
        <w:t> </w:t>
      </w:r>
      <w:r w:rsidRPr="001653AD">
        <w:rPr>
          <w:rStyle w:val="waqfsign1"/>
          <w:rFonts w:ascii="Times New Roman" w:hAnsi="Times New Roman" w:cs="Al_Mushaf" w:hint="cs"/>
          <w:color w:val="auto"/>
          <w:szCs w:val="18"/>
          <w:rtl/>
        </w:rPr>
        <w:t>ۚ</w:t>
      </w:r>
      <w:r w:rsidRPr="001653AD">
        <w:rPr>
          <w:rFonts w:hint="cs"/>
          <w:rtl/>
        </w:rPr>
        <w:t xml:space="preserve"> وَاتَّقُوا اللَّهَ</w:t>
      </w:r>
      <w:r w:rsidRPr="001653AD">
        <w:rPr>
          <w:rStyle w:val="waqfsign1"/>
          <w:rFonts w:ascii="Times New Roman" w:hAnsi="Times New Roman" w:cs="Times New Roman" w:hint="cs"/>
          <w:color w:val="auto"/>
          <w:szCs w:val="18"/>
          <w:rtl/>
        </w:rPr>
        <w:t> </w:t>
      </w:r>
      <w:r w:rsidRPr="001653AD">
        <w:rPr>
          <w:rStyle w:val="waqfsign1"/>
          <w:rFonts w:ascii="Times New Roman" w:hAnsi="Times New Roman" w:cs="Al_Mushaf" w:hint="cs"/>
          <w:color w:val="auto"/>
          <w:szCs w:val="18"/>
          <w:rtl/>
        </w:rPr>
        <w:t>ۚ</w:t>
      </w:r>
      <w:r w:rsidRPr="001653AD">
        <w:rPr>
          <w:rFonts w:hint="cs"/>
          <w:rtl/>
        </w:rPr>
        <w:t xml:space="preserve"> إِنَّ اللَّهَ تَوَّابٌ رَحِيمٌ</w:t>
      </w:r>
      <w:r>
        <w:t xml:space="preserve"> </w:t>
      </w:r>
      <w:r w:rsidRPr="00E943C9">
        <w:rPr>
          <w:rStyle w:val="bold"/>
        </w:rPr>
        <w:t>O you who believe! Avoid most of suspicion, for surely suspicion in some cases is a si</w:t>
      </w:r>
      <w:r>
        <w:rPr>
          <w:rStyle w:val="bold"/>
        </w:rPr>
        <w:t>n</w:t>
      </w:r>
      <w:r w:rsidRPr="00E943C9">
        <w:rPr>
          <w:rStyle w:val="bold"/>
        </w:rPr>
        <w:t>, and do n</w:t>
      </w:r>
      <w:r>
        <w:rPr>
          <w:rStyle w:val="bold"/>
        </w:rPr>
        <w:t>ot spy nor let some of you back</w:t>
      </w:r>
      <w:r w:rsidRPr="00E943C9">
        <w:rPr>
          <w:rStyle w:val="bold"/>
        </w:rPr>
        <w:t>bite others. Does one of you like to eat the flesh of his dead brother? But you abhor it; and are careful of your duty to Allah; surely, Allah is Oft-returning to mercy, Merciful. (49:12)</w:t>
      </w:r>
    </w:p>
  </w:footnote>
  <w:footnote w:id="9">
    <w:p w14:paraId="4095B450" w14:textId="77777777" w:rsidR="00771339" w:rsidRDefault="00771339" w:rsidP="00636709">
      <w:pPr>
        <w:pStyle w:val="FootnoteText"/>
      </w:pPr>
      <w:r>
        <w:rPr>
          <w:rStyle w:val="FootnoteReference"/>
        </w:rPr>
        <w:footnoteRef/>
      </w:r>
      <w:r>
        <w:t xml:space="preserve"> </w:t>
      </w:r>
      <w:r>
        <w:tab/>
        <w:t>Al-Hafiz al-Zahabi decided this Hadees as authentic.</w:t>
      </w:r>
    </w:p>
  </w:footnote>
  <w:footnote w:id="10">
    <w:p w14:paraId="4A334877" w14:textId="28B7D052" w:rsidR="00771339" w:rsidRDefault="00771339" w:rsidP="005F31AC">
      <w:pPr>
        <w:pStyle w:val="FootnoteText"/>
      </w:pPr>
      <w:r>
        <w:rPr>
          <w:rStyle w:val="FootnoteReference"/>
        </w:rPr>
        <w:footnoteRef/>
      </w:r>
      <w:r>
        <w:t xml:space="preserve"> </w:t>
      </w:r>
      <w:r>
        <w:tab/>
        <w:t>Holy Quran, 16:18</w:t>
      </w:r>
    </w:p>
  </w:footnote>
  <w:footnote w:id="11">
    <w:p w14:paraId="2C6FCA2F" w14:textId="77777777" w:rsidR="00771339" w:rsidRDefault="00771339" w:rsidP="00636709">
      <w:pPr>
        <w:pStyle w:val="FootnoteText"/>
      </w:pPr>
      <w:r>
        <w:rPr>
          <w:rStyle w:val="FootnoteReference"/>
        </w:rPr>
        <w:footnoteRef/>
      </w:r>
      <w:r>
        <w:t xml:space="preserve"> </w:t>
      </w:r>
      <w:r>
        <w:tab/>
        <w:t>Sharh- al-Mawaqif is authored by al-Sharif al-Jurjani.</w:t>
      </w:r>
    </w:p>
  </w:footnote>
  <w:footnote w:id="12">
    <w:p w14:paraId="57AC3574" w14:textId="2EBFA2EC" w:rsidR="00771339" w:rsidRDefault="00771339" w:rsidP="005F31AC">
      <w:pPr>
        <w:pStyle w:val="FootnoteText"/>
      </w:pPr>
      <w:r>
        <w:rPr>
          <w:rStyle w:val="FootnoteReference"/>
        </w:rPr>
        <w:footnoteRef/>
      </w:r>
      <w:r>
        <w:t xml:space="preserve"> </w:t>
      </w:r>
      <w:r>
        <w:tab/>
        <w:t>Holy Quran, 42:23</w:t>
      </w:r>
    </w:p>
  </w:footnote>
  <w:footnote w:id="13">
    <w:p w14:paraId="048B8ED1" w14:textId="16ADF479" w:rsidR="00771339" w:rsidRPr="000E415E" w:rsidRDefault="00771339" w:rsidP="00636709">
      <w:pPr>
        <w:pStyle w:val="FootnoteText"/>
        <w:rPr>
          <w:rtl/>
          <w:lang w:bidi="ur-PK"/>
        </w:rPr>
      </w:pPr>
      <w:r>
        <w:rPr>
          <w:rStyle w:val="FootnoteReference"/>
        </w:rPr>
        <w:footnoteRef/>
      </w:r>
      <w:r>
        <w:t xml:space="preserve"> </w:t>
      </w:r>
      <w:r>
        <w:tab/>
      </w:r>
      <w:r w:rsidRPr="005F31AC">
        <w:t>Tashahhud is the last obligatory part of the prayer, in which performers (of prayer) send blessings to Prophet and his Household, by saying</w:t>
      </w:r>
      <w:r>
        <w:t>:</w:t>
      </w:r>
      <w:r w:rsidRPr="005F31AC">
        <w:t xml:space="preserve"> </w:t>
      </w:r>
      <w:r w:rsidRPr="005F31AC">
        <w:rPr>
          <w:rFonts w:hint="cs"/>
          <w:rtl/>
        </w:rPr>
        <w:t>اَللّٰہُمَّ صَلِّ عَلٰی مُحَمَّدٍ وَ آلِ مُحَمَّدٍ</w:t>
      </w:r>
    </w:p>
  </w:footnote>
  <w:footnote w:id="14">
    <w:p w14:paraId="78F29C13" w14:textId="77777777" w:rsidR="00771339" w:rsidRDefault="00771339" w:rsidP="00636709">
      <w:pPr>
        <w:pStyle w:val="FootnoteText"/>
      </w:pPr>
      <w:r>
        <w:rPr>
          <w:rStyle w:val="FootnoteReference"/>
        </w:rPr>
        <w:footnoteRef/>
      </w:r>
      <w:r>
        <w:t xml:space="preserve"> </w:t>
      </w:r>
      <w:r>
        <w:tab/>
        <w:t>Taslim is the last obligatory pillar of a prayer referring to salutation</w:t>
      </w:r>
    </w:p>
  </w:footnote>
  <w:footnote w:id="15">
    <w:p w14:paraId="0E5A6EEE" w14:textId="08D9F601" w:rsidR="00771339" w:rsidRDefault="00771339" w:rsidP="005F31AC">
      <w:pPr>
        <w:pStyle w:val="FootnoteText"/>
      </w:pPr>
      <w:r>
        <w:rPr>
          <w:rStyle w:val="FootnoteReference"/>
        </w:rPr>
        <w:footnoteRef/>
      </w:r>
      <w:r>
        <w:t xml:space="preserve"> </w:t>
      </w:r>
      <w:r>
        <w:tab/>
        <w:t>Holy Quran, 37:130</w:t>
      </w:r>
    </w:p>
  </w:footnote>
  <w:footnote w:id="16">
    <w:p w14:paraId="3E5E54D6" w14:textId="2CBF35AB" w:rsidR="00771339" w:rsidRDefault="00771339" w:rsidP="005F31AC">
      <w:pPr>
        <w:pStyle w:val="FootnoteText"/>
      </w:pPr>
      <w:r>
        <w:rPr>
          <w:rStyle w:val="FootnoteReference"/>
        </w:rPr>
        <w:footnoteRef/>
      </w:r>
      <w:r>
        <w:t xml:space="preserve"> </w:t>
      </w:r>
      <w:r>
        <w:tab/>
        <w:t>Holy Quran, 3:31</w:t>
      </w:r>
    </w:p>
  </w:footnote>
  <w:footnote w:id="17">
    <w:p w14:paraId="43E96E4F" w14:textId="3E7AA887" w:rsidR="00771339" w:rsidRDefault="00771339" w:rsidP="005F31AC">
      <w:pPr>
        <w:pStyle w:val="FootnoteText"/>
      </w:pPr>
      <w:r>
        <w:rPr>
          <w:rStyle w:val="FootnoteReference"/>
        </w:rPr>
        <w:footnoteRef/>
      </w:r>
      <w:r>
        <w:t xml:space="preserve"> </w:t>
      </w:r>
      <w:r>
        <w:tab/>
        <w:t>Holy Quran, 42:23</w:t>
      </w:r>
    </w:p>
  </w:footnote>
  <w:footnote w:id="18">
    <w:p w14:paraId="6D399AFF" w14:textId="02A020DB" w:rsidR="00771339" w:rsidRDefault="00771339" w:rsidP="005F31AC">
      <w:pPr>
        <w:pStyle w:val="FootnoteText"/>
      </w:pPr>
      <w:r>
        <w:rPr>
          <w:rStyle w:val="FootnoteReference"/>
        </w:rPr>
        <w:footnoteRef/>
      </w:r>
      <w:r>
        <w:t xml:space="preserve"> </w:t>
      </w:r>
      <w:r>
        <w:tab/>
        <w:t>Holy Quran, 3:33</w:t>
      </w:r>
    </w:p>
  </w:footnote>
  <w:footnote w:id="19">
    <w:p w14:paraId="55FC21B8" w14:textId="541934EB" w:rsidR="00771339" w:rsidRDefault="00771339" w:rsidP="005F31AC">
      <w:pPr>
        <w:pStyle w:val="FootnoteText"/>
      </w:pPr>
      <w:r>
        <w:rPr>
          <w:rStyle w:val="FootnoteReference"/>
        </w:rPr>
        <w:footnoteRef/>
      </w:r>
      <w:r>
        <w:t xml:space="preserve"> </w:t>
      </w:r>
      <w:r>
        <w:tab/>
        <w:t>Holy Quran, 33:33</w:t>
      </w:r>
    </w:p>
  </w:footnote>
  <w:footnote w:id="20">
    <w:p w14:paraId="44A67E10" w14:textId="66100086" w:rsidR="00771339" w:rsidRDefault="00771339" w:rsidP="005F31AC">
      <w:pPr>
        <w:pStyle w:val="FootnoteText"/>
      </w:pPr>
      <w:r>
        <w:rPr>
          <w:rStyle w:val="FootnoteReference"/>
        </w:rPr>
        <w:footnoteRef/>
      </w:r>
      <w:r>
        <w:t xml:space="preserve"> </w:t>
      </w:r>
      <w:r>
        <w:tab/>
        <w:t>Holy Quran, 42:23</w:t>
      </w:r>
    </w:p>
  </w:footnote>
  <w:footnote w:id="21">
    <w:p w14:paraId="423F0D12" w14:textId="0EF10DC4" w:rsidR="00771339" w:rsidRDefault="00771339" w:rsidP="005F31AC">
      <w:pPr>
        <w:pStyle w:val="FootnoteText"/>
      </w:pPr>
      <w:r>
        <w:rPr>
          <w:rStyle w:val="FootnoteReference"/>
        </w:rPr>
        <w:footnoteRef/>
      </w:r>
      <w:r>
        <w:t xml:space="preserve"> </w:t>
      </w:r>
      <w:r>
        <w:tab/>
        <w:t>Holy Quran, 33:33</w:t>
      </w:r>
    </w:p>
  </w:footnote>
  <w:footnote w:id="22">
    <w:p w14:paraId="07E53C8A" w14:textId="77777777" w:rsidR="00771339" w:rsidRDefault="00771339" w:rsidP="00636709">
      <w:pPr>
        <w:pStyle w:val="FootnoteText"/>
      </w:pPr>
      <w:r>
        <w:rPr>
          <w:rStyle w:val="FootnoteReference"/>
        </w:rPr>
        <w:footnoteRef/>
      </w:r>
      <w:r>
        <w:t xml:space="preserve"> </w:t>
      </w:r>
      <w:r>
        <w:tab/>
        <w:t>After recording this Hadees, al-Bayhaqi commented: According to Abu-Abdullah al-Tirmizi, this Hadees is authenticated and its narrators are trustworthy</w:t>
      </w:r>
    </w:p>
  </w:footnote>
  <w:footnote w:id="23">
    <w:p w14:paraId="51A16692" w14:textId="75E1003B" w:rsidR="00771339" w:rsidRPr="00BF4ED4" w:rsidRDefault="00771339" w:rsidP="00BF4ED4">
      <w:pPr>
        <w:pStyle w:val="FootnoteText"/>
      </w:pPr>
      <w:r>
        <w:rPr>
          <w:rStyle w:val="FootnoteReference"/>
        </w:rPr>
        <w:footnoteRef/>
      </w:r>
      <w:r>
        <w:t xml:space="preserve"> </w:t>
      </w:r>
      <w:r>
        <w:tab/>
        <w:t xml:space="preserve">In the Holy Qur’an (33:6), Almighty Allah says: </w:t>
      </w:r>
      <w:r w:rsidRPr="002A44AA">
        <w:rPr>
          <w:rFonts w:hint="cs"/>
          <w:rtl/>
        </w:rPr>
        <w:t>النَّبِيُّ أَوْلَىٰ بِالْمُؤْمِنِينَ مِنْ أَنْفُسِهِمْ</w:t>
      </w:r>
      <w:r w:rsidRPr="002A44AA">
        <w:rPr>
          <w:rStyle w:val="waqfsign1"/>
          <w:rFonts w:ascii="Times New Roman" w:hAnsi="Times New Roman" w:cs="Times New Roman" w:hint="cs"/>
          <w:color w:val="auto"/>
          <w:szCs w:val="18"/>
          <w:rtl/>
        </w:rPr>
        <w:t> </w:t>
      </w:r>
      <w:r w:rsidRPr="002A44AA">
        <w:rPr>
          <w:rStyle w:val="waqfsign1"/>
          <w:rFonts w:ascii="Times New Roman" w:hAnsi="Times New Roman" w:cs="Al_Mushaf" w:hint="cs"/>
          <w:color w:val="auto"/>
          <w:szCs w:val="18"/>
          <w:rtl/>
        </w:rPr>
        <w:t>ۖ</w:t>
      </w:r>
      <w:r w:rsidRPr="002A44AA">
        <w:rPr>
          <w:rFonts w:hint="cs"/>
          <w:rtl/>
        </w:rPr>
        <w:t xml:space="preserve"> وَأَزْوَاجُهُ أُمَّهَاتُهُمْ</w:t>
      </w:r>
      <w:r>
        <w:rPr>
          <w:rStyle w:val="waqfsign1"/>
          <w:rFonts w:ascii="Times New Roman" w:hAnsi="Times New Roman" w:cs="Times New Roman" w:hint="cs"/>
          <w:color w:val="auto"/>
          <w:szCs w:val="18"/>
        </w:rPr>
        <w:t xml:space="preserve"> </w:t>
      </w:r>
      <w:r w:rsidRPr="00384562">
        <w:rPr>
          <w:rStyle w:val="bold"/>
        </w:rPr>
        <w:t>“The Prophet has a greater claim on the faithful than they have on themselves, and his wives are as their mothers.”</w:t>
      </w:r>
      <w:r>
        <w:t xml:space="preserve"> Accordingly, the Prophet’s wives were called ‘mothers of the believers.’</w:t>
      </w:r>
    </w:p>
    <w:p w14:paraId="37E8C2BC" w14:textId="77777777" w:rsidR="00771339" w:rsidRPr="00C4492D" w:rsidRDefault="00771339" w:rsidP="00384562">
      <w:pPr>
        <w:pStyle w:val="FootnoteText"/>
        <w:rPr>
          <w:sz w:val="24"/>
          <w:szCs w:val="24"/>
        </w:rPr>
      </w:pPr>
      <w:r w:rsidRPr="001443D6">
        <w:rPr>
          <w:rStyle w:val="FootnoteReference"/>
        </w:rPr>
        <w:t>2</w:t>
      </w:r>
      <w:r>
        <w:tab/>
        <w:t xml:space="preserve">This is an indication to Almighty Allah’s saying in the Holy Qur’an (9:128) </w:t>
      </w:r>
      <w:r w:rsidRPr="00384562">
        <w:rPr>
          <w:rStyle w:val="bold"/>
        </w:rPr>
        <w:t>“Certainly an Apostle has come to you from among yourselves; grievous to him is your falling into distress, excessively solicitous respecting you; to the believers (he is) full of pity and Merciful.”</w:t>
      </w:r>
    </w:p>
  </w:footnote>
  <w:footnote w:id="24">
    <w:p w14:paraId="77837C03" w14:textId="5BB58DCE" w:rsidR="00771339" w:rsidRDefault="00771339" w:rsidP="00636709">
      <w:pPr>
        <w:pStyle w:val="FootnoteText"/>
      </w:pPr>
      <w:r>
        <w:rPr>
          <w:rStyle w:val="FootnoteReference"/>
        </w:rPr>
        <w:footnoteRef/>
      </w:r>
      <w:r>
        <w:t xml:space="preserve"> </w:t>
      </w:r>
      <w:r>
        <w:tab/>
      </w:r>
      <w:r w:rsidRPr="002A44AA">
        <w:t>The Rukn is the corner of the Holy Kaabah, and Maqam is the standing place of Prophet Abraham</w:t>
      </w:r>
      <w:r>
        <w:t xml:space="preserve"> (a.s.) </w:t>
      </w:r>
      <w:r w:rsidRPr="002A44AA">
        <w:t>near the Holy Kaabah.</w:t>
      </w:r>
    </w:p>
  </w:footnote>
  <w:footnote w:id="25">
    <w:p w14:paraId="0A397781" w14:textId="77777777" w:rsidR="00771339" w:rsidRDefault="00771339" w:rsidP="004C3FD7">
      <w:pPr>
        <w:pStyle w:val="FootnoteText"/>
      </w:pPr>
      <w:r>
        <w:rPr>
          <w:rStyle w:val="FootnoteReference"/>
        </w:rPr>
        <w:footnoteRef/>
      </w:r>
      <w:r>
        <w:t xml:space="preserve"> </w:t>
      </w:r>
      <w:r>
        <w:tab/>
        <w:t>The most reliable reference books of Hadees for our Sunni brethren are six each having independent criterion to decide a hadees’s degree of authenticity. Muslim is the compiler of one of these books and, hence, has his own criterion of a hadees’s degree of authenticity.</w:t>
      </w:r>
    </w:p>
  </w:footnote>
  <w:footnote w:id="26">
    <w:p w14:paraId="59AA3F71" w14:textId="77777777" w:rsidR="00771339" w:rsidRDefault="00771339" w:rsidP="00636709">
      <w:pPr>
        <w:pStyle w:val="FootnoteText"/>
      </w:pPr>
      <w:r>
        <w:rPr>
          <w:rStyle w:val="FootnoteReference"/>
        </w:rPr>
        <w:footnoteRef/>
      </w:r>
      <w:r>
        <w:t xml:space="preserve"> </w:t>
      </w:r>
      <w:r>
        <w:tab/>
        <w:t>The incident of Mubahalah invocation of Allah’s curse is very well-known, for it is mentioned in almost all the books dealing with the Islamic history.</w:t>
      </w:r>
    </w:p>
  </w:footnote>
  <w:footnote w:id="27">
    <w:p w14:paraId="7350B900" w14:textId="4A534819" w:rsidR="00771339" w:rsidRDefault="00771339" w:rsidP="004E0561">
      <w:pPr>
        <w:pStyle w:val="FootnoteText"/>
      </w:pPr>
      <w:r>
        <w:rPr>
          <w:rStyle w:val="FootnoteReference"/>
        </w:rPr>
        <w:footnoteRef/>
      </w:r>
      <w:r>
        <w:t xml:space="preserve"> </w:t>
      </w:r>
      <w:r>
        <w:tab/>
        <w:t>The ‘Ashab al-Kisa’ (owners of the Cloak) is a name called on the Prophet (s.a.w.a.), Imam Ali, Fatemah al-Zahra, Imam al-Hasan, and Imam al-Husain (a.s.) because the Prophet (s.a.w.a.) covered these four individuals under a cloak and supplicated to Almighty Allah to remove uncleanness from them and purify them thoroughly. In this incident, the Prophet (s.a.w.a.) named them as ‘My Household’ (i.e. the Ahl ul-Bayt (a.s.).</w:t>
      </w:r>
    </w:p>
  </w:footnote>
  <w:footnote w:id="28">
    <w:p w14:paraId="7AD624DD" w14:textId="77777777" w:rsidR="00771339" w:rsidRPr="00426A90" w:rsidRDefault="00771339" w:rsidP="00636709">
      <w:pPr>
        <w:pStyle w:val="FootnoteText"/>
      </w:pPr>
      <w:r>
        <w:rPr>
          <w:rStyle w:val="FootnoteReference"/>
        </w:rPr>
        <w:footnoteRef/>
      </w:r>
      <w:r>
        <w:t xml:space="preserve"> </w:t>
      </w:r>
      <w:r>
        <w:tab/>
        <w:t>Waqf is the endowment or settlement of property under which the proceeds are to be devoted to a Religious or charitable purpose.</w:t>
      </w:r>
    </w:p>
  </w:footnote>
  <w:footnote w:id="29">
    <w:p w14:paraId="045139D6" w14:textId="470C63A4" w:rsidR="00771339" w:rsidRDefault="00771339" w:rsidP="0047516B">
      <w:pPr>
        <w:pStyle w:val="FootnoteText"/>
      </w:pPr>
      <w:r>
        <w:rPr>
          <w:rStyle w:val="FootnoteReference"/>
        </w:rPr>
        <w:footnoteRef/>
      </w:r>
      <w:r>
        <w:t xml:space="preserve"> </w:t>
      </w:r>
      <w:r>
        <w:tab/>
        <w:t>Holy Quran, 33:33</w:t>
      </w:r>
    </w:p>
  </w:footnote>
  <w:footnote w:id="30">
    <w:p w14:paraId="3B246A7C" w14:textId="41577640" w:rsidR="00771339" w:rsidRDefault="00771339" w:rsidP="0047516B">
      <w:pPr>
        <w:pStyle w:val="FootnoteText"/>
      </w:pPr>
      <w:r>
        <w:rPr>
          <w:rStyle w:val="FootnoteReference"/>
        </w:rPr>
        <w:footnoteRef/>
      </w:r>
      <w:r>
        <w:t xml:space="preserve"> </w:t>
      </w:r>
      <w:r>
        <w:tab/>
        <w:t>Holy Quran, 33:33</w:t>
      </w:r>
    </w:p>
  </w:footnote>
  <w:footnote w:id="31">
    <w:p w14:paraId="7F15E32C" w14:textId="699434EF" w:rsidR="00771339" w:rsidRDefault="00771339" w:rsidP="00640756">
      <w:pPr>
        <w:pStyle w:val="FootnoteText"/>
      </w:pPr>
      <w:r>
        <w:rPr>
          <w:rStyle w:val="FootnoteReference"/>
        </w:rPr>
        <w:footnoteRef/>
      </w:r>
      <w:r>
        <w:t xml:space="preserve"> </w:t>
      </w:r>
      <w:r>
        <w:tab/>
        <w:t>Day of ‘Ashura’ is the tenth of Muharram, celebrated as a day of mourning (the anniversary of the martyrdom of Imam Al-Husain (a.s.).</w:t>
      </w:r>
    </w:p>
  </w:footnote>
  <w:footnote w:id="32">
    <w:p w14:paraId="05B8FDCF" w14:textId="77777777" w:rsidR="00771339" w:rsidRDefault="00771339" w:rsidP="00640756">
      <w:pPr>
        <w:pStyle w:val="FootnoteText"/>
      </w:pPr>
      <w:r>
        <w:rPr>
          <w:rStyle w:val="FootnoteReference"/>
        </w:rPr>
        <w:footnoteRef/>
      </w:r>
      <w:r>
        <w:t xml:space="preserve"> </w:t>
      </w:r>
      <w:r>
        <w:tab/>
        <w:t>The Hashemite’s are sons and descendants of Hashim, the grandfather of Prophet Muhammad (s.a.w.a.).</w:t>
      </w:r>
    </w:p>
  </w:footnote>
  <w:footnote w:id="33">
    <w:p w14:paraId="24ED9431" w14:textId="77777777" w:rsidR="00771339" w:rsidRDefault="00771339" w:rsidP="00640756">
      <w:pPr>
        <w:pStyle w:val="FootnoteText"/>
      </w:pPr>
      <w:r>
        <w:rPr>
          <w:rStyle w:val="FootnoteReference"/>
        </w:rPr>
        <w:footnoteRef/>
      </w:r>
      <w:r>
        <w:t xml:space="preserve"> </w:t>
      </w:r>
      <w:r>
        <w:tab/>
      </w:r>
      <w:r w:rsidRPr="002A4640">
        <w:t>See Ahmed Husain Ya’qub, the Conception of the Sahaba’s Ultimate Decency and the Political Leadership in Islam; translated by Badr Shahin, Published by Ansariyan Publications</w:t>
      </w:r>
      <w:r>
        <w:t xml:space="preserve"> – </w:t>
      </w:r>
      <w:r w:rsidRPr="002A4640">
        <w:t>Qum, 1998.</w:t>
      </w:r>
    </w:p>
  </w:footnote>
  <w:footnote w:id="34">
    <w:p w14:paraId="495AD2CC" w14:textId="77777777" w:rsidR="00771339" w:rsidRDefault="00771339" w:rsidP="00640756">
      <w:pPr>
        <w:pStyle w:val="FootnoteText"/>
      </w:pPr>
      <w:r>
        <w:rPr>
          <w:rStyle w:val="FootnoteReference"/>
        </w:rPr>
        <w:footnoteRef/>
      </w:r>
      <w:r>
        <w:t xml:space="preserve"> </w:t>
      </w:r>
      <w:r>
        <w:tab/>
        <w:t>Quraysh is the tribe to which Prophet Muhammad (s.a.w.a.) belonged.</w:t>
      </w:r>
    </w:p>
  </w:footnote>
  <w:footnote w:id="35">
    <w:p w14:paraId="3C55C263" w14:textId="07129FF7" w:rsidR="00771339" w:rsidRDefault="00771339" w:rsidP="00640756">
      <w:pPr>
        <w:pStyle w:val="FootnoteText"/>
      </w:pPr>
      <w:r>
        <w:rPr>
          <w:rStyle w:val="FootnoteReference"/>
        </w:rPr>
        <w:footnoteRef/>
      </w:r>
      <w:r>
        <w:t xml:space="preserve"> </w:t>
      </w:r>
      <w:r>
        <w:tab/>
        <w:t>The Saqifah (shed) of Banu-Sa’idah is the place where Abu-Bakr, Umar ibn al-Khattab, and Abu-Ubaydah ibn al-Jarrah held a secret meeting, attended by the Ansar - the inhabitants of Yasrib who received and supported the Prophet and the emigrants of Mecca, immediately after the demise of Prophet Muhammad (s.a.w.a.) to name the one to hold the position of the leadership of the Islamic nation although all the attendants knew for certain that the Prophet (s.a.w.a.), on more than one occasion, nominated Ali ibn Abu-Talib (a.s.) as his successor and declared that the issuer of this decision was Almighty Allah.</w:t>
      </w:r>
    </w:p>
  </w:footnote>
  <w:footnote w:id="36">
    <w:p w14:paraId="410F277B" w14:textId="77777777" w:rsidR="00771339" w:rsidRDefault="00771339" w:rsidP="00640756">
      <w:pPr>
        <w:pStyle w:val="FootnoteText"/>
      </w:pPr>
      <w:r>
        <w:rPr>
          <w:rStyle w:val="FootnoteReference"/>
        </w:rPr>
        <w:footnoteRef/>
      </w:r>
      <w:r>
        <w:t xml:space="preserve"> </w:t>
      </w:r>
      <w:r>
        <w:tab/>
        <w:t>Although he declared before everybody that the Prophet (s.a.w.a.) did not nominate anybody for his succession in the leadership of the Islamic nation, Abu-Bakr, in his final hours, nominated Umar ibn al-Khattab as his successor and the coming leader. The latter, however, invented a funny council to elect the leader to succeed him. This system was called the Snura. For details, see the books of the Islamic history.</w:t>
      </w:r>
    </w:p>
  </w:footnote>
  <w:footnote w:id="37">
    <w:p w14:paraId="7D6A7983" w14:textId="77777777" w:rsidR="00771339" w:rsidRPr="00E55EB5" w:rsidRDefault="00771339" w:rsidP="0077443F">
      <w:pPr>
        <w:pStyle w:val="FootnoteText"/>
      </w:pPr>
      <w:r>
        <w:rPr>
          <w:rStyle w:val="FootnoteReference"/>
        </w:rPr>
        <w:footnoteRef/>
      </w:r>
      <w:r>
        <w:t xml:space="preserve"> </w:t>
      </w:r>
      <w:r>
        <w:tab/>
        <w:t xml:space="preserve">See the exegesists’ explanation of the Qur’anic Verse: </w:t>
      </w:r>
      <w:r w:rsidRPr="00E55EB5">
        <w:rPr>
          <w:rStyle w:val="bold"/>
        </w:rPr>
        <w:t>“And when We said to you: Surely your Lord encompasses men; and We did not make the vision which We showed you and the cursed tree in the Qur’an as well but a trial for men; and We cause them to fear, but it only adds to their great inordinacy.</w:t>
      </w:r>
      <w:r>
        <w:rPr>
          <w:rStyle w:val="bold"/>
        </w:rPr>
        <w:t>”</w:t>
      </w:r>
      <w:r>
        <w:t xml:space="preserve"> (17:60)</w:t>
      </w:r>
    </w:p>
  </w:footnote>
  <w:footnote w:id="38">
    <w:p w14:paraId="78C4A301" w14:textId="7755A3C4" w:rsidR="00771339" w:rsidRDefault="00771339" w:rsidP="00FC32CC">
      <w:pPr>
        <w:pStyle w:val="FootnoteText"/>
      </w:pPr>
      <w:r>
        <w:rPr>
          <w:rStyle w:val="FootnoteReference"/>
        </w:rPr>
        <w:footnoteRef/>
      </w:r>
      <w:r>
        <w:t xml:space="preserve"> </w:t>
      </w:r>
      <w:r>
        <w:tab/>
      </w:r>
      <w:r w:rsidRPr="00FC32CC">
        <w:t xml:space="preserve">Besides Prophet Muhammad (s.a.w.a.), </w:t>
      </w:r>
      <w:r>
        <w:t>Fatemah al-Zahra</w:t>
      </w:r>
      <w:r w:rsidRPr="00FC32CC">
        <w:t xml:space="preserve"> the Veracious</w:t>
      </w:r>
      <w:r>
        <w:t xml:space="preserve"> (a.s.) </w:t>
      </w:r>
      <w:r w:rsidRPr="00FC32CC">
        <w:t>was praised by everyone who lived in her time. Ibn Hajar al-Asqalani in his al-Isabah records that A’ishah the Prophet’s wife, said: “Except Prophet Muhammad (s.a.w.a.), nobody is preferred to Fatimah.” Abdullah ibn Abbas said, as it is recorded in the previous reference book: “The best women of Paradise are four: Khadijah, Fatimah, Mary, and Asiyah the Pharaoh’s wife.” Al-Bukhari, in his al-Sahih, and Muslim, in his al-Sahih, record the following:</w:t>
      </w:r>
    </w:p>
    <w:p w14:paraId="2AAE467D" w14:textId="586D61C0" w:rsidR="00771339" w:rsidRDefault="00771339" w:rsidP="00640756">
      <w:pPr>
        <w:pStyle w:val="FootnoteText"/>
        <w:ind w:firstLine="0"/>
      </w:pPr>
      <w:r>
        <w:t xml:space="preserve">Al-Musawwir ibn Makhramah quoted the Prophet (s.a.w.a.) saying, </w:t>
      </w:r>
      <w:r w:rsidRPr="00FC32CC">
        <w:rPr>
          <w:rStyle w:val="italics"/>
        </w:rPr>
        <w:t>“Fatimah</w:t>
      </w:r>
      <w:r>
        <w:rPr>
          <w:rStyle w:val="italics"/>
        </w:rPr>
        <w:t xml:space="preserve"> (a.s.) </w:t>
      </w:r>
      <w:r w:rsidRPr="00FC32CC">
        <w:rPr>
          <w:rStyle w:val="italics"/>
        </w:rPr>
        <w:t>is a piece of me. Whatever hurts her is certainly hurting me and whatever pleases her is certainly pleasing me.”</w:t>
      </w:r>
    </w:p>
    <w:p w14:paraId="7AD2FD40" w14:textId="48469289" w:rsidR="00771339" w:rsidRDefault="00771339" w:rsidP="00640756">
      <w:pPr>
        <w:pStyle w:val="FootnoteText"/>
        <w:ind w:firstLine="0"/>
      </w:pPr>
      <w:r>
        <w:t xml:space="preserve">Ali (a.s.) reported the Prophet’s addressing to Fatimah (a.s.): </w:t>
      </w:r>
      <w:r w:rsidRPr="00FC32CC">
        <w:rPr>
          <w:rStyle w:val="italics"/>
        </w:rPr>
        <w:t>“Fatimah most surely Allah is pleased when you are pleased and enraged when you are enraged.”</w:t>
      </w:r>
      <w:r>
        <w:t xml:space="preserve"> Finally reference books of Islamic history and narration are full of reports relating the elevated standing of Fatemah al-Zahra the Veracious (a.s.).</w:t>
      </w:r>
    </w:p>
  </w:footnote>
  <w:footnote w:id="39">
    <w:p w14:paraId="0B4A8A45" w14:textId="081D3B0E" w:rsidR="00771339" w:rsidRDefault="00771339" w:rsidP="00C465DF">
      <w:pPr>
        <w:pStyle w:val="FootnoteText"/>
      </w:pPr>
      <w:r>
        <w:rPr>
          <w:rStyle w:val="FootnoteReference"/>
        </w:rPr>
        <w:footnoteRef/>
      </w:r>
      <w:r>
        <w:t xml:space="preserve"> </w:t>
      </w:r>
      <w:r>
        <w:tab/>
        <w:t>See Yanabi ul-Mawaddah; 196.</w:t>
      </w:r>
    </w:p>
  </w:footnote>
  <w:footnote w:id="40">
    <w:p w14:paraId="45A74305" w14:textId="05875934" w:rsidR="00771339" w:rsidRDefault="00771339" w:rsidP="00C465DF">
      <w:pPr>
        <w:pStyle w:val="FootnoteText"/>
      </w:pPr>
      <w:r>
        <w:rPr>
          <w:rStyle w:val="FootnoteReference"/>
        </w:rPr>
        <w:footnoteRef/>
      </w:r>
      <w:r>
        <w:t xml:space="preserve"> </w:t>
      </w:r>
      <w:r>
        <w:tab/>
        <w:t>See Zaynab al-Kubra, 60.</w:t>
      </w:r>
    </w:p>
  </w:footnote>
  <w:footnote w:id="41">
    <w:p w14:paraId="3CC2FB5F" w14:textId="77777777" w:rsidR="00771339" w:rsidRDefault="00771339" w:rsidP="00640756">
      <w:pPr>
        <w:pStyle w:val="FootnoteText"/>
      </w:pPr>
      <w:r>
        <w:rPr>
          <w:rStyle w:val="FootnoteReference"/>
        </w:rPr>
        <w:footnoteRef/>
      </w:r>
      <w:r>
        <w:t xml:space="preserve"> </w:t>
      </w:r>
      <w:r>
        <w:tab/>
      </w:r>
      <w:r w:rsidRPr="00FC32CC">
        <w:t xml:space="preserve">See </w:t>
      </w:r>
      <w:r>
        <w:t>Kanz</w:t>
      </w:r>
      <w:r w:rsidRPr="00FC32CC">
        <w:t xml:space="preserve"> </w:t>
      </w:r>
      <w:r>
        <w:t>al-Ummal</w:t>
      </w:r>
      <w:r w:rsidRPr="00FC32CC">
        <w:t xml:space="preserve">; 7/110, al-Bukhari’s al-Sahih; Chapter: Kitab al-Adab, Majma al-Zawa’id; 9/181, and Ibn Asakir’s </w:t>
      </w:r>
      <w:r>
        <w:t>at-Tareekh</w:t>
      </w:r>
      <w:r w:rsidRPr="00FC32CC">
        <w:t>; 13/39.</w:t>
      </w:r>
    </w:p>
  </w:footnote>
  <w:footnote w:id="42">
    <w:p w14:paraId="11761920" w14:textId="2F4ACEF6" w:rsidR="00771339" w:rsidRDefault="00771339">
      <w:pPr>
        <w:pStyle w:val="FootnoteText"/>
      </w:pPr>
      <w:r>
        <w:rPr>
          <w:rStyle w:val="FootnoteReference"/>
        </w:rPr>
        <w:footnoteRef/>
      </w:r>
      <w:r>
        <w:t xml:space="preserve"> </w:t>
      </w:r>
      <w:r>
        <w:tab/>
      </w:r>
      <w:r w:rsidRPr="00FC32CC">
        <w:t xml:space="preserve">Though some historians say that the first she-baby of Lady </w:t>
      </w:r>
      <w:r>
        <w:t xml:space="preserve">Fatemah al-Zahra (a.s.) </w:t>
      </w:r>
      <w:r w:rsidRPr="00FC32CC">
        <w:t xml:space="preserve">was Ruqayyah, nicknamed </w:t>
      </w:r>
      <w:r>
        <w:t>Umm-e-Kulsum</w:t>
      </w:r>
      <w:r w:rsidRPr="00FC32CC">
        <w:t xml:space="preserve">, most of historians have proved Lady </w:t>
      </w:r>
      <w:r>
        <w:t xml:space="preserve">Zaynab’s (a.s.) </w:t>
      </w:r>
      <w:r w:rsidRPr="00FC32CC">
        <w:t>having been Lady Fatima’s</w:t>
      </w:r>
      <w:r>
        <w:t xml:space="preserve"> (a.s.) </w:t>
      </w:r>
      <w:r w:rsidRPr="00FC32CC">
        <w:t>first she-baby. As evidence, in the reign of the Umayyad State when the Ahl al-Bayt</w:t>
      </w:r>
      <w:r>
        <w:t xml:space="preserve"> (a.s.) </w:t>
      </w:r>
      <w:r w:rsidRPr="00FC32CC">
        <w:t>and their partisans were persecuted, anyone who wanted to relate something to Imam Ali</w:t>
      </w:r>
      <w:r>
        <w:t xml:space="preserve"> (a.s.),</w:t>
      </w:r>
      <w:r w:rsidRPr="00FC32CC">
        <w:t xml:space="preserve"> would say, </w:t>
      </w:r>
      <w:r w:rsidRPr="00FC32CC">
        <w:rPr>
          <w:rStyle w:val="italics"/>
        </w:rPr>
        <w:t>“Father of Zaynab</w:t>
      </w:r>
      <w:r>
        <w:rPr>
          <w:rStyle w:val="italics"/>
        </w:rPr>
        <w:t xml:space="preserve"> (a.s.) </w:t>
      </w:r>
      <w:r w:rsidRPr="00FC32CC">
        <w:rPr>
          <w:rStyle w:val="italics"/>
        </w:rPr>
        <w:t>said so-and-so.”</w:t>
      </w:r>
      <w:r w:rsidRPr="00FC32CC">
        <w:t xml:space="preserve"> This is because Zaynab</w:t>
      </w:r>
      <w:r>
        <w:t xml:space="preserve"> (a.s.) </w:t>
      </w:r>
      <w:r w:rsidRPr="00FC32CC">
        <w:t>was the elder daughter, and the enemies did not realize this nickname. See Ibn Abu al-</w:t>
      </w:r>
      <w:r>
        <w:t>Hadeed</w:t>
      </w:r>
      <w:r w:rsidRPr="00FC32CC">
        <w:t xml:space="preserve">, Sharh Nahj </w:t>
      </w:r>
      <w:r>
        <w:t>al-</w:t>
      </w:r>
      <w:r w:rsidRPr="00FC32CC">
        <w:t>Balaghah.</w:t>
      </w:r>
    </w:p>
  </w:footnote>
  <w:footnote w:id="43">
    <w:p w14:paraId="1F323C36" w14:textId="77777777" w:rsidR="00771339" w:rsidRDefault="00771339" w:rsidP="00640756">
      <w:pPr>
        <w:pStyle w:val="FootnoteText"/>
      </w:pPr>
      <w:r>
        <w:rPr>
          <w:rStyle w:val="FootnoteReference"/>
        </w:rPr>
        <w:footnoteRef/>
      </w:r>
      <w:r>
        <w:t xml:space="preserve"> </w:t>
      </w:r>
      <w:r>
        <w:tab/>
        <w:t>Azan is the call to prayer.</w:t>
      </w:r>
    </w:p>
  </w:footnote>
  <w:footnote w:id="44">
    <w:p w14:paraId="653CAF25" w14:textId="77777777" w:rsidR="00771339" w:rsidRPr="00A4524D" w:rsidRDefault="00771339" w:rsidP="00640756">
      <w:pPr>
        <w:pStyle w:val="FootnoteText"/>
      </w:pPr>
      <w:r w:rsidRPr="006923AA">
        <w:rPr>
          <w:rStyle w:val="FootnoteReference"/>
          <w:b/>
          <w:bCs/>
        </w:rPr>
        <w:footnoteRef/>
      </w:r>
      <w:r>
        <w:rPr>
          <w:b/>
          <w:bCs/>
        </w:rPr>
        <w:t xml:space="preserve"> </w:t>
      </w:r>
      <w:r>
        <w:rPr>
          <w:b/>
          <w:bCs/>
        </w:rPr>
        <w:tab/>
      </w:r>
      <w:r w:rsidRPr="00A4524D">
        <w:t>Iqamah is the prefatory statements of the ritual prayer.</w:t>
      </w:r>
    </w:p>
  </w:footnote>
  <w:footnote w:id="45">
    <w:p w14:paraId="6417FBE0" w14:textId="77777777" w:rsidR="00771339" w:rsidRPr="00A4524D" w:rsidRDefault="00771339" w:rsidP="00640756">
      <w:pPr>
        <w:pStyle w:val="FootnoteText"/>
      </w:pPr>
      <w:r w:rsidRPr="00A4524D">
        <w:rPr>
          <w:rStyle w:val="FootnoteReference"/>
        </w:rPr>
        <w:footnoteRef/>
      </w:r>
      <w:r>
        <w:t xml:space="preserve"> </w:t>
      </w:r>
      <w:r>
        <w:tab/>
      </w:r>
      <w:r w:rsidRPr="00A4524D">
        <w:t>See A</w:t>
      </w:r>
      <w:r>
        <w:t>t-T</w:t>
      </w:r>
      <w:r w:rsidRPr="00A4524D">
        <w:t xml:space="preserve">iraz </w:t>
      </w:r>
      <w:r>
        <w:t>al-Muzahhab</w:t>
      </w:r>
      <w:r w:rsidRPr="00A4524D">
        <w:t xml:space="preserve">; </w:t>
      </w:r>
      <w:r>
        <w:t>38</w:t>
      </w:r>
    </w:p>
  </w:footnote>
  <w:footnote w:id="46">
    <w:p w14:paraId="0726ADA0" w14:textId="77777777" w:rsidR="00771339" w:rsidRPr="00A4524D" w:rsidRDefault="00771339" w:rsidP="00640756">
      <w:pPr>
        <w:pStyle w:val="FootnoteText"/>
      </w:pPr>
      <w:r w:rsidRPr="00A4524D">
        <w:rPr>
          <w:rStyle w:val="FootnoteReference"/>
        </w:rPr>
        <w:footnoteRef/>
      </w:r>
      <w:r>
        <w:t xml:space="preserve"> </w:t>
      </w:r>
      <w:r>
        <w:tab/>
      </w:r>
      <w:r w:rsidRPr="00A4524D">
        <w:t xml:space="preserve">See </w:t>
      </w:r>
      <w:r>
        <w:t>Bat</w:t>
      </w:r>
      <w:r w:rsidRPr="00A4524D">
        <w:t>alatu Karbala; 21.</w:t>
      </w:r>
    </w:p>
  </w:footnote>
  <w:footnote w:id="47">
    <w:p w14:paraId="71DF8027" w14:textId="7D70A653" w:rsidR="00771339" w:rsidRPr="00C75FDD" w:rsidRDefault="00771339" w:rsidP="00640756">
      <w:pPr>
        <w:pStyle w:val="FootnoteText"/>
        <w:rPr>
          <w:b/>
          <w:bCs/>
          <w:sz w:val="24"/>
          <w:szCs w:val="24"/>
        </w:rPr>
      </w:pPr>
      <w:r w:rsidRPr="00A4524D">
        <w:rPr>
          <w:rStyle w:val="FootnoteReference"/>
        </w:rPr>
        <w:footnoteRef/>
      </w:r>
      <w:r>
        <w:t xml:space="preserve"> </w:t>
      </w:r>
      <w:r>
        <w:tab/>
      </w:r>
      <w:r w:rsidRPr="00640756">
        <w:t xml:space="preserve">In Arabic, the word ‘Zaynab’ is a name called on a handsome, odorous tree, (see Ibn Manzhur’s Lisan </w:t>
      </w:r>
      <w:r>
        <w:t>al-Arab</w:t>
      </w:r>
      <w:r w:rsidRPr="00640756">
        <w:t>,</w:t>
      </w:r>
      <w:r>
        <w:t xml:space="preserve"> vol. </w:t>
      </w:r>
      <w:r w:rsidRPr="00640756">
        <w:t>6</w:t>
      </w:r>
      <w:r>
        <w:t xml:space="preserve"> p. </w:t>
      </w:r>
      <w:r w:rsidRPr="00640756">
        <w:t>88)</w:t>
      </w:r>
    </w:p>
  </w:footnote>
  <w:footnote w:id="48">
    <w:p w14:paraId="11691122" w14:textId="6A259B2C" w:rsidR="00771339" w:rsidRDefault="00771339" w:rsidP="00BE1E89">
      <w:pPr>
        <w:pStyle w:val="FootnoteText"/>
      </w:pPr>
      <w:r>
        <w:rPr>
          <w:rStyle w:val="FootnoteReference"/>
        </w:rPr>
        <w:footnoteRef/>
      </w:r>
      <w:r>
        <w:t xml:space="preserve"> </w:t>
      </w:r>
      <w:r>
        <w:tab/>
      </w:r>
      <w:r w:rsidRPr="00640756">
        <w:t>See Zaynab al-Kubra; 1</w:t>
      </w:r>
      <w:r>
        <w:t>6-7</w:t>
      </w:r>
    </w:p>
  </w:footnote>
  <w:footnote w:id="49">
    <w:p w14:paraId="26445EBE" w14:textId="0AC7FA70" w:rsidR="00771339" w:rsidRDefault="00771339" w:rsidP="00BE1E89">
      <w:pPr>
        <w:pStyle w:val="FootnoteText"/>
      </w:pPr>
      <w:r>
        <w:rPr>
          <w:rStyle w:val="FootnoteReference"/>
        </w:rPr>
        <w:footnoteRef/>
      </w:r>
      <w:r>
        <w:t xml:space="preserve"> </w:t>
      </w:r>
      <w:r>
        <w:tab/>
      </w:r>
      <w:r w:rsidRPr="00640756">
        <w:t>See Zaynab al-Kubra; 17.</w:t>
      </w:r>
    </w:p>
  </w:footnote>
  <w:footnote w:id="50">
    <w:p w14:paraId="27F35B31" w14:textId="1BCA306A" w:rsidR="00771339" w:rsidRDefault="00771339" w:rsidP="00BE1E89">
      <w:pPr>
        <w:pStyle w:val="FootnoteText"/>
      </w:pPr>
      <w:r>
        <w:rPr>
          <w:rStyle w:val="FootnoteReference"/>
        </w:rPr>
        <w:footnoteRef/>
      </w:r>
      <w:r>
        <w:t xml:space="preserve"> </w:t>
      </w:r>
      <w:r>
        <w:tab/>
      </w:r>
      <w:r w:rsidRPr="00640756">
        <w:t>Excerpted from the Oxford Talking Dictionary Copyright © 1998 The Learning Company Inc.</w:t>
      </w:r>
    </w:p>
  </w:footnote>
  <w:footnote w:id="51">
    <w:p w14:paraId="3DFE3B2C" w14:textId="77777777" w:rsidR="00771339" w:rsidRDefault="00771339" w:rsidP="00640756">
      <w:pPr>
        <w:pStyle w:val="FootnoteText"/>
      </w:pPr>
      <w:r>
        <w:rPr>
          <w:rStyle w:val="FootnoteReference"/>
        </w:rPr>
        <w:footnoteRef/>
      </w:r>
      <w:r>
        <w:t xml:space="preserve"> </w:t>
      </w:r>
      <w:r>
        <w:tab/>
      </w:r>
      <w:r w:rsidRPr="00640756">
        <w:t>See Ja’far al-Naqdi, Zaynab al-Kubra; 32.</w:t>
      </w:r>
    </w:p>
  </w:footnote>
  <w:footnote w:id="52">
    <w:p w14:paraId="252DBFD1" w14:textId="78A49DFC" w:rsidR="00771339" w:rsidRDefault="00771339" w:rsidP="00096455">
      <w:pPr>
        <w:pStyle w:val="FootnoteText"/>
      </w:pPr>
      <w:r>
        <w:rPr>
          <w:rStyle w:val="FootnoteReference"/>
        </w:rPr>
        <w:footnoteRef/>
      </w:r>
      <w:r>
        <w:t xml:space="preserve"> </w:t>
      </w:r>
      <w:r>
        <w:tab/>
        <w:t>Hijrah is the emigration of Prophet Muhammad (s.a.w.a.) and his family and companions from Mecca to Medina in 622 A.D.; the Muslim era reckoned from this history.</w:t>
      </w:r>
    </w:p>
  </w:footnote>
  <w:footnote w:id="53">
    <w:p w14:paraId="731CC948" w14:textId="53C37AA1" w:rsidR="00771339" w:rsidRDefault="00771339" w:rsidP="00096455">
      <w:pPr>
        <w:pStyle w:val="FootnoteText"/>
      </w:pPr>
      <w:r>
        <w:rPr>
          <w:rStyle w:val="FootnoteReference"/>
        </w:rPr>
        <w:footnoteRef/>
      </w:r>
      <w:r>
        <w:t xml:space="preserve"> </w:t>
      </w:r>
      <w:r>
        <w:tab/>
        <w:t>Shaykh Ja’far al-Nadir, in his Zaynab al-Kubraa, p. 18, refuts the narrations that Lady Zaynab (a.s.) was born in the ninth year of the Hijrah. He says:</w:t>
      </w:r>
    </w:p>
    <w:p w14:paraId="71A7F734" w14:textId="0B7F867A" w:rsidR="00771339" w:rsidRDefault="00771339" w:rsidP="00096455">
      <w:pPr>
        <w:pStyle w:val="FootnoteText"/>
      </w:pPr>
      <w:r>
        <w:tab/>
        <w:t>“Despite the variance of narrations, Lady Fatemah al-Zahra the Veracious (a.s.) died in the tenth or eleventh year of the Hijrah. If Lady Zaynab (a.s.) was born in the ninth year of the Hijrah, then when was Umme Kulsm (a.s.), her sister, born, and when was al-Mohsin, the third son of Imam Ali (a.s.), was born?</w:t>
      </w:r>
    </w:p>
    <w:p w14:paraId="2708EB83" w14:textId="4095D583" w:rsidR="00771339" w:rsidRDefault="00771339" w:rsidP="00096455">
      <w:pPr>
        <w:pStyle w:val="FootnoteText"/>
      </w:pPr>
      <w:r>
        <w:tab/>
        <w:t>On that account, it is understandable that Lady Zaynab (a.s.) was born in the fifth year of the Hijrah.”</w:t>
      </w:r>
    </w:p>
    <w:p w14:paraId="4F2CD5E9" w14:textId="061724E3" w:rsidR="00771339" w:rsidRDefault="00771339" w:rsidP="00096455">
      <w:pPr>
        <w:pStyle w:val="FootnoteText"/>
      </w:pPr>
      <w:r>
        <w:tab/>
        <w:t>Besides, Shaykh al-Naqdi has referred to other facts proving this opinion.</w:t>
      </w:r>
    </w:p>
  </w:footnote>
  <w:footnote w:id="54">
    <w:p w14:paraId="5D30CEB0" w14:textId="16F44AA2" w:rsidR="00771339" w:rsidRDefault="00771339" w:rsidP="00004A46">
      <w:pPr>
        <w:pStyle w:val="FootnoteText"/>
      </w:pPr>
      <w:r>
        <w:rPr>
          <w:rStyle w:val="FootnoteReference"/>
        </w:rPr>
        <w:footnoteRef/>
      </w:r>
      <w:r>
        <w:t xml:space="preserve"> </w:t>
      </w:r>
      <w:r>
        <w:tab/>
      </w:r>
      <w:r w:rsidRPr="00640756">
        <w:t>Umamah is the daughter of Zaynab step</w:t>
      </w:r>
      <w:r>
        <w:t>-</w:t>
      </w:r>
      <w:r w:rsidRPr="00640756">
        <w:t xml:space="preserve">daughter of Prophet Muhammad (s.a.w.a.). Implementing the will of </w:t>
      </w:r>
      <w:r>
        <w:t xml:space="preserve">Fatemah al-Zahra (a.s.) </w:t>
      </w:r>
      <w:r w:rsidRPr="00640756">
        <w:t>Imam Ali</w:t>
      </w:r>
      <w:r>
        <w:t xml:space="preserve"> (a.s.) </w:t>
      </w:r>
      <w:r w:rsidRPr="00640756">
        <w:t>married Umamah after the demise of Lady Fatimah</w:t>
      </w:r>
      <w:r>
        <w:t xml:space="preserve"> (a.s.)</w:t>
      </w:r>
      <w:r w:rsidRPr="00640756">
        <w:t>. It is also worth mentioning here that Umamah was greatly respected by Prophet Muhammad (s.a.w.a.).</w:t>
      </w:r>
    </w:p>
  </w:footnote>
  <w:footnote w:id="55">
    <w:p w14:paraId="34762F9F" w14:textId="77777777" w:rsidR="00771339" w:rsidRDefault="00771339" w:rsidP="00004A46">
      <w:pPr>
        <w:pStyle w:val="FootnoteText"/>
      </w:pPr>
      <w:r>
        <w:rPr>
          <w:rStyle w:val="FootnoteReference"/>
        </w:rPr>
        <w:footnoteRef/>
      </w:r>
      <w:r>
        <w:t xml:space="preserve"> </w:t>
      </w:r>
      <w:r>
        <w:tab/>
        <w:t>See at-Tabaraani’s al-Mo’jam al-Kabeer as related to Yahya al-Maazini</w:t>
      </w:r>
    </w:p>
  </w:footnote>
  <w:footnote w:id="56">
    <w:p w14:paraId="350DC001" w14:textId="77777777" w:rsidR="00771339" w:rsidRPr="00004A46" w:rsidRDefault="00771339">
      <w:pPr>
        <w:pStyle w:val="FootnoteText"/>
      </w:pPr>
      <w:r>
        <w:rPr>
          <w:rStyle w:val="FootnoteReference"/>
        </w:rPr>
        <w:footnoteRef/>
      </w:r>
      <w:r>
        <w:t xml:space="preserve"> </w:t>
      </w:r>
      <w:r>
        <w:tab/>
      </w:r>
      <w:r w:rsidRPr="00640756">
        <w:t>Hadees is the body of traditions concerning the sayings and doings of the Prophet Muhammad (s.a.w.a.).</w:t>
      </w:r>
    </w:p>
  </w:footnote>
  <w:footnote w:id="57">
    <w:p w14:paraId="6B8BA6A6" w14:textId="77777777" w:rsidR="00771339" w:rsidRDefault="00771339" w:rsidP="00004A46">
      <w:pPr>
        <w:pStyle w:val="FootnoteText"/>
      </w:pPr>
      <w:r>
        <w:rPr>
          <w:rStyle w:val="FootnoteReference"/>
        </w:rPr>
        <w:footnoteRef/>
      </w:r>
      <w:r>
        <w:t xml:space="preserve"> </w:t>
      </w:r>
      <w:r>
        <w:tab/>
      </w:r>
      <w:r w:rsidRPr="00640756">
        <w:t>See Zaynab al-Kubra; 53.</w:t>
      </w:r>
    </w:p>
  </w:footnote>
  <w:footnote w:id="58">
    <w:p w14:paraId="678528A9" w14:textId="77777777" w:rsidR="00771339" w:rsidRPr="00004A46" w:rsidRDefault="00771339">
      <w:pPr>
        <w:pStyle w:val="FootnoteText"/>
      </w:pPr>
      <w:r>
        <w:rPr>
          <w:rStyle w:val="FootnoteReference"/>
        </w:rPr>
        <w:footnoteRef/>
      </w:r>
      <w:r>
        <w:t xml:space="preserve"> </w:t>
      </w:r>
      <w:r>
        <w:tab/>
      </w:r>
      <w:r w:rsidRPr="00640756">
        <w:t>This means that one who believes honestly in the oneness of Almighty Allah must never betake another as god.</w:t>
      </w:r>
    </w:p>
  </w:footnote>
  <w:footnote w:id="59">
    <w:p w14:paraId="7A75CD0F" w14:textId="30C4F9A1" w:rsidR="00771339" w:rsidRPr="00640756" w:rsidRDefault="00771339" w:rsidP="00004A46">
      <w:pPr>
        <w:pStyle w:val="FootnoteText"/>
      </w:pPr>
      <w:r>
        <w:rPr>
          <w:rStyle w:val="FootnoteReference"/>
        </w:rPr>
        <w:footnoteRef/>
      </w:r>
      <w:r>
        <w:t xml:space="preserve"> </w:t>
      </w:r>
      <w:r>
        <w:tab/>
      </w:r>
      <w:r w:rsidRPr="00640756">
        <w:t>See Rayahin al-Shariah;</w:t>
      </w:r>
      <w:r>
        <w:t xml:space="preserve"> vol. </w:t>
      </w:r>
      <w:r w:rsidRPr="00640756">
        <w:t>3</w:t>
      </w:r>
      <w:r>
        <w:t xml:space="preserve"> p. </w:t>
      </w:r>
      <w:r w:rsidRPr="00640756">
        <w:t xml:space="preserve">54, and Hajj Abd-ul-Hadi al-Shehristani’s Yanabi </w:t>
      </w:r>
      <w:r>
        <w:t>al-</w:t>
      </w:r>
      <w:r w:rsidRPr="00640756">
        <w:t>Rahmah (3)</w:t>
      </w:r>
      <w:r>
        <w:t xml:space="preserve"> p. </w:t>
      </w:r>
      <w:r w:rsidRPr="00640756">
        <w:t>8. This narration is also recorded by Ibn Asakir, Ibn Mandah, and Ali Mullah al-Qari.</w:t>
      </w:r>
    </w:p>
  </w:footnote>
  <w:footnote w:id="60">
    <w:p w14:paraId="1448A759" w14:textId="3D3A6C52" w:rsidR="00771339" w:rsidRPr="00D6403D" w:rsidRDefault="00771339" w:rsidP="00004A46">
      <w:pPr>
        <w:pStyle w:val="FootnoteText"/>
        <w:rPr>
          <w:sz w:val="24"/>
          <w:szCs w:val="24"/>
        </w:rPr>
      </w:pPr>
      <w:r>
        <w:rPr>
          <w:rStyle w:val="FootnoteReference"/>
        </w:rPr>
        <w:footnoteRef/>
      </w:r>
      <w:r>
        <w:t xml:space="preserve"> </w:t>
      </w:r>
      <w:r>
        <w:tab/>
      </w:r>
      <w:r w:rsidRPr="00640756">
        <w:t>See Sayyid Muhsin al-Amin al-Amili, A’yan al-Shi’ah;</w:t>
      </w:r>
      <w:r>
        <w:t xml:space="preserve"> vol. </w:t>
      </w:r>
      <w:r w:rsidRPr="00640756">
        <w:t>7,</w:t>
      </w:r>
      <w:r>
        <w:t xml:space="preserve"> p. 140</w:t>
      </w:r>
    </w:p>
  </w:footnote>
  <w:footnote w:id="61">
    <w:p w14:paraId="4248AE37" w14:textId="77777777" w:rsidR="00771339" w:rsidRDefault="00771339" w:rsidP="00640756">
      <w:pPr>
        <w:pStyle w:val="FootnoteText"/>
      </w:pPr>
      <w:r>
        <w:rPr>
          <w:rStyle w:val="FootnoteReference"/>
        </w:rPr>
        <w:footnoteRef/>
      </w:r>
      <w:r>
        <w:t xml:space="preserve"> </w:t>
      </w:r>
      <w:r>
        <w:tab/>
      </w:r>
      <w:r w:rsidRPr="00640756">
        <w:t>See Baqir Sharif al-Qarashi’s al-Sayyidah Zaynab.</w:t>
      </w:r>
    </w:p>
  </w:footnote>
  <w:footnote w:id="62">
    <w:p w14:paraId="79504640" w14:textId="77777777" w:rsidR="00771339" w:rsidRDefault="00771339" w:rsidP="00640756">
      <w:pPr>
        <w:pStyle w:val="FootnoteText"/>
      </w:pPr>
      <w:r>
        <w:rPr>
          <w:rStyle w:val="FootnoteReference"/>
        </w:rPr>
        <w:footnoteRef/>
      </w:r>
      <w:r>
        <w:t xml:space="preserve"> </w:t>
      </w:r>
      <w:r>
        <w:tab/>
      </w:r>
      <w:r w:rsidRPr="00640756">
        <w:t xml:space="preserve">Abdullah ibn </w:t>
      </w:r>
      <w:r>
        <w:t>Abbas</w:t>
      </w:r>
      <w:r w:rsidRPr="00640756">
        <w:t xml:space="preserve"> is regarded as the grand authority of the Islamic ummah for his knowledge in Hadees and Islamic laws.</w:t>
      </w:r>
    </w:p>
  </w:footnote>
  <w:footnote w:id="63">
    <w:p w14:paraId="17A3F007" w14:textId="77777777" w:rsidR="00771339" w:rsidRDefault="00771339" w:rsidP="00640756">
      <w:pPr>
        <w:pStyle w:val="FootnoteText"/>
      </w:pPr>
      <w:r>
        <w:rPr>
          <w:rStyle w:val="FootnoteReference"/>
        </w:rPr>
        <w:footnoteRef/>
      </w:r>
      <w:r>
        <w:t xml:space="preserve"> </w:t>
      </w:r>
      <w:r>
        <w:tab/>
      </w:r>
      <w:r w:rsidRPr="00640756">
        <w:t xml:space="preserve">Abdullah ibn Abbas used to say “our </w:t>
      </w:r>
      <w:r>
        <w:t>A’qeelah</w:t>
      </w:r>
      <w:r w:rsidRPr="00640756">
        <w:t>” because he belonged with a kinship to Prophet Muhammad (s.a.w.a.).</w:t>
      </w:r>
    </w:p>
  </w:footnote>
  <w:footnote w:id="64">
    <w:p w14:paraId="073BE9E1" w14:textId="77DF8BFA" w:rsidR="00771339" w:rsidRDefault="00771339" w:rsidP="00640756">
      <w:pPr>
        <w:pStyle w:val="FootnoteText"/>
      </w:pPr>
      <w:r>
        <w:rPr>
          <w:rStyle w:val="FootnoteReference"/>
        </w:rPr>
        <w:footnoteRef/>
      </w:r>
      <w:r>
        <w:t xml:space="preserve"> </w:t>
      </w:r>
      <w:r>
        <w:tab/>
      </w:r>
      <w:r w:rsidRPr="00640756">
        <w:t>See al-Tabirsi’s al-Ihtijaj,</w:t>
      </w:r>
      <w:r>
        <w:t xml:space="preserve"> p. 166</w:t>
      </w:r>
    </w:p>
  </w:footnote>
  <w:footnote w:id="65">
    <w:p w14:paraId="20880C18" w14:textId="77777777" w:rsidR="00771339" w:rsidRPr="00ED3A5A" w:rsidRDefault="00771339" w:rsidP="00ED3A5A">
      <w:pPr>
        <w:pStyle w:val="FootnoteText"/>
      </w:pPr>
      <w:r>
        <w:rPr>
          <w:rStyle w:val="FootnoteReference"/>
        </w:rPr>
        <w:footnoteRef/>
      </w:r>
      <w:r>
        <w:t xml:space="preserve"> </w:t>
      </w:r>
      <w:r>
        <w:tab/>
        <w:t>Holy Quran, 2:282</w:t>
      </w:r>
    </w:p>
  </w:footnote>
  <w:footnote w:id="66">
    <w:p w14:paraId="1E44C6C5" w14:textId="77777777" w:rsidR="00771339" w:rsidRDefault="00771339" w:rsidP="00640756">
      <w:pPr>
        <w:pStyle w:val="FootnoteText"/>
      </w:pPr>
      <w:r>
        <w:rPr>
          <w:rStyle w:val="FootnoteReference"/>
        </w:rPr>
        <w:footnoteRef/>
      </w:r>
      <w:r>
        <w:t xml:space="preserve"> </w:t>
      </w:r>
      <w:r>
        <w:tab/>
      </w:r>
      <w:r w:rsidRPr="00640756">
        <w:t>See Musa Muhammad Ali, al-Sayyidah Zaynab, 69.</w:t>
      </w:r>
    </w:p>
  </w:footnote>
  <w:footnote w:id="67">
    <w:p w14:paraId="4F8A2312" w14:textId="77777777" w:rsidR="00771339" w:rsidRDefault="00771339" w:rsidP="00640756">
      <w:pPr>
        <w:pStyle w:val="FootnoteText"/>
      </w:pPr>
      <w:r>
        <w:rPr>
          <w:rStyle w:val="FootnoteReference"/>
        </w:rPr>
        <w:footnoteRef/>
      </w:r>
      <w:r>
        <w:t xml:space="preserve"> </w:t>
      </w:r>
      <w:r>
        <w:tab/>
      </w:r>
      <w:r w:rsidRPr="00640756">
        <w:t>This Hadees is recorded by al-Bukhari in his al-Sahih.</w:t>
      </w:r>
    </w:p>
  </w:footnote>
  <w:footnote w:id="68">
    <w:p w14:paraId="01704987" w14:textId="77777777" w:rsidR="00771339" w:rsidRPr="00C10FCE" w:rsidRDefault="00771339" w:rsidP="00C10FCE">
      <w:pPr>
        <w:pStyle w:val="FootnoteText"/>
      </w:pPr>
      <w:r>
        <w:rPr>
          <w:rStyle w:val="FootnoteReference"/>
        </w:rPr>
        <w:footnoteRef/>
      </w:r>
      <w:r>
        <w:t xml:space="preserve"> </w:t>
      </w:r>
      <w:r>
        <w:tab/>
        <w:t xml:space="preserve">Holy </w:t>
      </w:r>
      <w:r w:rsidRPr="00640756">
        <w:t>Qur’an</w:t>
      </w:r>
      <w:r>
        <w:t>, 39:3</w:t>
      </w:r>
    </w:p>
  </w:footnote>
  <w:footnote w:id="69">
    <w:p w14:paraId="4BC1674E" w14:textId="77777777" w:rsidR="00771339" w:rsidRPr="00C10FCE" w:rsidRDefault="00771339" w:rsidP="00C10FCE">
      <w:pPr>
        <w:pStyle w:val="FootnoteText"/>
      </w:pPr>
      <w:r>
        <w:rPr>
          <w:rStyle w:val="FootnoteReference"/>
        </w:rPr>
        <w:footnoteRef/>
      </w:r>
      <w:r>
        <w:t xml:space="preserve"> </w:t>
      </w:r>
      <w:r>
        <w:tab/>
        <w:t>Holy Quran, 2:228</w:t>
      </w:r>
    </w:p>
  </w:footnote>
  <w:footnote w:id="70">
    <w:p w14:paraId="55A4FC12" w14:textId="6F30E883" w:rsidR="00771339" w:rsidRDefault="00771339" w:rsidP="00640756">
      <w:pPr>
        <w:pStyle w:val="FootnoteText"/>
      </w:pPr>
      <w:r>
        <w:rPr>
          <w:rStyle w:val="FootnoteReference"/>
        </w:rPr>
        <w:footnoteRef/>
      </w:r>
      <w:r>
        <w:t xml:space="preserve"> </w:t>
      </w:r>
      <w:r>
        <w:tab/>
      </w:r>
      <w:r w:rsidRPr="00640756">
        <w:t>See Ibn Hajar al-Asqalani Al-Isti’ab fi Ma’rifat al-Ashab</w:t>
      </w:r>
      <w:r>
        <w:t xml:space="preserve"> vol. </w:t>
      </w:r>
      <w:r w:rsidRPr="00640756">
        <w:t>1,</w:t>
      </w:r>
      <w:r>
        <w:t xml:space="preserve"> p. </w:t>
      </w:r>
      <w:r w:rsidRPr="00640756">
        <w:t>242.</w:t>
      </w:r>
    </w:p>
  </w:footnote>
  <w:footnote w:id="71">
    <w:p w14:paraId="35671096" w14:textId="607B9275" w:rsidR="00771339" w:rsidRDefault="00771339" w:rsidP="00640756">
      <w:pPr>
        <w:pStyle w:val="FootnoteText"/>
      </w:pPr>
      <w:r>
        <w:rPr>
          <w:rStyle w:val="FootnoteReference"/>
        </w:rPr>
        <w:footnoteRef/>
      </w:r>
      <w:r>
        <w:t xml:space="preserve"> </w:t>
      </w:r>
      <w:r>
        <w:tab/>
      </w:r>
      <w:r w:rsidRPr="00640756">
        <w:t>See Ibn Hajar al-Asqalani</w:t>
      </w:r>
      <w:r>
        <w:t>,</w:t>
      </w:r>
      <w:r w:rsidRPr="00640756">
        <w:t xml:space="preserve"> Usd al-Ghabah fi Ma’rifat al-Sahabah;</w:t>
      </w:r>
      <w:r>
        <w:t xml:space="preserve"> vol. </w:t>
      </w:r>
      <w:r w:rsidRPr="00640756">
        <w:t>1,</w:t>
      </w:r>
      <w:r>
        <w:t xml:space="preserve"> p. 289</w:t>
      </w:r>
    </w:p>
  </w:footnote>
  <w:footnote w:id="72">
    <w:p w14:paraId="4DF4205C" w14:textId="53842024" w:rsidR="00771339" w:rsidRDefault="00771339" w:rsidP="00640756">
      <w:pPr>
        <w:pStyle w:val="FootnoteText"/>
      </w:pPr>
      <w:r>
        <w:rPr>
          <w:rStyle w:val="FootnoteReference"/>
        </w:rPr>
        <w:footnoteRef/>
      </w:r>
      <w:r>
        <w:t xml:space="preserve"> </w:t>
      </w:r>
      <w:r>
        <w:tab/>
      </w:r>
      <w:r w:rsidRPr="00640756">
        <w:t xml:space="preserve">See Ibn Hajar </w:t>
      </w:r>
      <w:r>
        <w:t>al-Asqalani</w:t>
      </w:r>
      <w:r w:rsidRPr="00640756">
        <w:t>, Usd al-Ghabah fi Ma’rifat al-Sahabah;</w:t>
      </w:r>
      <w:r>
        <w:t xml:space="preserve"> vol. </w:t>
      </w:r>
      <w:r w:rsidRPr="00640756">
        <w:t>5,</w:t>
      </w:r>
      <w:r>
        <w:t xml:space="preserve"> p. 271</w:t>
      </w:r>
    </w:p>
  </w:footnote>
  <w:footnote w:id="73">
    <w:p w14:paraId="298A4968" w14:textId="4D5B6C13" w:rsidR="00771339" w:rsidRDefault="00771339" w:rsidP="00640756">
      <w:pPr>
        <w:pStyle w:val="FootnoteText"/>
      </w:pPr>
      <w:r>
        <w:rPr>
          <w:rStyle w:val="FootnoteReference"/>
        </w:rPr>
        <w:footnoteRef/>
      </w:r>
      <w:r>
        <w:t xml:space="preserve"> </w:t>
      </w:r>
      <w:r>
        <w:tab/>
      </w:r>
      <w:r w:rsidRPr="00640756">
        <w:t xml:space="preserve">See Ibn Hajar </w:t>
      </w:r>
      <w:r>
        <w:t>al-Asqalani</w:t>
      </w:r>
      <w:r w:rsidRPr="00640756">
        <w:t xml:space="preserve">, </w:t>
      </w:r>
      <w:r>
        <w:t>Tahzeeb</w:t>
      </w:r>
      <w:r w:rsidRPr="00640756">
        <w:t xml:space="preserve"> al-</w:t>
      </w:r>
      <w:r>
        <w:t>Tahzeeb</w:t>
      </w:r>
      <w:r w:rsidRPr="00640756">
        <w:t>;</w:t>
      </w:r>
      <w:r>
        <w:t xml:space="preserve"> vol. </w:t>
      </w:r>
      <w:r w:rsidRPr="00640756">
        <w:t>5,</w:t>
      </w:r>
      <w:r>
        <w:t xml:space="preserve"> p. </w:t>
      </w:r>
      <w:r w:rsidRPr="00640756">
        <w:t>171</w:t>
      </w:r>
    </w:p>
  </w:footnote>
  <w:footnote w:id="74">
    <w:p w14:paraId="392EE868" w14:textId="18B5AA28" w:rsidR="00771339" w:rsidRDefault="00771339" w:rsidP="00640756">
      <w:pPr>
        <w:pStyle w:val="FootnoteText"/>
      </w:pPr>
      <w:r>
        <w:rPr>
          <w:rStyle w:val="FootnoteReference"/>
        </w:rPr>
        <w:footnoteRef/>
      </w:r>
      <w:r>
        <w:t xml:space="preserve"> </w:t>
      </w:r>
      <w:r>
        <w:tab/>
      </w:r>
      <w:r w:rsidRPr="00640756">
        <w:t xml:space="preserve">See Muhammad ibn Jarir al-Tabari </w:t>
      </w:r>
      <w:r>
        <w:t>Tareekh</w:t>
      </w:r>
      <w:r w:rsidRPr="00640756">
        <w:t xml:space="preserve"> al-Umam wa al-Mu</w:t>
      </w:r>
      <w:r>
        <w:t>luk 4:357</w:t>
      </w:r>
    </w:p>
  </w:footnote>
  <w:footnote w:id="75">
    <w:p w14:paraId="5796BE83" w14:textId="69C5E3B0" w:rsidR="00771339" w:rsidRDefault="00771339" w:rsidP="00640756">
      <w:pPr>
        <w:pStyle w:val="FootnoteText"/>
      </w:pPr>
      <w:r>
        <w:rPr>
          <w:rStyle w:val="FootnoteReference"/>
        </w:rPr>
        <w:footnoteRef/>
      </w:r>
      <w:r>
        <w:t xml:space="preserve"> </w:t>
      </w:r>
      <w:r>
        <w:tab/>
      </w:r>
      <w:r w:rsidRPr="00640756">
        <w:t xml:space="preserve">See Shaykh </w:t>
      </w:r>
      <w:r>
        <w:t>al-Mufeed</w:t>
      </w:r>
      <w:r w:rsidRPr="00640756">
        <w:t>, al-Irshad, and</w:t>
      </w:r>
      <w:r>
        <w:t xml:space="preserve"> p. 268</w:t>
      </w:r>
    </w:p>
  </w:footnote>
  <w:footnote w:id="76">
    <w:p w14:paraId="4D179489" w14:textId="3A0ED626" w:rsidR="00771339" w:rsidRDefault="00771339" w:rsidP="00640756">
      <w:pPr>
        <w:pStyle w:val="FootnoteText"/>
      </w:pPr>
      <w:r>
        <w:rPr>
          <w:rStyle w:val="FootnoteReference"/>
        </w:rPr>
        <w:footnoteRef/>
      </w:r>
      <w:r>
        <w:t xml:space="preserve"> </w:t>
      </w:r>
      <w:r>
        <w:tab/>
      </w:r>
      <w:r w:rsidRPr="00640756">
        <w:t>See</w:t>
      </w:r>
      <w:r>
        <w:t xml:space="preserve"> Zaynab Aqilatu Bani Hashim; 27</w:t>
      </w:r>
    </w:p>
  </w:footnote>
  <w:footnote w:id="77">
    <w:p w14:paraId="1CAA29A8" w14:textId="77777777" w:rsidR="00771339" w:rsidRPr="00FF59F8" w:rsidRDefault="00771339" w:rsidP="00FF59F8">
      <w:pPr>
        <w:pStyle w:val="FootnoteText"/>
      </w:pPr>
      <w:r>
        <w:rPr>
          <w:rStyle w:val="FootnoteReference"/>
        </w:rPr>
        <w:footnoteRef/>
      </w:r>
      <w:r>
        <w:t xml:space="preserve"> </w:t>
      </w:r>
      <w:r>
        <w:tab/>
        <w:t xml:space="preserve">Holy Quran, </w:t>
      </w:r>
      <w:r w:rsidRPr="00640756">
        <w:t>2:</w:t>
      </w:r>
      <w:r>
        <w:t>155-7</w:t>
      </w:r>
    </w:p>
  </w:footnote>
  <w:footnote w:id="78">
    <w:p w14:paraId="470CDC5C" w14:textId="3BF95D57" w:rsidR="00771339" w:rsidRDefault="00771339" w:rsidP="00640756">
      <w:pPr>
        <w:pStyle w:val="FootnoteText"/>
      </w:pPr>
      <w:r>
        <w:rPr>
          <w:rStyle w:val="FootnoteReference"/>
        </w:rPr>
        <w:footnoteRef/>
      </w:r>
      <w:r>
        <w:t xml:space="preserve"> </w:t>
      </w:r>
      <w:r>
        <w:tab/>
      </w:r>
      <w:r w:rsidRPr="00640756">
        <w:t xml:space="preserve">Marjanah, </w:t>
      </w:r>
      <w:r>
        <w:t>Ubaydullah</w:t>
      </w:r>
      <w:r w:rsidRPr="00640756">
        <w:t xml:space="preserve"> ibn Ziyad’s mother, was such a notorious prostitutes that everybody all over the Islamic State had heard of her name.</w:t>
      </w:r>
    </w:p>
    <w:p w14:paraId="536E9674" w14:textId="77777777" w:rsidR="00771339" w:rsidRPr="00640756" w:rsidRDefault="00771339" w:rsidP="00561111">
      <w:pPr>
        <w:pStyle w:val="FootnoteText"/>
        <w:ind w:firstLine="0"/>
      </w:pPr>
      <w:r w:rsidRPr="00640756">
        <w:t>See Muhammad ibn Ja</w:t>
      </w:r>
      <w:r>
        <w:rPr>
          <w:lang w:bidi="ur-PK"/>
        </w:rPr>
        <w:t>rir</w:t>
      </w:r>
      <w:r w:rsidRPr="00640756">
        <w:t xml:space="preserve"> al-</w:t>
      </w:r>
      <w:r>
        <w:t>T</w:t>
      </w:r>
      <w:r w:rsidRPr="00640756">
        <w:t xml:space="preserve">abari </w:t>
      </w:r>
      <w:r>
        <w:t>Tareekh</w:t>
      </w:r>
      <w:r w:rsidRPr="00640756">
        <w:t xml:space="preserve"> al-Umam wa al-Muluk; 6:263</w:t>
      </w:r>
    </w:p>
  </w:footnote>
  <w:footnote w:id="79">
    <w:p w14:paraId="548EC298" w14:textId="429BB75D" w:rsidR="00771339" w:rsidRPr="003A2B74" w:rsidRDefault="00771339" w:rsidP="00640756">
      <w:pPr>
        <w:pStyle w:val="FootnoteText"/>
        <w:rPr>
          <w:rFonts w:ascii="Arial" w:hAnsi="Arial" w:cs="Arial"/>
          <w:sz w:val="24"/>
          <w:szCs w:val="24"/>
        </w:rPr>
      </w:pPr>
      <w:r>
        <w:rPr>
          <w:rStyle w:val="FootnoteReference"/>
        </w:rPr>
        <w:footnoteRef/>
      </w:r>
      <w:r>
        <w:t xml:space="preserve"> </w:t>
      </w:r>
      <w:r>
        <w:tab/>
      </w:r>
      <w:r w:rsidRPr="00640756">
        <w:t xml:space="preserve">This is an indication to Imam </w:t>
      </w:r>
      <w:r>
        <w:t>Ali (a.s.)’s</w:t>
      </w:r>
      <w:r w:rsidRPr="00640756">
        <w:t xml:space="preserve"> famous word: </w:t>
      </w:r>
      <w:r w:rsidRPr="0047516B">
        <w:rPr>
          <w:rStyle w:val="italics"/>
        </w:rPr>
        <w:t>“O world. O world! Get away from me. Why do you present yourself to me? Or are you eager for me? You may not get that opportunity to impress me. Deceive some other person. I have no concern with you. I have divorced you thrice where after there is no restitution. Your life is short, your importance is little, and your liking is humble. Alas! The provision is little, the way is long, the journey is far and the goal is hard to reach.”</w:t>
      </w:r>
    </w:p>
  </w:footnote>
  <w:footnote w:id="80">
    <w:p w14:paraId="03CC34FD" w14:textId="3591618B" w:rsidR="00771339" w:rsidRDefault="00771339" w:rsidP="00640756">
      <w:pPr>
        <w:pStyle w:val="FootnoteText"/>
      </w:pPr>
      <w:r>
        <w:rPr>
          <w:rStyle w:val="FootnoteReference"/>
        </w:rPr>
        <w:footnoteRef/>
      </w:r>
      <w:r>
        <w:t xml:space="preserve"> </w:t>
      </w:r>
      <w:r>
        <w:tab/>
      </w:r>
      <w:r w:rsidRPr="00640756">
        <w:t xml:space="preserve">Imam Ali Zayn </w:t>
      </w:r>
      <w:r>
        <w:t xml:space="preserve">al-Aabedin (a.s.) </w:t>
      </w:r>
      <w:r w:rsidRPr="00640756">
        <w:t>narrated this feature about his aunt, Lady Zaynab</w:t>
      </w:r>
      <w:r>
        <w:t xml:space="preserve"> (a.s.),</w:t>
      </w:r>
      <w:r w:rsidRPr="00640756">
        <w:t xml:space="preserve"> See al-Timothy’s al-Sahih; 2:319, al-Hakim’s al-Mustadrak; 3:149, Ibn </w:t>
      </w:r>
      <w:r>
        <w:t>al-Aseer</w:t>
      </w:r>
      <w:r w:rsidRPr="00640756">
        <w:t xml:space="preserve">s Usd </w:t>
      </w:r>
      <w:r>
        <w:t>al-</w:t>
      </w:r>
      <w:r w:rsidRPr="00640756">
        <w:t xml:space="preserve">Ghabah; 5:523, al-Khatib al-Baghdadi’s </w:t>
      </w:r>
      <w:r>
        <w:t>Tareekh</w:t>
      </w:r>
      <w:r w:rsidRPr="00640756">
        <w:t xml:space="preserve"> Baghdad; 7:366, and others.</w:t>
      </w:r>
    </w:p>
  </w:footnote>
  <w:footnote w:id="81">
    <w:p w14:paraId="4C197360" w14:textId="77777777" w:rsidR="00771339" w:rsidRDefault="00771339" w:rsidP="00640756">
      <w:pPr>
        <w:pStyle w:val="FootnoteText"/>
      </w:pPr>
      <w:r>
        <w:rPr>
          <w:rStyle w:val="FootnoteReference"/>
        </w:rPr>
        <w:footnoteRef/>
      </w:r>
      <w:r>
        <w:t xml:space="preserve"> </w:t>
      </w:r>
      <w:r>
        <w:tab/>
      </w:r>
      <w:r w:rsidRPr="00640756">
        <w:t>This Hadees is reported by Abu al-Shaykh Ibn Hayyan in al-Tanbih al-</w:t>
      </w:r>
      <w:r>
        <w:t>Kabeer</w:t>
      </w:r>
      <w:r w:rsidRPr="00640756">
        <w:t xml:space="preserve"> and is also, recorded by Jamaluddin Muhammad ibn Yusuf al-Zarandi in Durar al-Simtayn.</w:t>
      </w:r>
    </w:p>
  </w:footnote>
  <w:footnote w:id="82">
    <w:p w14:paraId="076BFCD3" w14:textId="77777777" w:rsidR="00771339" w:rsidRDefault="00771339" w:rsidP="00640756">
      <w:pPr>
        <w:pStyle w:val="FootnoteText"/>
      </w:pPr>
      <w:r>
        <w:rPr>
          <w:rStyle w:val="FootnoteReference"/>
        </w:rPr>
        <w:footnoteRef/>
      </w:r>
      <w:r>
        <w:t xml:space="preserve"> </w:t>
      </w:r>
      <w:r>
        <w:tab/>
      </w:r>
      <w:r w:rsidRPr="00640756">
        <w:t xml:space="preserve">The story of Aishah and Hafsah’s having hatched plots against the Holy Prophet (s.a.w.a.) is very famous, since it is mentioned in the Holy Qur’an in details. See all books of </w:t>
      </w:r>
      <w:r>
        <w:t>Tafseer</w:t>
      </w:r>
      <w:r w:rsidRPr="00640756">
        <w:t xml:space="preserve"> regarding the surah of al-Tahrim.</w:t>
      </w:r>
    </w:p>
  </w:footnote>
  <w:footnote w:id="83">
    <w:p w14:paraId="54CEE10D" w14:textId="77777777" w:rsidR="00771339" w:rsidRDefault="00771339" w:rsidP="00087CDC">
      <w:pPr>
        <w:pStyle w:val="FootnoteText"/>
      </w:pPr>
      <w:r>
        <w:rPr>
          <w:rStyle w:val="FootnoteReference"/>
        </w:rPr>
        <w:footnoteRef/>
      </w:r>
      <w:r>
        <w:t xml:space="preserve"> </w:t>
      </w:r>
      <w:r>
        <w:tab/>
      </w:r>
      <w:r w:rsidRPr="00640756">
        <w:t>See Abu al-Faraj al-Isfahani, al-Ag</w:t>
      </w:r>
      <w:r>
        <w:t>h</w:t>
      </w:r>
      <w:r w:rsidRPr="00640756">
        <w:t>ani.</w:t>
      </w:r>
    </w:p>
  </w:footnote>
  <w:footnote w:id="84">
    <w:p w14:paraId="1F9C849E" w14:textId="1DB70F14" w:rsidR="00771339" w:rsidRDefault="00771339" w:rsidP="00076105">
      <w:pPr>
        <w:pStyle w:val="FootnoteText"/>
      </w:pPr>
      <w:r>
        <w:rPr>
          <w:rStyle w:val="FootnoteReference"/>
        </w:rPr>
        <w:footnoteRef/>
      </w:r>
      <w:r>
        <w:t xml:space="preserve"> </w:t>
      </w:r>
      <w:r>
        <w:tab/>
        <w:t>See al-Khazzaz, Kifayat al-Athar</w:t>
      </w:r>
    </w:p>
  </w:footnote>
  <w:footnote w:id="85">
    <w:p w14:paraId="6CD13D09" w14:textId="4F8405FB" w:rsidR="00771339" w:rsidRDefault="00771339">
      <w:pPr>
        <w:pStyle w:val="FootnoteText"/>
      </w:pPr>
      <w:r>
        <w:rPr>
          <w:rStyle w:val="FootnoteReference"/>
        </w:rPr>
        <w:footnoteRef/>
      </w:r>
      <w:r>
        <w:t xml:space="preserve"> </w:t>
      </w:r>
      <w:r>
        <w:tab/>
      </w:r>
      <w:r w:rsidRPr="00087CDC">
        <w:t xml:space="preserve">See Imaduddin Muhammad ibn Ali al-Tusi, </w:t>
      </w:r>
      <w:r>
        <w:t>Saaqib</w:t>
      </w:r>
      <w:r w:rsidRPr="00087CDC">
        <w:t xml:space="preserve"> al-Manaqib</w:t>
      </w:r>
    </w:p>
  </w:footnote>
  <w:footnote w:id="86">
    <w:p w14:paraId="52987385" w14:textId="77777777" w:rsidR="00771339" w:rsidRDefault="00771339" w:rsidP="00640756">
      <w:pPr>
        <w:pStyle w:val="FootnoteText"/>
      </w:pPr>
      <w:r>
        <w:rPr>
          <w:rStyle w:val="FootnoteReference"/>
        </w:rPr>
        <w:footnoteRef/>
      </w:r>
      <w:r>
        <w:t xml:space="preserve"> </w:t>
      </w:r>
      <w:r>
        <w:tab/>
      </w:r>
      <w:r w:rsidRPr="002A6279">
        <w:t>See Shaykh Ahmad Zaynuddin al-Ihsa’ie al-Majami.</w:t>
      </w:r>
      <w:r>
        <w:rPr>
          <w:i/>
          <w:iCs/>
        </w:rPr>
        <w:t xml:space="preserve"> </w:t>
      </w:r>
    </w:p>
  </w:footnote>
  <w:footnote w:id="87">
    <w:p w14:paraId="3D949227" w14:textId="77777777" w:rsidR="00771339" w:rsidRDefault="00771339" w:rsidP="00640756">
      <w:pPr>
        <w:pStyle w:val="FootnoteText"/>
      </w:pPr>
      <w:r>
        <w:rPr>
          <w:rStyle w:val="FootnoteReference"/>
        </w:rPr>
        <w:footnoteRef/>
      </w:r>
      <w:r>
        <w:t xml:space="preserve"> </w:t>
      </w:r>
      <w:r>
        <w:tab/>
      </w:r>
      <w:r w:rsidRPr="002A6279">
        <w:t>See Ibn Qawlawayh, Kamil al-Ziyarah.</w:t>
      </w:r>
    </w:p>
  </w:footnote>
  <w:footnote w:id="88">
    <w:p w14:paraId="07B7BE09" w14:textId="0D82F501" w:rsidR="00771339" w:rsidRDefault="00771339" w:rsidP="00AC3A95">
      <w:pPr>
        <w:pStyle w:val="FootnoteText"/>
      </w:pPr>
      <w:r>
        <w:rPr>
          <w:rStyle w:val="FootnoteReference"/>
        </w:rPr>
        <w:footnoteRef/>
      </w:r>
      <w:r>
        <w:t xml:space="preserve"> </w:t>
      </w:r>
      <w:r>
        <w:tab/>
      </w:r>
      <w:r w:rsidRPr="005D07CB">
        <w:t xml:space="preserve">Prophet Muhammad (s.a.w.a.) referred to his Household in almost every occasion and situation. He instructed Muslims to follow and take them as the only guides, since deviation would surely occur when their course is left. In other words, Prophet Muhammad (s.a.w.a.) presented his Household as the one and only source of guidance and attaining Almighty Allah’s satisfaction. The following narration, for example, is recorded in al-Tabari’s </w:t>
      </w:r>
      <w:r>
        <w:t>Zakhaaer</w:t>
      </w:r>
      <w:r w:rsidRPr="005D07CB">
        <w:t xml:space="preserve"> al-Uqba; 24, Majma’ a</w:t>
      </w:r>
      <w:r>
        <w:t>l-</w:t>
      </w:r>
      <w:r w:rsidRPr="005D07CB">
        <w:t xml:space="preserve">Zawa’id; 9:169, Ansab </w:t>
      </w:r>
      <w:r>
        <w:t>al-</w:t>
      </w:r>
      <w:r w:rsidRPr="005D07CB">
        <w:t>Ashraf; 1:157, and many other reference books of Hadees:</w:t>
      </w:r>
    </w:p>
    <w:p w14:paraId="2F0206E8" w14:textId="77777777" w:rsidR="00771339" w:rsidRPr="005D07CB" w:rsidRDefault="00771339" w:rsidP="005D07CB">
      <w:pPr>
        <w:pStyle w:val="FootnoteText"/>
        <w:ind w:firstLine="0"/>
      </w:pPr>
      <w:r w:rsidRPr="005D07CB">
        <w:t xml:space="preserve">Prophet Muhammad (s.a.w.a.) said: </w:t>
      </w:r>
      <w:r w:rsidRPr="0047516B">
        <w:rPr>
          <w:rStyle w:val="italics"/>
        </w:rPr>
        <w:t>“The like of my Household (Ahlul-Bayt) among you (i.e. the Muslims) are Noah’s Ark; anyone who embarks that ark will certainly be saved, but anyone who leaves it will certainly drown. Also, the like of my Household among you is the Gate of Forgiveness for the Israelites; anyone who enters from that gate will be forgiven.”</w:t>
      </w:r>
    </w:p>
  </w:footnote>
  <w:footnote w:id="89">
    <w:p w14:paraId="7BCFCF7D" w14:textId="77777777" w:rsidR="00771339" w:rsidRDefault="00771339" w:rsidP="00640756">
      <w:pPr>
        <w:pStyle w:val="FootnoteText"/>
      </w:pPr>
      <w:r>
        <w:rPr>
          <w:rStyle w:val="FootnoteReference"/>
        </w:rPr>
        <w:footnoteRef/>
      </w:r>
      <w:r>
        <w:t xml:space="preserve"> </w:t>
      </w:r>
      <w:r>
        <w:tab/>
      </w:r>
      <w:r w:rsidRPr="005D07CB">
        <w:t>See Ibn Shahrashub’s Manaqib Ali ibn Abu Talib 1:167.</w:t>
      </w:r>
    </w:p>
  </w:footnote>
  <w:footnote w:id="90">
    <w:p w14:paraId="6E57ED1D" w14:textId="26287210" w:rsidR="00771339" w:rsidRDefault="00771339" w:rsidP="00640756">
      <w:pPr>
        <w:pStyle w:val="FootnoteText"/>
      </w:pPr>
      <w:r>
        <w:rPr>
          <w:rStyle w:val="FootnoteReference"/>
        </w:rPr>
        <w:footnoteRef/>
      </w:r>
      <w:r>
        <w:t xml:space="preserve"> </w:t>
      </w:r>
      <w:r>
        <w:tab/>
      </w:r>
      <w:r w:rsidRPr="005A34A2">
        <w:t>See al-Tirmizi</w:t>
      </w:r>
      <w:r>
        <w:t>’s al-Sahih 2:308</w:t>
      </w:r>
    </w:p>
  </w:footnote>
  <w:footnote w:id="91">
    <w:p w14:paraId="3E30515E" w14:textId="106E7A71" w:rsidR="00771339" w:rsidRDefault="00771339" w:rsidP="00640756">
      <w:pPr>
        <w:pStyle w:val="FootnoteText"/>
      </w:pPr>
      <w:r>
        <w:rPr>
          <w:rStyle w:val="FootnoteReference"/>
        </w:rPr>
        <w:footnoteRef/>
      </w:r>
      <w:r>
        <w:t xml:space="preserve"> </w:t>
      </w:r>
      <w:r>
        <w:tab/>
      </w:r>
      <w:r w:rsidRPr="005A34A2">
        <w:t>See al-Ya’qubis al-</w:t>
      </w:r>
      <w:r>
        <w:t>Tareekh; 2: 91-2</w:t>
      </w:r>
    </w:p>
  </w:footnote>
  <w:footnote w:id="92">
    <w:p w14:paraId="5EAE6946" w14:textId="77777777" w:rsidR="00771339" w:rsidRPr="00B95B0F" w:rsidRDefault="00771339" w:rsidP="00640756">
      <w:pPr>
        <w:pStyle w:val="FootnoteText"/>
      </w:pPr>
      <w:r>
        <w:rPr>
          <w:rStyle w:val="FootnoteReference"/>
        </w:rPr>
        <w:footnoteRef/>
      </w:r>
      <w:r>
        <w:t xml:space="preserve"> </w:t>
      </w:r>
      <w:r>
        <w:tab/>
      </w:r>
      <w:r w:rsidRPr="00B95B0F">
        <w:t>See al-</w:t>
      </w:r>
      <w:r>
        <w:t>Ghadeer</w:t>
      </w:r>
      <w:r w:rsidRPr="00B95B0F">
        <w:t xml:space="preserve">; </w:t>
      </w:r>
      <w:r>
        <w:t>2:34</w:t>
      </w:r>
    </w:p>
  </w:footnote>
  <w:footnote w:id="93">
    <w:p w14:paraId="6409925F" w14:textId="77777777" w:rsidR="00771339" w:rsidRPr="00B95B0F" w:rsidRDefault="00771339" w:rsidP="00B95B0F">
      <w:pPr>
        <w:pStyle w:val="FootnoteText"/>
      </w:pPr>
      <w:r>
        <w:rPr>
          <w:rStyle w:val="FootnoteReference"/>
        </w:rPr>
        <w:footnoteRef/>
      </w:r>
      <w:r>
        <w:t xml:space="preserve"> </w:t>
      </w:r>
      <w:r>
        <w:tab/>
        <w:t>Holy Quran, 5:67</w:t>
      </w:r>
    </w:p>
  </w:footnote>
  <w:footnote w:id="94">
    <w:p w14:paraId="5E412E96" w14:textId="77777777" w:rsidR="00771339" w:rsidRDefault="00771339" w:rsidP="00640756">
      <w:pPr>
        <w:pStyle w:val="FootnoteText"/>
      </w:pPr>
      <w:r>
        <w:rPr>
          <w:rStyle w:val="FootnoteReference"/>
        </w:rPr>
        <w:footnoteRef/>
      </w:r>
      <w:r>
        <w:t xml:space="preserve"> </w:t>
      </w:r>
      <w:r>
        <w:tab/>
      </w:r>
      <w:r w:rsidRPr="00B95B0F">
        <w:t>See al-Wahidi’s Asba</w:t>
      </w:r>
      <w:r>
        <w:t>a</w:t>
      </w:r>
      <w:r w:rsidRPr="00B95B0F">
        <w:t>b al-NuzuI, al-Razi’s al-</w:t>
      </w:r>
      <w:r>
        <w:t>Tafseer</w:t>
      </w:r>
      <w:r w:rsidRPr="00B95B0F">
        <w:t xml:space="preserve"> and many other books of </w:t>
      </w:r>
      <w:r>
        <w:t>Tafseer</w:t>
      </w:r>
      <w:r w:rsidRPr="00B95B0F">
        <w:t xml:space="preserve"> (exegesis of the Holy Qur’an)</w:t>
      </w:r>
    </w:p>
  </w:footnote>
  <w:footnote w:id="95">
    <w:p w14:paraId="05A515CD" w14:textId="77777777" w:rsidR="00771339" w:rsidRPr="001B6D8C" w:rsidRDefault="00771339" w:rsidP="00640756">
      <w:pPr>
        <w:pStyle w:val="FootnoteText"/>
      </w:pPr>
      <w:r>
        <w:rPr>
          <w:rStyle w:val="FootnoteReference"/>
        </w:rPr>
        <w:footnoteRef/>
      </w:r>
      <w:r>
        <w:t xml:space="preserve"> </w:t>
      </w:r>
      <w:r>
        <w:tab/>
      </w:r>
      <w:r w:rsidRPr="00061018">
        <w:t>See Ahmad ibn Hanbal’s al-Musnad, 4-281.</w:t>
      </w:r>
    </w:p>
  </w:footnote>
  <w:footnote w:id="96">
    <w:p w14:paraId="2941FCC4" w14:textId="77777777" w:rsidR="00771339" w:rsidRPr="009D17A7" w:rsidRDefault="00771339" w:rsidP="009D17A7">
      <w:pPr>
        <w:pStyle w:val="FootnoteText"/>
      </w:pPr>
      <w:r>
        <w:rPr>
          <w:rStyle w:val="FootnoteReference"/>
        </w:rPr>
        <w:footnoteRef/>
      </w:r>
      <w:r>
        <w:t xml:space="preserve"> </w:t>
      </w:r>
      <w:r>
        <w:tab/>
        <w:t>Holy Quran, 5:3</w:t>
      </w:r>
    </w:p>
  </w:footnote>
  <w:footnote w:id="97">
    <w:p w14:paraId="638AB3E2" w14:textId="027F0487" w:rsidR="00771339" w:rsidRPr="001B6D8C" w:rsidRDefault="00771339" w:rsidP="00825028">
      <w:pPr>
        <w:pStyle w:val="FootnoteText"/>
      </w:pPr>
      <w:r w:rsidRPr="001B6D8C">
        <w:rPr>
          <w:rStyle w:val="FootnoteReference"/>
        </w:rPr>
        <w:footnoteRef/>
      </w:r>
      <w:r>
        <w:t xml:space="preserve"> </w:t>
      </w:r>
      <w:r>
        <w:tab/>
      </w:r>
      <w:r w:rsidRPr="00061018">
        <w:t xml:space="preserve">See al-Khatib al-Baghdadi’s </w:t>
      </w:r>
      <w:r>
        <w:t>Tareekh</w:t>
      </w:r>
      <w:r w:rsidRPr="00061018">
        <w:t xml:space="preserve"> Baghdad 8:29, </w:t>
      </w:r>
      <w:r>
        <w:t>al-</w:t>
      </w:r>
      <w:r w:rsidRPr="00061018">
        <w:t>Suyuti’s al-Durr al-Man</w:t>
      </w:r>
      <w:r>
        <w:t>s</w:t>
      </w:r>
      <w:r w:rsidRPr="00061018">
        <w:t>ur, and many other reference books of history and Hadees.</w:t>
      </w:r>
    </w:p>
  </w:footnote>
  <w:footnote w:id="98">
    <w:p w14:paraId="5B23C648" w14:textId="77777777" w:rsidR="00771339" w:rsidRDefault="00771339" w:rsidP="00640756">
      <w:pPr>
        <w:pStyle w:val="FootnoteText"/>
      </w:pPr>
      <w:r>
        <w:rPr>
          <w:rStyle w:val="FootnoteReference"/>
        </w:rPr>
        <w:footnoteRef/>
      </w:r>
      <w:r>
        <w:t xml:space="preserve"> </w:t>
      </w:r>
      <w:r>
        <w:tab/>
      </w:r>
      <w:r w:rsidRPr="00684112">
        <w:t xml:space="preserve">See Ahmad Husain Ya’qub’s The Conception of the Sahaba’s Ultimate Decency and the Political Authority in Islam; translated by Badr Sahin, Published by Ansariyan Publications </w:t>
      </w:r>
      <w:r>
        <w:t>–</w:t>
      </w:r>
      <w:r w:rsidRPr="00684112">
        <w:t xml:space="preserve"> Qum, 1998.</w:t>
      </w:r>
    </w:p>
  </w:footnote>
  <w:footnote w:id="99">
    <w:p w14:paraId="067AA88D" w14:textId="77777777" w:rsidR="00771339" w:rsidRDefault="00771339" w:rsidP="00640756">
      <w:pPr>
        <w:pStyle w:val="FootnoteText"/>
      </w:pPr>
      <w:r>
        <w:rPr>
          <w:rStyle w:val="FootnoteReference"/>
        </w:rPr>
        <w:footnoteRef/>
      </w:r>
      <w:r>
        <w:t xml:space="preserve"> </w:t>
      </w:r>
      <w:r>
        <w:tab/>
        <w:t>See al-Sawa’iq al-Mohreqah; 124</w:t>
      </w:r>
    </w:p>
  </w:footnote>
  <w:footnote w:id="100">
    <w:p w14:paraId="2AA0EE62" w14:textId="77777777" w:rsidR="00771339" w:rsidRDefault="00771339" w:rsidP="00640756">
      <w:pPr>
        <w:pStyle w:val="FootnoteText"/>
      </w:pPr>
      <w:r>
        <w:rPr>
          <w:rStyle w:val="FootnoteReference"/>
        </w:rPr>
        <w:footnoteRef/>
      </w:r>
      <w:r>
        <w:t xml:space="preserve"> </w:t>
      </w:r>
      <w:r>
        <w:tab/>
      </w:r>
      <w:r w:rsidRPr="00684112">
        <w:t>Abu-Bakr, Umar ibn al-Khattab, Abu-</w:t>
      </w:r>
      <w:r>
        <w:t>Ubaydah</w:t>
      </w:r>
      <w:r w:rsidRPr="00684112">
        <w:t xml:space="preserve"> ibn al-Jarrah were the major individuals whom the Prophet (s.a.w.a.) asked insistently to join that military campaign. Yet, they later on became the leaders of the rebellion</w:t>
      </w:r>
      <w:r>
        <w:t>.</w:t>
      </w:r>
    </w:p>
  </w:footnote>
  <w:footnote w:id="101">
    <w:p w14:paraId="7AE5F22D" w14:textId="58AC661C" w:rsidR="00771339" w:rsidRDefault="00771339" w:rsidP="00640756">
      <w:pPr>
        <w:pStyle w:val="FootnoteText"/>
      </w:pPr>
      <w:r>
        <w:rPr>
          <w:rStyle w:val="FootnoteReference"/>
        </w:rPr>
        <w:footnoteRef/>
      </w:r>
      <w:r>
        <w:t xml:space="preserve"> </w:t>
      </w:r>
      <w:r>
        <w:tab/>
      </w:r>
      <w:r w:rsidRPr="00684112">
        <w:t xml:space="preserve">See al-Muttaqi al-Hindi’s Kanz al-Ummal; 5:312, Ibn Sa’d’s al-Jabaqat; 4:46, and </w:t>
      </w:r>
      <w:r>
        <w:t>Tareekh al-Khamis; 2:46</w:t>
      </w:r>
    </w:p>
  </w:footnote>
  <w:footnote w:id="102">
    <w:p w14:paraId="62889A9D" w14:textId="77777777" w:rsidR="00771339" w:rsidRDefault="00771339" w:rsidP="00640756">
      <w:pPr>
        <w:pStyle w:val="FootnoteText"/>
      </w:pPr>
      <w:r>
        <w:rPr>
          <w:rStyle w:val="FootnoteReference"/>
        </w:rPr>
        <w:footnoteRef/>
      </w:r>
      <w:r>
        <w:t xml:space="preserve"> </w:t>
      </w:r>
      <w:r>
        <w:tab/>
      </w:r>
      <w:r w:rsidRPr="00684112">
        <w:t>Minbar is a small set of steps in a mosque from which speeches are delivered.</w:t>
      </w:r>
    </w:p>
  </w:footnote>
  <w:footnote w:id="103">
    <w:p w14:paraId="2DA05307" w14:textId="79B92ADC" w:rsidR="00771339" w:rsidRDefault="00771339" w:rsidP="00640756">
      <w:pPr>
        <w:pStyle w:val="FootnoteText"/>
      </w:pPr>
      <w:r>
        <w:rPr>
          <w:rStyle w:val="FootnoteReference"/>
        </w:rPr>
        <w:footnoteRef/>
      </w:r>
      <w:r>
        <w:t xml:space="preserve"> </w:t>
      </w:r>
      <w:r>
        <w:tab/>
        <w:t>See al-Sirah al-Halabiyyah; 3:34</w:t>
      </w:r>
    </w:p>
  </w:footnote>
  <w:footnote w:id="104">
    <w:p w14:paraId="7A9DECC9" w14:textId="03426B9D" w:rsidR="00771339" w:rsidRDefault="00771339" w:rsidP="000443E1">
      <w:pPr>
        <w:pStyle w:val="FootnoteText"/>
      </w:pPr>
      <w:r>
        <w:rPr>
          <w:rStyle w:val="FootnoteReference"/>
        </w:rPr>
        <w:footnoteRef/>
      </w:r>
      <w:r>
        <w:t xml:space="preserve"> </w:t>
      </w:r>
      <w:r>
        <w:tab/>
      </w:r>
      <w:r w:rsidRPr="002E1441">
        <w:t>This famous incident was recorded in the most reliable books of Hadees of the Sunnis, such as al-Bukhari’s al-Sahih, Muslim’s al-Sahih, al-Tabarani’s al-Mo’jam al-Awsa</w:t>
      </w:r>
      <w:r>
        <w:t>t</w:t>
      </w:r>
      <w:r w:rsidRPr="002E1441">
        <w:t>, and many others.</w:t>
      </w:r>
    </w:p>
  </w:footnote>
  <w:footnote w:id="105">
    <w:p w14:paraId="1791D288" w14:textId="77777777" w:rsidR="00771339" w:rsidRDefault="00771339" w:rsidP="00640756">
      <w:pPr>
        <w:pStyle w:val="FootnoteText"/>
      </w:pPr>
      <w:r>
        <w:rPr>
          <w:rStyle w:val="FootnoteReference"/>
        </w:rPr>
        <w:footnoteRef/>
      </w:r>
      <w:r>
        <w:t xml:space="preserve"> </w:t>
      </w:r>
      <w:r>
        <w:tab/>
        <w:t xml:space="preserve">Referring to Prophet Muhammad (s.a.w.a.), Almighty Allah says (53:2-5): </w:t>
      </w:r>
      <w:r w:rsidRPr="002E1441">
        <w:rPr>
          <w:rStyle w:val="bold"/>
        </w:rPr>
        <w:t>“Your companion does not err, nor does he go astray; nor does he speak out of desire. It is naught but revelation that is revealed.”</w:t>
      </w:r>
    </w:p>
  </w:footnote>
  <w:footnote w:id="106">
    <w:p w14:paraId="50467A74" w14:textId="0ABCB312" w:rsidR="00771339" w:rsidRPr="009C6C2D" w:rsidRDefault="00771339" w:rsidP="00640756">
      <w:pPr>
        <w:pStyle w:val="FootnoteText"/>
      </w:pPr>
      <w:r>
        <w:rPr>
          <w:rStyle w:val="FootnoteReference"/>
        </w:rPr>
        <w:footnoteRef/>
      </w:r>
      <w:r>
        <w:t xml:space="preserve"> </w:t>
      </w:r>
      <w:r>
        <w:tab/>
      </w:r>
      <w:r w:rsidRPr="002E1441">
        <w:t xml:space="preserve">See Ibn </w:t>
      </w:r>
      <w:r>
        <w:t>Abil-Hadeed</w:t>
      </w:r>
      <w:r w:rsidRPr="002E1441">
        <w:t xml:space="preserve">’s </w:t>
      </w:r>
      <w:r>
        <w:t>Sharh(o)</w:t>
      </w:r>
      <w:r w:rsidRPr="002E1441">
        <w:t xml:space="preserve"> Nahj al-Balaghah; 3:114.</w:t>
      </w:r>
    </w:p>
  </w:footnote>
  <w:footnote w:id="107">
    <w:p w14:paraId="3AD4A62F" w14:textId="77777777" w:rsidR="00771339" w:rsidRDefault="00771339" w:rsidP="00640756">
      <w:pPr>
        <w:pStyle w:val="FootnoteText"/>
      </w:pPr>
      <w:r>
        <w:rPr>
          <w:rStyle w:val="FootnoteReference"/>
        </w:rPr>
        <w:footnoteRef/>
      </w:r>
      <w:r>
        <w:t xml:space="preserve"> </w:t>
      </w:r>
      <w:r>
        <w:tab/>
        <w:t>Though all reference books of Hadees have recorded this incident, most of them refused to mention the name of the one who said that calamitous statement openly.</w:t>
      </w:r>
    </w:p>
  </w:footnote>
  <w:footnote w:id="108">
    <w:p w14:paraId="0AF81E16" w14:textId="77777777" w:rsidR="00771339" w:rsidRDefault="00771339" w:rsidP="00640756">
      <w:pPr>
        <w:pStyle w:val="FootnoteText"/>
      </w:pPr>
      <w:r>
        <w:rPr>
          <w:rStyle w:val="FootnoteReference"/>
        </w:rPr>
        <w:footnoteRef/>
      </w:r>
      <w:r>
        <w:t xml:space="preserve"> </w:t>
      </w:r>
      <w:r>
        <w:tab/>
      </w:r>
      <w:r w:rsidRPr="002E1441">
        <w:t>See Ahmad ibn Hanbal’s al-Musnad; 1:355</w:t>
      </w:r>
    </w:p>
  </w:footnote>
  <w:footnote w:id="109">
    <w:p w14:paraId="6BA6F0A1" w14:textId="6FF274E8" w:rsidR="00771339" w:rsidRDefault="00771339" w:rsidP="00640756">
      <w:pPr>
        <w:pStyle w:val="FootnoteText"/>
      </w:pPr>
      <w:r>
        <w:rPr>
          <w:rStyle w:val="FootnoteReference"/>
        </w:rPr>
        <w:footnoteRef/>
      </w:r>
      <w:r>
        <w:t xml:space="preserve"> </w:t>
      </w:r>
      <w:r>
        <w:tab/>
      </w:r>
      <w:r w:rsidRPr="007D2881">
        <w:t>See Baqir Sharif al-Qarashi’s Ha</w:t>
      </w:r>
      <w:r>
        <w:t>yat al-Imam al Hasan (a); 1:113</w:t>
      </w:r>
    </w:p>
  </w:footnote>
  <w:footnote w:id="110">
    <w:p w14:paraId="7E6A4AFE" w14:textId="4197912D" w:rsidR="00771339" w:rsidRDefault="00771339" w:rsidP="00640756">
      <w:pPr>
        <w:pStyle w:val="FootnoteText"/>
      </w:pPr>
      <w:r>
        <w:rPr>
          <w:rStyle w:val="FootnoteReference"/>
        </w:rPr>
        <w:footnoteRef/>
      </w:r>
      <w:r>
        <w:t xml:space="preserve"> </w:t>
      </w:r>
      <w:r>
        <w:tab/>
      </w:r>
      <w:r w:rsidRPr="007D2881">
        <w:t>See a</w:t>
      </w:r>
      <w:r>
        <w:t>l-Khawarizmi’s al-Manaqib 1:114</w:t>
      </w:r>
    </w:p>
  </w:footnote>
  <w:footnote w:id="111">
    <w:p w14:paraId="4ECBF1E0" w14:textId="77777777" w:rsidR="00771339" w:rsidRPr="008710E1" w:rsidRDefault="00771339" w:rsidP="00640756">
      <w:pPr>
        <w:pStyle w:val="FootnoteText"/>
      </w:pPr>
      <w:r>
        <w:rPr>
          <w:rStyle w:val="FootnoteReference"/>
        </w:rPr>
        <w:footnoteRef/>
      </w:r>
      <w:r>
        <w:t xml:space="preserve"> </w:t>
      </w:r>
      <w:r>
        <w:tab/>
      </w:r>
      <w:r w:rsidRPr="007D2881">
        <w:t>See al-Muttaqi al-Hindi’s Kanz al-Ummal; 2:55, Ibn Sa’d’s al-Tabaqat, and many other reference books of history.</w:t>
      </w:r>
    </w:p>
  </w:footnote>
  <w:footnote w:id="112">
    <w:p w14:paraId="010B051B" w14:textId="77777777" w:rsidR="00771339" w:rsidRPr="008710E1" w:rsidRDefault="00771339" w:rsidP="00640756">
      <w:pPr>
        <w:pStyle w:val="FootnoteText"/>
      </w:pPr>
      <w:r w:rsidRPr="008710E1">
        <w:rPr>
          <w:rStyle w:val="FootnoteReference"/>
        </w:rPr>
        <w:footnoteRef/>
      </w:r>
      <w:r>
        <w:t xml:space="preserve"> </w:t>
      </w:r>
      <w:r>
        <w:tab/>
      </w:r>
      <w:r w:rsidRPr="00B717E9">
        <w:t>See al-Muttaqi al-Hindi’s Kanz al Ummal 4:54.</w:t>
      </w:r>
    </w:p>
  </w:footnote>
  <w:footnote w:id="113">
    <w:p w14:paraId="1ECF9169" w14:textId="02173FDE" w:rsidR="00771339" w:rsidRDefault="00771339" w:rsidP="00640756">
      <w:pPr>
        <w:pStyle w:val="FootnoteText"/>
      </w:pPr>
      <w:r w:rsidRPr="008710E1">
        <w:rPr>
          <w:rStyle w:val="FootnoteReference"/>
        </w:rPr>
        <w:footnoteRef/>
      </w:r>
      <w:r>
        <w:t xml:space="preserve"> </w:t>
      </w:r>
      <w:r>
        <w:tab/>
      </w:r>
      <w:r w:rsidRPr="008710E1">
        <w:t xml:space="preserve">See </w:t>
      </w:r>
      <w:r>
        <w:t>Tareekh al-Khamis; 2:192</w:t>
      </w:r>
    </w:p>
  </w:footnote>
  <w:footnote w:id="114">
    <w:p w14:paraId="1BD6CAC2" w14:textId="5E7BB87D" w:rsidR="00771339" w:rsidRDefault="00771339">
      <w:pPr>
        <w:pStyle w:val="FootnoteText"/>
      </w:pPr>
      <w:r>
        <w:rPr>
          <w:rStyle w:val="FootnoteReference"/>
        </w:rPr>
        <w:footnoteRef/>
      </w:r>
      <w:r>
        <w:t xml:space="preserve"> </w:t>
      </w:r>
      <w:r>
        <w:tab/>
        <w:t>Holy Quran, 3:144</w:t>
      </w:r>
    </w:p>
  </w:footnote>
  <w:footnote w:id="115">
    <w:p w14:paraId="4DE9FB0D" w14:textId="77777777" w:rsidR="00771339" w:rsidRDefault="00771339" w:rsidP="00640756">
      <w:pPr>
        <w:pStyle w:val="FootnoteText"/>
      </w:pPr>
      <w:r>
        <w:rPr>
          <w:rStyle w:val="FootnoteReference"/>
        </w:rPr>
        <w:footnoteRef/>
      </w:r>
      <w:r>
        <w:t xml:space="preserve"> </w:t>
      </w:r>
      <w:r>
        <w:tab/>
        <w:t>The Ansar (supporters) are people of al-Madinah (formerly Yasrib) who supported the Prophet (s.a.w.a.) and the emigrants of Mecca after they had to leave their home country.</w:t>
      </w:r>
    </w:p>
  </w:footnote>
  <w:footnote w:id="116">
    <w:p w14:paraId="24510438" w14:textId="77777777" w:rsidR="00771339" w:rsidRDefault="00771339" w:rsidP="00640756">
      <w:pPr>
        <w:pStyle w:val="FootnoteText"/>
      </w:pPr>
      <w:r>
        <w:rPr>
          <w:rStyle w:val="FootnoteReference"/>
        </w:rPr>
        <w:footnoteRef/>
      </w:r>
      <w:r>
        <w:t xml:space="preserve"> </w:t>
      </w:r>
      <w:r>
        <w:tab/>
        <w:t>The Mohaajerun emigrants are people of Mecca who had to leave their home country after their people had treated them so severely because they embraced Islam.</w:t>
      </w:r>
    </w:p>
  </w:footnote>
  <w:footnote w:id="117">
    <w:p w14:paraId="531B9615" w14:textId="1A64AA03" w:rsidR="00771339" w:rsidRDefault="00771339" w:rsidP="00640756">
      <w:pPr>
        <w:pStyle w:val="FootnoteText"/>
      </w:pPr>
      <w:r>
        <w:rPr>
          <w:rStyle w:val="FootnoteReference"/>
        </w:rPr>
        <w:footnoteRef/>
      </w:r>
      <w:r>
        <w:t xml:space="preserve"> </w:t>
      </w:r>
      <w:r>
        <w:tab/>
      </w:r>
      <w:r w:rsidRPr="004C2C01">
        <w:t>This is the expression that Imam Ali</w:t>
      </w:r>
      <w:r>
        <w:t xml:space="preserve"> (a.s.) </w:t>
      </w:r>
      <w:r w:rsidRPr="004C2C01">
        <w:t>himself used concerning the usurpation of the position that Almighty Allah and Prophet Muhammad (s.a.w.a.) chose for him. See Nahj al-Balaghah; sermon of al-Shaqshaqiyyah No. 3.</w:t>
      </w:r>
    </w:p>
  </w:footnote>
  <w:footnote w:id="118">
    <w:p w14:paraId="6459973E" w14:textId="0BAAF71D" w:rsidR="00771339" w:rsidRDefault="00771339" w:rsidP="00BD636A">
      <w:pPr>
        <w:pStyle w:val="FootnoteText"/>
      </w:pPr>
      <w:r>
        <w:rPr>
          <w:rStyle w:val="FootnoteReference"/>
        </w:rPr>
        <w:footnoteRef/>
      </w:r>
      <w:r>
        <w:t xml:space="preserve"> </w:t>
      </w:r>
      <w:r>
        <w:tab/>
        <w:t>See Ibn Qutaybah’s al-Imamah wa al-Siyasah; 1:11-2.</w:t>
      </w:r>
    </w:p>
  </w:footnote>
  <w:footnote w:id="119">
    <w:p w14:paraId="5C0C09C7" w14:textId="5D05D008" w:rsidR="00771339" w:rsidRDefault="00771339" w:rsidP="00BD636A">
      <w:pPr>
        <w:pStyle w:val="FootnoteText"/>
      </w:pPr>
      <w:r>
        <w:rPr>
          <w:rStyle w:val="FootnoteReference"/>
        </w:rPr>
        <w:footnoteRef/>
      </w:r>
      <w:r>
        <w:t xml:space="preserve"> </w:t>
      </w:r>
      <w:r>
        <w:tab/>
        <w:t>F</w:t>
      </w:r>
      <w:r w:rsidRPr="002C52AC">
        <w:t>or details, See Fadak in History, by Sayyid Muhammad Baqir al-Sadr, translated by Abdullah al-Shahin, Published by Ansariyan Publications – Qum, 2002.</w:t>
      </w:r>
    </w:p>
  </w:footnote>
  <w:footnote w:id="120">
    <w:p w14:paraId="54DFF27B" w14:textId="1E5AB527" w:rsidR="00771339" w:rsidRDefault="00771339" w:rsidP="00640756">
      <w:pPr>
        <w:pStyle w:val="FootnoteText"/>
      </w:pPr>
      <w:r>
        <w:rPr>
          <w:rStyle w:val="FootnoteReference"/>
        </w:rPr>
        <w:footnoteRef/>
      </w:r>
      <w:r>
        <w:t xml:space="preserve"> </w:t>
      </w:r>
      <w:r>
        <w:tab/>
        <w:t>See A’lam al-Nisa; 3:208 and Balaghat al-Nisa; 12-9</w:t>
      </w:r>
    </w:p>
  </w:footnote>
  <w:footnote w:id="121">
    <w:p w14:paraId="2E6634B2" w14:textId="0E8F6C1A" w:rsidR="00771339" w:rsidRDefault="00771339" w:rsidP="00640756">
      <w:pPr>
        <w:pStyle w:val="FootnoteText"/>
      </w:pPr>
      <w:r>
        <w:rPr>
          <w:rStyle w:val="FootnoteReference"/>
        </w:rPr>
        <w:footnoteRef/>
      </w:r>
      <w:r>
        <w:t xml:space="preserve"> </w:t>
      </w:r>
      <w:r>
        <w:tab/>
        <w:t xml:space="preserve">Abu-Bakr claimed that he had heard Prophet Muhammad (s.a.w.a.) saying: </w:t>
      </w:r>
      <w:r w:rsidRPr="0047516B">
        <w:rPr>
          <w:rStyle w:val="italics"/>
        </w:rPr>
        <w:t>“We, the prophets, do not leave heritages. Anything that we leave must be regarded as alms.”</w:t>
      </w:r>
      <w:r>
        <w:t xml:space="preserve"> Lady Fatemah al-Zahra (a.s.), however, proved the falsity of this claim through many Qur’anic Verses and rational evidences. For more details, See </w:t>
      </w:r>
      <w:r>
        <w:rPr>
          <w:i/>
          <w:iCs/>
        </w:rPr>
        <w:t xml:space="preserve">Fadak in History, </w:t>
      </w:r>
      <w:r>
        <w:t>by Sayyid Muhammad Baqir al-Sadr.</w:t>
      </w:r>
    </w:p>
  </w:footnote>
  <w:footnote w:id="122">
    <w:p w14:paraId="22006C9A" w14:textId="77777777" w:rsidR="00771339" w:rsidRDefault="00771339" w:rsidP="00640756">
      <w:pPr>
        <w:pStyle w:val="FootnoteText"/>
      </w:pPr>
      <w:r>
        <w:rPr>
          <w:rStyle w:val="FootnoteReference"/>
        </w:rPr>
        <w:footnoteRef/>
      </w:r>
      <w:r>
        <w:t xml:space="preserve"> </w:t>
      </w:r>
      <w:r>
        <w:tab/>
        <w:t xml:space="preserve">See Ibn Qutaybah’s </w:t>
      </w:r>
      <w:r>
        <w:rPr>
          <w:i/>
          <w:iCs/>
        </w:rPr>
        <w:t xml:space="preserve">al-Imamah wa al-Siyasah; </w:t>
      </w:r>
      <w:r>
        <w:t>1:14, First Edition.</w:t>
      </w:r>
    </w:p>
  </w:footnote>
  <w:footnote w:id="123">
    <w:p w14:paraId="055324EB" w14:textId="77777777" w:rsidR="00771339" w:rsidRPr="00FF09E2" w:rsidRDefault="00771339" w:rsidP="00640756">
      <w:pPr>
        <w:pStyle w:val="FootnoteText"/>
      </w:pPr>
      <w:r w:rsidRPr="00FF09E2">
        <w:rPr>
          <w:rStyle w:val="FootnoteReference"/>
        </w:rPr>
        <w:footnoteRef/>
      </w:r>
      <w:r>
        <w:t xml:space="preserve"> </w:t>
      </w:r>
      <w:r>
        <w:tab/>
      </w:r>
      <w:r w:rsidRPr="00FF09E2">
        <w:t>See Ibn Shahrashub</w:t>
      </w:r>
      <w:r>
        <w:t>’</w:t>
      </w:r>
      <w:r w:rsidRPr="00FF09E2">
        <w:t>s al-Manaqib</w:t>
      </w:r>
      <w:r>
        <w:t>;</w:t>
      </w:r>
      <w:r w:rsidRPr="00FF09E2">
        <w:t xml:space="preserve"> 2:131</w:t>
      </w:r>
    </w:p>
  </w:footnote>
  <w:footnote w:id="124">
    <w:p w14:paraId="61BBFE19" w14:textId="0B6E0FD2" w:rsidR="00771339" w:rsidRPr="00FF09E2" w:rsidRDefault="00771339" w:rsidP="00640756">
      <w:pPr>
        <w:pStyle w:val="FootnoteText"/>
      </w:pPr>
      <w:r w:rsidRPr="00FF09E2">
        <w:rPr>
          <w:rStyle w:val="FootnoteReference"/>
          <w:sz w:val="20"/>
          <w:szCs w:val="20"/>
        </w:rPr>
        <w:footnoteRef/>
      </w:r>
      <w:r>
        <w:t xml:space="preserve"> </w:t>
      </w:r>
      <w:r>
        <w:tab/>
      </w:r>
      <w:r w:rsidRPr="00973BBE">
        <w:t>See al-Ya’qubi’s al-</w:t>
      </w:r>
      <w:r>
        <w:t>Tareekh 2:95</w:t>
      </w:r>
    </w:p>
  </w:footnote>
  <w:footnote w:id="125">
    <w:p w14:paraId="040FDDCD" w14:textId="77777777" w:rsidR="00771339" w:rsidRDefault="00771339" w:rsidP="00640756">
      <w:pPr>
        <w:pStyle w:val="FootnoteText"/>
      </w:pPr>
      <w:r w:rsidRPr="00FF09E2">
        <w:rPr>
          <w:rStyle w:val="FootnoteReference"/>
        </w:rPr>
        <w:footnoteRef/>
      </w:r>
      <w:r>
        <w:t xml:space="preserve"> </w:t>
      </w:r>
      <w:r>
        <w:tab/>
      </w:r>
      <w:r w:rsidRPr="00973BBE">
        <w:t>See al-Hakim’s al-Mustadrak 3:162</w:t>
      </w:r>
    </w:p>
  </w:footnote>
  <w:footnote w:id="126">
    <w:p w14:paraId="6FBCB758" w14:textId="755C4821" w:rsidR="00771339" w:rsidRDefault="00771339" w:rsidP="00640756">
      <w:pPr>
        <w:pStyle w:val="FootnoteText"/>
      </w:pPr>
      <w:r>
        <w:rPr>
          <w:rStyle w:val="FootnoteReference"/>
        </w:rPr>
        <w:footnoteRef/>
      </w:r>
      <w:r>
        <w:t xml:space="preserve"> </w:t>
      </w:r>
      <w:r>
        <w:tab/>
      </w:r>
      <w:r w:rsidRPr="00973BBE">
        <w:t>See Ibn Shahrashub</w:t>
      </w:r>
      <w:r>
        <w:t>’s al-Manaqib 3:365</w:t>
      </w:r>
    </w:p>
  </w:footnote>
  <w:footnote w:id="127">
    <w:p w14:paraId="35D29BD0" w14:textId="17A62C9F" w:rsidR="00771339" w:rsidRPr="00782D96" w:rsidRDefault="00771339" w:rsidP="00640756">
      <w:pPr>
        <w:pStyle w:val="FootnoteText"/>
      </w:pPr>
      <w:r w:rsidRPr="00782D96">
        <w:rPr>
          <w:rStyle w:val="FootnoteReference"/>
        </w:rPr>
        <w:footnoteRef/>
      </w:r>
      <w:r>
        <w:t xml:space="preserve"> </w:t>
      </w:r>
      <w:r>
        <w:tab/>
      </w:r>
      <w:r w:rsidRPr="00973BBE">
        <w:t>See Nahj al-Balaghah; Comm</w:t>
      </w:r>
      <w:r>
        <w:t>entary of Muhammad Abduh, 2:207</w:t>
      </w:r>
    </w:p>
  </w:footnote>
  <w:footnote w:id="128">
    <w:p w14:paraId="6BB04351" w14:textId="795EF58D" w:rsidR="00771339" w:rsidRPr="00CE5E70" w:rsidRDefault="00771339" w:rsidP="00640756">
      <w:pPr>
        <w:pStyle w:val="FootnoteText"/>
      </w:pPr>
      <w:r w:rsidRPr="00782D96">
        <w:rPr>
          <w:rStyle w:val="FootnoteReference"/>
        </w:rPr>
        <w:footnoteRef/>
      </w:r>
      <w:r>
        <w:t xml:space="preserve"> </w:t>
      </w:r>
      <w:r>
        <w:tab/>
      </w:r>
      <w:r w:rsidRPr="00CE5E70">
        <w:t xml:space="preserve">See Ibn </w:t>
      </w:r>
      <w:r>
        <w:t>Abil-Hadeed</w:t>
      </w:r>
      <w:r w:rsidRPr="00CE5E70">
        <w:t xml:space="preserve">, </w:t>
      </w:r>
      <w:r>
        <w:t>Sharh(o) Nahj al-Balaghah; 6:343</w:t>
      </w:r>
    </w:p>
  </w:footnote>
  <w:footnote w:id="129">
    <w:p w14:paraId="64136293" w14:textId="2846165C" w:rsidR="00771339" w:rsidRPr="00CE5E70" w:rsidRDefault="00771339" w:rsidP="00640756">
      <w:pPr>
        <w:pStyle w:val="FootnoteText"/>
      </w:pPr>
      <w:r w:rsidRPr="00782D96">
        <w:rPr>
          <w:rStyle w:val="FootnoteReference"/>
        </w:rPr>
        <w:footnoteRef/>
      </w:r>
      <w:r>
        <w:t xml:space="preserve"> </w:t>
      </w:r>
      <w:r>
        <w:tab/>
      </w:r>
      <w:r w:rsidRPr="00CE5E70">
        <w:t>For more details, See Abd-al-Husain Sharafuddin, al-Nass wa</w:t>
      </w:r>
      <w:r>
        <w:t xml:space="preserve"> </w:t>
      </w:r>
      <w:r w:rsidRPr="00CE5E70">
        <w:t>al-Ijtihad</w:t>
      </w:r>
    </w:p>
  </w:footnote>
  <w:footnote w:id="130">
    <w:p w14:paraId="56B98DD3" w14:textId="278E0C09" w:rsidR="00771339" w:rsidRPr="00782D96" w:rsidRDefault="00771339" w:rsidP="00640756">
      <w:pPr>
        <w:pStyle w:val="FootnoteText"/>
      </w:pPr>
      <w:r w:rsidRPr="00782D96">
        <w:rPr>
          <w:rStyle w:val="FootnoteReference"/>
        </w:rPr>
        <w:footnoteRef/>
      </w:r>
      <w:r>
        <w:t xml:space="preserve"> </w:t>
      </w:r>
      <w:r>
        <w:tab/>
      </w:r>
      <w:r w:rsidRPr="00CE5E70">
        <w:t>See Ibn Abil-</w:t>
      </w:r>
      <w:r>
        <w:t>Hadeed</w:t>
      </w:r>
      <w:r w:rsidRPr="00CE5E70">
        <w:t xml:space="preserve">, </w:t>
      </w:r>
      <w:r>
        <w:t>Sharh(o)</w:t>
      </w:r>
      <w:r w:rsidRPr="00CE5E70">
        <w:t xml:space="preserve"> Nahj al-Balaghah; 9:28</w:t>
      </w:r>
    </w:p>
  </w:footnote>
  <w:footnote w:id="131">
    <w:p w14:paraId="2782AB20" w14:textId="1AEBF818" w:rsidR="00771339" w:rsidRPr="00FF09E2" w:rsidRDefault="00771339" w:rsidP="00640756">
      <w:pPr>
        <w:pStyle w:val="FootnoteText"/>
      </w:pPr>
      <w:r w:rsidRPr="00782D96">
        <w:rPr>
          <w:rStyle w:val="FootnoteReference"/>
        </w:rPr>
        <w:footnoteRef/>
      </w:r>
      <w:r>
        <w:t xml:space="preserve"> </w:t>
      </w:r>
      <w:r>
        <w:tab/>
      </w:r>
      <w:r w:rsidRPr="00CE5E70">
        <w:t>For details, see for instance, Qada al-Imam Ali</w:t>
      </w:r>
      <w:r>
        <w:t xml:space="preserve"> (a.s.).</w:t>
      </w:r>
      <w:r w:rsidRPr="00CE5E70">
        <w:t xml:space="preserve"> In fact, all books that dealt with the Islamic history have mentioned many narrations showing Umar ibn Khattab’s frequent reference to Imam Ali</w:t>
      </w:r>
      <w:r>
        <w:t xml:space="preserve"> (a.s.) </w:t>
      </w:r>
      <w:r w:rsidRPr="00CE5E70">
        <w:t>in every problem he faced. Moreover, Umar’s famous saying: “Without Ali</w:t>
      </w:r>
      <w:r>
        <w:t xml:space="preserve"> (a.s.),</w:t>
      </w:r>
      <w:r w:rsidRPr="00CE5E70">
        <w:t xml:space="preserve"> Umar would certainly have perished,” and many other like ones have been mentioned in every book dealing with Umar’s reign.</w:t>
      </w:r>
    </w:p>
  </w:footnote>
  <w:footnote w:id="132">
    <w:p w14:paraId="5AEBAB70" w14:textId="77777777" w:rsidR="00771339" w:rsidRDefault="00771339" w:rsidP="00640756">
      <w:pPr>
        <w:pStyle w:val="FootnoteText"/>
      </w:pPr>
      <w:r w:rsidRPr="00FF09E2">
        <w:rPr>
          <w:rStyle w:val="FootnoteReference"/>
        </w:rPr>
        <w:footnoteRef/>
      </w:r>
      <w:r>
        <w:t xml:space="preserve"> </w:t>
      </w:r>
      <w:r>
        <w:tab/>
      </w:r>
      <w:r w:rsidRPr="00CE5E70">
        <w:t>See Baqir Sharif al-Qarashi’s al-Sayyidah Zaynab; 114</w:t>
      </w:r>
    </w:p>
  </w:footnote>
  <w:footnote w:id="133">
    <w:p w14:paraId="1E1CC619" w14:textId="36D8D85E" w:rsidR="00771339" w:rsidRDefault="00771339" w:rsidP="00640756">
      <w:pPr>
        <w:pStyle w:val="FootnoteText"/>
      </w:pPr>
      <w:r>
        <w:rPr>
          <w:rStyle w:val="FootnoteReference"/>
        </w:rPr>
        <w:footnoteRef/>
      </w:r>
      <w:r>
        <w:t xml:space="preserve"> </w:t>
      </w:r>
      <w:r>
        <w:tab/>
      </w:r>
      <w:r w:rsidRPr="00CE5E70">
        <w:t>See Malik ibn Anas’s al-Muw</w:t>
      </w:r>
      <w:r>
        <w:t>atta; 2:12</w:t>
      </w:r>
    </w:p>
  </w:footnote>
  <w:footnote w:id="134">
    <w:p w14:paraId="50E881D3" w14:textId="7EBB0A0D" w:rsidR="00771339" w:rsidRDefault="00771339" w:rsidP="00854391">
      <w:pPr>
        <w:pStyle w:val="FootnoteText"/>
      </w:pPr>
      <w:r>
        <w:rPr>
          <w:rStyle w:val="FootnoteReference"/>
        </w:rPr>
        <w:footnoteRef/>
      </w:r>
      <w:r>
        <w:t xml:space="preserve"> </w:t>
      </w:r>
      <w:r>
        <w:tab/>
      </w:r>
      <w:r w:rsidRPr="00CE5E70">
        <w:t xml:space="preserve">See al-Masudis Muruj </w:t>
      </w:r>
      <w:r>
        <w:t>al-Zahab</w:t>
      </w:r>
      <w:r w:rsidRPr="00CE5E70">
        <w:t xml:space="preserve"> 2:212 and al-</w:t>
      </w:r>
      <w:r>
        <w:t>I</w:t>
      </w:r>
      <w:r w:rsidRPr="00CE5E70">
        <w:t>sti’ab (published in the margins of al-Isaba</w:t>
      </w:r>
      <w:r>
        <w:t>h fi Ma’rifat al-Sahabah) 2:461</w:t>
      </w:r>
    </w:p>
  </w:footnote>
  <w:footnote w:id="135">
    <w:p w14:paraId="0362979C" w14:textId="3D4F9C4E" w:rsidR="00771339" w:rsidRDefault="00771339" w:rsidP="0047516B">
      <w:pPr>
        <w:pStyle w:val="FootnoteText"/>
      </w:pPr>
      <w:r>
        <w:rPr>
          <w:rStyle w:val="FootnoteReference"/>
        </w:rPr>
        <w:footnoteRef/>
      </w:r>
      <w:r>
        <w:t xml:space="preserve"> </w:t>
      </w:r>
      <w:r>
        <w:tab/>
      </w:r>
      <w:r w:rsidRPr="00CE5E70">
        <w:t>See Ah</w:t>
      </w:r>
      <w:r>
        <w:t>mad ibn Hanbal’s al-Musnad 1:62</w:t>
      </w:r>
    </w:p>
  </w:footnote>
  <w:footnote w:id="136">
    <w:p w14:paraId="785EF06C" w14:textId="62E847E2" w:rsidR="00771339" w:rsidRDefault="00771339" w:rsidP="00640756">
      <w:pPr>
        <w:pStyle w:val="FootnoteText"/>
      </w:pPr>
      <w:r>
        <w:rPr>
          <w:rStyle w:val="FootnoteReference"/>
        </w:rPr>
        <w:footnoteRef/>
      </w:r>
      <w:r>
        <w:t xml:space="preserve"> </w:t>
      </w:r>
      <w:r>
        <w:tab/>
      </w:r>
      <w:r w:rsidRPr="00CE5E70">
        <w:t>See Ibn Ab</w:t>
      </w:r>
      <w:r>
        <w:t>d-Rabbuh’s al-Iqd al-Farid 3:93</w:t>
      </w:r>
    </w:p>
  </w:footnote>
  <w:footnote w:id="137">
    <w:p w14:paraId="6D3A4B45" w14:textId="0AD5C9EE" w:rsidR="00771339" w:rsidRDefault="00771339" w:rsidP="0047516B">
      <w:pPr>
        <w:pStyle w:val="FootnoteText"/>
      </w:pPr>
      <w:r>
        <w:rPr>
          <w:rStyle w:val="FootnoteReference"/>
        </w:rPr>
        <w:footnoteRef/>
      </w:r>
      <w:r>
        <w:t xml:space="preserve"> </w:t>
      </w:r>
      <w:r>
        <w:tab/>
      </w:r>
      <w:r w:rsidRPr="00CE5E70">
        <w:t>See Ahmad Husain Ya’qub’s The Conception of the Sahaba’s Ultimate Decency and the Political Leadership in Islam; translated by Badr Shahin, Pub. Ansariyan Publications</w:t>
      </w:r>
      <w:r>
        <w:t xml:space="preserve"> </w:t>
      </w:r>
      <w:r w:rsidRPr="00CE5E70">
        <w:t>1999</w:t>
      </w:r>
    </w:p>
  </w:footnote>
  <w:footnote w:id="138">
    <w:p w14:paraId="70668449" w14:textId="77777777" w:rsidR="00771339" w:rsidRDefault="00771339" w:rsidP="00B17070">
      <w:pPr>
        <w:pStyle w:val="FootnoteText"/>
      </w:pPr>
      <w:r>
        <w:rPr>
          <w:rStyle w:val="FootnoteReference"/>
        </w:rPr>
        <w:footnoteRef/>
      </w:r>
      <w:r>
        <w:t xml:space="preserve"> </w:t>
      </w:r>
      <w:r>
        <w:tab/>
      </w:r>
      <w:r w:rsidRPr="00CE5E70">
        <w:t>See al-Ya’qubi’s al-</w:t>
      </w:r>
      <w:r>
        <w:t>Tareekh</w:t>
      </w:r>
      <w:r w:rsidRPr="00CE5E70">
        <w:t>; 2:155</w:t>
      </w:r>
    </w:p>
  </w:footnote>
  <w:footnote w:id="139">
    <w:p w14:paraId="27EDC5DA" w14:textId="77777777" w:rsidR="00771339" w:rsidRDefault="00771339" w:rsidP="00640756">
      <w:pPr>
        <w:pStyle w:val="FootnoteText"/>
      </w:pPr>
      <w:r>
        <w:rPr>
          <w:rStyle w:val="FootnoteReference"/>
        </w:rPr>
        <w:footnoteRef/>
      </w:r>
      <w:r>
        <w:t xml:space="preserve"> </w:t>
      </w:r>
      <w:r>
        <w:tab/>
      </w:r>
      <w:r w:rsidRPr="00CE5E70">
        <w:t>See Ansab al-Ashraf; 1:160 (part I)</w:t>
      </w:r>
    </w:p>
  </w:footnote>
  <w:footnote w:id="140">
    <w:p w14:paraId="67CC143C" w14:textId="77777777" w:rsidR="00771339" w:rsidRDefault="00771339" w:rsidP="00640756">
      <w:pPr>
        <w:pStyle w:val="FootnoteText"/>
      </w:pPr>
      <w:r>
        <w:rPr>
          <w:rStyle w:val="FootnoteReference"/>
        </w:rPr>
        <w:footnoteRef/>
      </w:r>
      <w:r>
        <w:t xml:space="preserve"> </w:t>
      </w:r>
      <w:r>
        <w:tab/>
      </w:r>
      <w:r w:rsidRPr="00CE5E70">
        <w:t>Umrah is non-obligatory pilgrimage to the Holy House of Allah in Mecca. It is also called the Minor Hajj.</w:t>
      </w:r>
    </w:p>
  </w:footnote>
  <w:footnote w:id="141">
    <w:p w14:paraId="1B312C0C" w14:textId="09A32709" w:rsidR="00771339" w:rsidRDefault="00771339" w:rsidP="00640756">
      <w:pPr>
        <w:pStyle w:val="FootnoteText"/>
      </w:pPr>
      <w:r>
        <w:rPr>
          <w:rStyle w:val="FootnoteReference"/>
        </w:rPr>
        <w:footnoteRef/>
      </w:r>
      <w:r>
        <w:t xml:space="preserve"> </w:t>
      </w:r>
      <w:r>
        <w:tab/>
      </w:r>
      <w:r w:rsidRPr="00CE5E70">
        <w:t xml:space="preserve">See Ibn Jarir al-Tabari, </w:t>
      </w:r>
      <w:r>
        <w:t>Tareekh</w:t>
      </w:r>
      <w:r w:rsidRPr="00CE5E70">
        <w:t xml:space="preserve"> al-Umam wa al-Muluk;</w:t>
      </w:r>
      <w:r>
        <w:t xml:space="preserve"> vol. 3, P, 454</w:t>
      </w:r>
    </w:p>
  </w:footnote>
  <w:footnote w:id="142">
    <w:p w14:paraId="48739190" w14:textId="531D2B75" w:rsidR="00771339" w:rsidRPr="00CE5E70" w:rsidRDefault="00771339" w:rsidP="00CE5E70">
      <w:pPr>
        <w:pStyle w:val="FootnoteText"/>
      </w:pPr>
      <w:r>
        <w:rPr>
          <w:rStyle w:val="FootnoteReference"/>
        </w:rPr>
        <w:footnoteRef/>
      </w:r>
      <w:r>
        <w:t xml:space="preserve"> </w:t>
      </w:r>
      <w:r>
        <w:tab/>
      </w:r>
      <w:r w:rsidRPr="00CE5E70">
        <w:t xml:space="preserve">See Ibn Jarir al-Jabari, </w:t>
      </w:r>
      <w:r>
        <w:t>Tareekh</w:t>
      </w:r>
      <w:r w:rsidRPr="00CE5E70">
        <w:t xml:space="preserve"> al-Umam wa al-Muluk;</w:t>
      </w:r>
      <w:r>
        <w:t xml:space="preserve"> vol. </w:t>
      </w:r>
      <w:r w:rsidRPr="00CE5E70">
        <w:t>3, p, 475</w:t>
      </w:r>
    </w:p>
  </w:footnote>
  <w:footnote w:id="143">
    <w:p w14:paraId="14A42CEA" w14:textId="4D047A73" w:rsidR="00771339" w:rsidRDefault="00771339" w:rsidP="00CE5E70">
      <w:pPr>
        <w:pStyle w:val="FootnoteText"/>
      </w:pPr>
      <w:r>
        <w:rPr>
          <w:rStyle w:val="FootnoteReference"/>
        </w:rPr>
        <w:footnoteRef/>
      </w:r>
      <w:r>
        <w:t xml:space="preserve"> </w:t>
      </w:r>
      <w:r>
        <w:tab/>
        <w:t>A’ishah</w:t>
      </w:r>
      <w:r w:rsidRPr="00CE5E70">
        <w:t xml:space="preserve"> was called ‘Humayra </w:t>
      </w:r>
      <w:r>
        <w:t xml:space="preserve">– </w:t>
      </w:r>
      <w:r w:rsidRPr="00CE5E70">
        <w:t>the</w:t>
      </w:r>
      <w:r>
        <w:t xml:space="preserve"> </w:t>
      </w:r>
      <w:r w:rsidRPr="00CE5E70">
        <w:t>little reddish one’.</w:t>
      </w:r>
    </w:p>
  </w:footnote>
  <w:footnote w:id="144">
    <w:p w14:paraId="795BBA30" w14:textId="6C403611" w:rsidR="00771339" w:rsidRDefault="00771339" w:rsidP="00640756">
      <w:pPr>
        <w:pStyle w:val="FootnoteText"/>
      </w:pPr>
      <w:r>
        <w:rPr>
          <w:rStyle w:val="FootnoteReference"/>
        </w:rPr>
        <w:footnoteRef/>
      </w:r>
      <w:r>
        <w:t xml:space="preserve"> </w:t>
      </w:r>
      <w:r>
        <w:tab/>
      </w:r>
      <w:r w:rsidRPr="00CE5E70">
        <w:t>It is recorded in Ibn Abil-</w:t>
      </w:r>
      <w:r>
        <w:t>Hadeed</w:t>
      </w:r>
      <w:r w:rsidRPr="00CE5E70">
        <w:t xml:space="preserve">’s </w:t>
      </w:r>
      <w:r>
        <w:t>Sharh(o)</w:t>
      </w:r>
      <w:r w:rsidRPr="00CE5E70">
        <w:t xml:space="preserve"> Nahj al-Balaghah; 2:497, that Abdullah ibn Abbas narrated that Prophet Muhammad (s.a.w.a.) once said to his wives who were all present before him, </w:t>
      </w:r>
      <w:r w:rsidRPr="0015182C">
        <w:rPr>
          <w:rStyle w:val="italics"/>
        </w:rPr>
        <w:t>“Which one of you will be the rider of the giant camel and the dogs of al-Haw’ab will bark at her? To the right and left of this one will be numerous killed ones. All of them shall be in Hell. She will hardly escape.”</w:t>
      </w:r>
    </w:p>
  </w:footnote>
  <w:footnote w:id="145">
    <w:p w14:paraId="4F02B195" w14:textId="4F7F9152" w:rsidR="00771339" w:rsidRDefault="00771339" w:rsidP="00640756">
      <w:pPr>
        <w:pStyle w:val="FootnoteText"/>
      </w:pPr>
      <w:r>
        <w:rPr>
          <w:rStyle w:val="FootnoteReference"/>
        </w:rPr>
        <w:footnoteRef/>
      </w:r>
      <w:r>
        <w:t xml:space="preserve"> </w:t>
      </w:r>
      <w:r>
        <w:tab/>
      </w:r>
      <w:r w:rsidRPr="00CE5E70">
        <w:t xml:space="preserve">See al-Mas’udi’s Muruj </w:t>
      </w:r>
      <w:r>
        <w:t>al-Zahab</w:t>
      </w:r>
      <w:r w:rsidRPr="00CE5E70">
        <w:t>; 2:342 and al-Ya’qubi’s al-</w:t>
      </w:r>
      <w:r>
        <w:t>Tareekh</w:t>
      </w:r>
      <w:r w:rsidRPr="00CE5E70">
        <w:t>; 2: 18</w:t>
      </w:r>
      <w:r>
        <w:t>1</w:t>
      </w:r>
    </w:p>
  </w:footnote>
  <w:footnote w:id="146">
    <w:p w14:paraId="35637B91" w14:textId="11E2A603" w:rsidR="00771339" w:rsidRPr="006E2C9F" w:rsidRDefault="00771339" w:rsidP="00640756">
      <w:pPr>
        <w:pStyle w:val="FootnoteText"/>
        <w:rPr>
          <w:b/>
          <w:bCs/>
        </w:rPr>
      </w:pPr>
      <w:r>
        <w:rPr>
          <w:rStyle w:val="FootnoteReference"/>
        </w:rPr>
        <w:footnoteRef/>
      </w:r>
      <w:r>
        <w:t xml:space="preserve"> </w:t>
      </w:r>
      <w:r>
        <w:tab/>
      </w:r>
      <w:r w:rsidRPr="00325214">
        <w:t>Imam Ali</w:t>
      </w:r>
      <w:r>
        <w:t xml:space="preserve"> (a.s.) </w:t>
      </w:r>
      <w:r w:rsidRPr="00325214">
        <w:t>pardoned all his enemies, such as Abdullah ibn al-Zubayr and Marwan ibn al-Hakam, and did not punish anyone of them. For more details, refer to al Ya’qubi’s al-Tareekh.</w:t>
      </w:r>
    </w:p>
  </w:footnote>
  <w:footnote w:id="147">
    <w:p w14:paraId="44884CBB" w14:textId="77777777" w:rsidR="00771339" w:rsidRDefault="00771339" w:rsidP="00640756">
      <w:pPr>
        <w:pStyle w:val="FootnoteText"/>
      </w:pPr>
      <w:r>
        <w:rPr>
          <w:rStyle w:val="FootnoteReference"/>
        </w:rPr>
        <w:footnoteRef/>
      </w:r>
      <w:r>
        <w:t xml:space="preserve"> </w:t>
      </w:r>
      <w:r>
        <w:tab/>
        <w:t>Since Umar’s reign, Mu’awiyah ibn Abu-Sufyan, the mortal enemy of Islam and the son of the mortal enemy of Islam, was holding the position of governing Syria.</w:t>
      </w:r>
    </w:p>
  </w:footnote>
  <w:footnote w:id="148">
    <w:p w14:paraId="3BF480B8" w14:textId="77777777" w:rsidR="00771339" w:rsidRDefault="00771339" w:rsidP="00640756">
      <w:pPr>
        <w:pStyle w:val="FootnoteText"/>
      </w:pPr>
      <w:r>
        <w:rPr>
          <w:rStyle w:val="FootnoteReference"/>
        </w:rPr>
        <w:footnoteRef/>
      </w:r>
      <w:r>
        <w:t xml:space="preserve"> </w:t>
      </w:r>
      <w:r>
        <w:tab/>
        <w:t>That war was called ‘Battle of Siffin’.</w:t>
      </w:r>
    </w:p>
  </w:footnote>
  <w:footnote w:id="149">
    <w:p w14:paraId="0D0C361F" w14:textId="203ECEB6" w:rsidR="00771339" w:rsidRDefault="00771339" w:rsidP="000D7C66">
      <w:pPr>
        <w:pStyle w:val="FootnoteText"/>
      </w:pPr>
      <w:r>
        <w:rPr>
          <w:rStyle w:val="FootnoteReference"/>
        </w:rPr>
        <w:footnoteRef/>
      </w:r>
      <w:r>
        <w:t xml:space="preserve"> </w:t>
      </w:r>
      <w:r>
        <w:tab/>
        <w:t>That conflict was called ‘Battle of al-Nahrawan’.</w:t>
      </w:r>
    </w:p>
  </w:footnote>
  <w:footnote w:id="150">
    <w:p w14:paraId="288503DA" w14:textId="1B05B78D" w:rsidR="00771339" w:rsidRPr="00AC50E4" w:rsidRDefault="00771339" w:rsidP="00640756">
      <w:pPr>
        <w:pStyle w:val="FootnoteText"/>
      </w:pPr>
      <w:r>
        <w:rPr>
          <w:rStyle w:val="FootnoteReference"/>
        </w:rPr>
        <w:footnoteRef/>
      </w:r>
      <w:r>
        <w:t xml:space="preserve"> </w:t>
      </w:r>
      <w:r>
        <w:tab/>
      </w:r>
      <w:r w:rsidRPr="00AC50E4">
        <w:t>Se</w:t>
      </w:r>
      <w:r>
        <w:t>e al-Hakim’s al-Mustadrak 3:143</w:t>
      </w:r>
    </w:p>
  </w:footnote>
  <w:footnote w:id="151">
    <w:p w14:paraId="11F18BB4" w14:textId="780ACEF5" w:rsidR="00771339" w:rsidRDefault="00771339" w:rsidP="00640756">
      <w:pPr>
        <w:pStyle w:val="FootnoteText"/>
      </w:pPr>
      <w:r>
        <w:rPr>
          <w:rStyle w:val="FootnoteReference"/>
        </w:rPr>
        <w:footnoteRef/>
      </w:r>
      <w:r>
        <w:t xml:space="preserve"> </w:t>
      </w:r>
      <w:r>
        <w:tab/>
      </w:r>
      <w:r w:rsidRPr="000D7C66">
        <w:t>See al-Masudi’s Muruj al-Zahab</w:t>
      </w:r>
      <w:r>
        <w:t xml:space="preserve"> 3:291</w:t>
      </w:r>
    </w:p>
  </w:footnote>
  <w:footnote w:id="152">
    <w:p w14:paraId="7C7B88C6" w14:textId="248CD5E4" w:rsidR="00771339" w:rsidRDefault="00771339" w:rsidP="000D7C66">
      <w:pPr>
        <w:pStyle w:val="FootnoteText"/>
      </w:pPr>
      <w:r>
        <w:rPr>
          <w:rStyle w:val="FootnoteReference"/>
        </w:rPr>
        <w:footnoteRef/>
      </w:r>
      <w:r>
        <w:t xml:space="preserve"> </w:t>
      </w:r>
      <w:r>
        <w:tab/>
        <w:t>Sajdah is the obligatory prostration of the ritual prayers.</w:t>
      </w:r>
    </w:p>
  </w:footnote>
  <w:footnote w:id="153">
    <w:p w14:paraId="2A3B03A6" w14:textId="77777777" w:rsidR="00771339" w:rsidRDefault="00771339" w:rsidP="00640756">
      <w:pPr>
        <w:pStyle w:val="FootnoteText"/>
      </w:pPr>
      <w:r>
        <w:rPr>
          <w:rStyle w:val="FootnoteReference"/>
        </w:rPr>
        <w:footnoteRef/>
      </w:r>
      <w:r>
        <w:t xml:space="preserve"> </w:t>
      </w:r>
      <w:r>
        <w:tab/>
        <w:t>Eblis is the name of the Devil.</w:t>
      </w:r>
    </w:p>
  </w:footnote>
  <w:footnote w:id="154">
    <w:p w14:paraId="3507CA8D" w14:textId="77777777" w:rsidR="00771339" w:rsidRDefault="00771339" w:rsidP="00640756">
      <w:pPr>
        <w:pStyle w:val="FootnoteText"/>
      </w:pPr>
      <w:r>
        <w:rPr>
          <w:rStyle w:val="FootnoteReference"/>
        </w:rPr>
        <w:footnoteRef/>
      </w:r>
      <w:r>
        <w:t xml:space="preserve"> </w:t>
      </w:r>
      <w:r>
        <w:tab/>
      </w:r>
      <w:r w:rsidRPr="000D7C66">
        <w:t>Afreet is a powerful evil jinnee (See The Oxford Talking Dictionary, item: afreet.)</w:t>
      </w:r>
    </w:p>
  </w:footnote>
  <w:footnote w:id="155">
    <w:p w14:paraId="06F2557F" w14:textId="4CD86930" w:rsidR="00771339" w:rsidRDefault="00771339" w:rsidP="000D7C66">
      <w:pPr>
        <w:pStyle w:val="FootnoteText"/>
      </w:pPr>
      <w:r>
        <w:rPr>
          <w:rStyle w:val="FootnoteReference"/>
        </w:rPr>
        <w:footnoteRef/>
      </w:r>
      <w:r>
        <w:t xml:space="preserve"> </w:t>
      </w:r>
      <w:r>
        <w:tab/>
        <w:t>See Kamil al-Ziyarat; 266</w:t>
      </w:r>
    </w:p>
  </w:footnote>
  <w:footnote w:id="156">
    <w:p w14:paraId="19C6AD8D" w14:textId="36E2FFCC" w:rsidR="00771339" w:rsidRDefault="00771339" w:rsidP="00640756">
      <w:pPr>
        <w:pStyle w:val="FootnoteText"/>
      </w:pPr>
      <w:r>
        <w:rPr>
          <w:rStyle w:val="FootnoteReference"/>
        </w:rPr>
        <w:footnoteRef/>
      </w:r>
      <w:r>
        <w:t xml:space="preserve"> </w:t>
      </w:r>
      <w:r>
        <w:tab/>
      </w:r>
      <w:r w:rsidRPr="000D7C66">
        <w:t xml:space="preserve">This is an indication to the seditions that </w:t>
      </w:r>
      <w:r>
        <w:t>A’ishah</w:t>
      </w:r>
      <w:r w:rsidRPr="000D7C66">
        <w:t xml:space="preserve"> and Mu’awiyah aroused because of </w:t>
      </w:r>
      <w:r>
        <w:t>Usmaan</w:t>
      </w:r>
      <w:r w:rsidRPr="000D7C66">
        <w:t>’s assassination.</w:t>
      </w:r>
    </w:p>
  </w:footnote>
  <w:footnote w:id="157">
    <w:p w14:paraId="75FCA77A" w14:textId="5FD24A0C" w:rsidR="00771339" w:rsidRDefault="00771339" w:rsidP="000D7C66">
      <w:pPr>
        <w:pStyle w:val="FootnoteText"/>
      </w:pPr>
      <w:r>
        <w:rPr>
          <w:rStyle w:val="FootnoteReference"/>
        </w:rPr>
        <w:footnoteRef/>
      </w:r>
      <w:r>
        <w:t xml:space="preserve"> </w:t>
      </w:r>
      <w:r>
        <w:tab/>
        <w:t>See Nahj al-Balaghah; 3:85</w:t>
      </w:r>
    </w:p>
  </w:footnote>
  <w:footnote w:id="158">
    <w:p w14:paraId="5C2EC091" w14:textId="50050FF9" w:rsidR="00771339" w:rsidRDefault="00771339" w:rsidP="000D7C66">
      <w:pPr>
        <w:pStyle w:val="FootnoteText"/>
      </w:pPr>
      <w:r>
        <w:rPr>
          <w:rStyle w:val="FootnoteReference"/>
        </w:rPr>
        <w:footnoteRef/>
      </w:r>
      <w:r>
        <w:t xml:space="preserve"> </w:t>
      </w:r>
      <w:r>
        <w:tab/>
        <w:t>See Zaynab al-Kubra; 60</w:t>
      </w:r>
    </w:p>
  </w:footnote>
  <w:footnote w:id="159">
    <w:p w14:paraId="089E5737" w14:textId="77777777" w:rsidR="00771339" w:rsidRDefault="00771339" w:rsidP="00640756">
      <w:pPr>
        <w:pStyle w:val="FootnoteText"/>
      </w:pPr>
      <w:r>
        <w:rPr>
          <w:rStyle w:val="FootnoteReference"/>
        </w:rPr>
        <w:footnoteRef/>
      </w:r>
      <w:r>
        <w:t xml:space="preserve"> </w:t>
      </w:r>
      <w:r>
        <w:tab/>
      </w:r>
      <w:r w:rsidRPr="000D7C66">
        <w:t>See Aasab al-Ashraf; 1:223 (part I),</w:t>
      </w:r>
    </w:p>
  </w:footnote>
  <w:footnote w:id="160">
    <w:p w14:paraId="3D8498F8" w14:textId="3E604FEC" w:rsidR="00771339" w:rsidRDefault="00771339" w:rsidP="00640756">
      <w:pPr>
        <w:pStyle w:val="FootnoteText"/>
      </w:pPr>
      <w:r>
        <w:rPr>
          <w:rStyle w:val="FootnoteReference"/>
        </w:rPr>
        <w:footnoteRef/>
      </w:r>
      <w:r>
        <w:t xml:space="preserve"> </w:t>
      </w:r>
      <w:r>
        <w:tab/>
      </w:r>
      <w:r w:rsidRPr="000D7C66">
        <w:t xml:space="preserve">See Shaykh Murtaza Al-Yasin’s Salh al-Hasan and Baqir Sharif al-Qarashi’s Hayat al-Imam </w:t>
      </w:r>
      <w:r>
        <w:t>al-</w:t>
      </w:r>
      <w:r w:rsidRPr="000D7C66">
        <w:t>Hasan</w:t>
      </w:r>
      <w:r>
        <w:t xml:space="preserve"> (a.s.).</w:t>
      </w:r>
    </w:p>
  </w:footnote>
  <w:footnote w:id="161">
    <w:p w14:paraId="22ED4095" w14:textId="5B994EB2" w:rsidR="00771339" w:rsidRDefault="00771339" w:rsidP="00FA068D">
      <w:pPr>
        <w:pStyle w:val="FootnoteText"/>
      </w:pPr>
      <w:r>
        <w:rPr>
          <w:rStyle w:val="FootnoteReference"/>
        </w:rPr>
        <w:footnoteRef/>
      </w:r>
      <w:r>
        <w:t xml:space="preserve"> </w:t>
      </w:r>
      <w:r>
        <w:tab/>
      </w:r>
      <w:r w:rsidRPr="000D7C66">
        <w:t>See Sayyi</w:t>
      </w:r>
      <w:r>
        <w:t>d Amir Ali’s Rooh al-Islam; 296</w:t>
      </w:r>
    </w:p>
  </w:footnote>
  <w:footnote w:id="162">
    <w:p w14:paraId="02D3497B" w14:textId="35D50CAD" w:rsidR="00771339" w:rsidRDefault="00771339" w:rsidP="00640756">
      <w:pPr>
        <w:pStyle w:val="FootnoteText"/>
      </w:pPr>
      <w:r>
        <w:rPr>
          <w:rStyle w:val="FootnoteReference"/>
        </w:rPr>
        <w:footnoteRef/>
      </w:r>
      <w:r>
        <w:t xml:space="preserve"> </w:t>
      </w:r>
      <w:r>
        <w:tab/>
      </w:r>
      <w:r w:rsidRPr="000D7C66">
        <w:t>See Ibn Abil-</w:t>
      </w:r>
      <w:r>
        <w:t>Hadeed</w:t>
      </w:r>
      <w:r w:rsidRPr="000D7C66">
        <w:t xml:space="preserve">’s </w:t>
      </w:r>
      <w:r>
        <w:t>Sharh(o)</w:t>
      </w:r>
      <w:r w:rsidRPr="000D7C66">
        <w:t xml:space="preserve"> Nahj</w:t>
      </w:r>
      <w:r>
        <w:t xml:space="preserve"> al-Balaghah; 2:297, and 10:101</w:t>
      </w:r>
    </w:p>
  </w:footnote>
  <w:footnote w:id="163">
    <w:p w14:paraId="7EB6B3BE" w14:textId="5F0E1847" w:rsidR="00771339" w:rsidRDefault="00771339" w:rsidP="00640756">
      <w:pPr>
        <w:pStyle w:val="FootnoteText"/>
      </w:pPr>
      <w:r>
        <w:rPr>
          <w:rStyle w:val="FootnoteReference"/>
        </w:rPr>
        <w:footnoteRef/>
      </w:r>
      <w:r>
        <w:t xml:space="preserve"> </w:t>
      </w:r>
      <w:r>
        <w:tab/>
      </w:r>
      <w:r w:rsidRPr="000D7C66">
        <w:t>See al-</w:t>
      </w:r>
      <w:r>
        <w:t>Muhaddis</w:t>
      </w:r>
      <w:r w:rsidRPr="000D7C66">
        <w:t xml:space="preserve"> </w:t>
      </w:r>
      <w:r>
        <w:t>al-Qummi’s al-Anwar al-Bahiyyah</w:t>
      </w:r>
    </w:p>
  </w:footnote>
  <w:footnote w:id="164">
    <w:p w14:paraId="0F73A5C7" w14:textId="4A952A6B" w:rsidR="00771339" w:rsidRDefault="00771339" w:rsidP="000D7C66">
      <w:pPr>
        <w:pStyle w:val="FootnoteText"/>
      </w:pPr>
      <w:r>
        <w:rPr>
          <w:rStyle w:val="FootnoteReference"/>
        </w:rPr>
        <w:footnoteRef/>
      </w:r>
      <w:r>
        <w:t xml:space="preserve"> </w:t>
      </w:r>
      <w:r>
        <w:tab/>
      </w:r>
      <w:r w:rsidRPr="000D7C66">
        <w:t xml:space="preserve">See Ibn </w:t>
      </w:r>
      <w:r>
        <w:t>Abil</w:t>
      </w:r>
      <w:r w:rsidRPr="000D7C66">
        <w:t xml:space="preserve"> </w:t>
      </w:r>
      <w:r>
        <w:t>Hadeed</w:t>
      </w:r>
      <w:r w:rsidRPr="000D7C66">
        <w:t xml:space="preserve">’s </w:t>
      </w:r>
      <w:r>
        <w:t>Sharh(o)</w:t>
      </w:r>
      <w:r w:rsidRPr="000D7C66">
        <w:t xml:space="preserve"> Nahj al-Balagh</w:t>
      </w:r>
      <w:r>
        <w:t>ah; 11:44</w:t>
      </w:r>
    </w:p>
  </w:footnote>
  <w:footnote w:id="165">
    <w:p w14:paraId="62AB81A2" w14:textId="485BCD0E" w:rsidR="00771339" w:rsidRPr="00620B4F" w:rsidRDefault="00771339" w:rsidP="00640756">
      <w:pPr>
        <w:pStyle w:val="FootnoteText"/>
      </w:pPr>
      <w:r w:rsidRPr="00620B4F">
        <w:rPr>
          <w:rStyle w:val="FootnoteReference"/>
          <w:sz w:val="20"/>
          <w:szCs w:val="20"/>
        </w:rPr>
        <w:footnoteRef/>
      </w:r>
      <w:r>
        <w:t xml:space="preserve"> </w:t>
      </w:r>
      <w:r>
        <w:tab/>
      </w:r>
      <w:r w:rsidRPr="000D7C66">
        <w:t>Hind, daughter of Utbah and wife of Abu-Sufyan, was the mortal enemy of Isl</w:t>
      </w:r>
      <w:r>
        <w:t>am in general and the Hashemite</w:t>
      </w:r>
      <w:r w:rsidRPr="000D7C66">
        <w:t>s in particular. It was she who tried to eat the liver of al-Hamzah ibn Abd-al-Muttalib after he had been killed during the battle of Uhud. About her ill-fame, listen to the following narration:</w:t>
      </w:r>
    </w:p>
    <w:p w14:paraId="6899027C" w14:textId="4AFACF8B" w:rsidR="00771339" w:rsidRPr="000D7C66" w:rsidRDefault="00771339" w:rsidP="0015182C">
      <w:pPr>
        <w:pStyle w:val="FootnoteText"/>
        <w:ind w:firstLine="0"/>
      </w:pPr>
      <w:r w:rsidRPr="000D7C66">
        <w:t xml:space="preserve">After the conquest of Mecca, Hind, as well as her family members, had to pretend themselves Muslims so as to save themselves from killing. She came to the Prophet (s.a.w.a.) for declaring her conversion to Islam. The Prophet (s.a.w.a.), according to a divine instruction, would listen to her pledge openly in the hearing of Muslims. He would dictate some principles and she would agree, otherwise her being Muslim would not be accepted. One of these principles was that the Prophet (s.a.w.a.) asked her to pledge herself that she would not commit prostitution. As an answer, she said, “How come that a celebrated a lady commit prostitution?” As soon as he heard this statement from her, Umar ibn al-Khattab laughed to excess! This is because he knew her very well. This incident is recorded in almost all the reference books of Islamic history. See, for instance, Ibn </w:t>
      </w:r>
      <w:r>
        <w:t>Kusayr</w:t>
      </w:r>
      <w:r w:rsidRPr="000D7C66">
        <w:t>, al-Bidayah wa al-Nihayah,</w:t>
      </w:r>
      <w:r>
        <w:t xml:space="preserve"> vol. </w:t>
      </w:r>
      <w:r w:rsidRPr="000D7C66">
        <w:t>4</w:t>
      </w:r>
      <w:r>
        <w:t xml:space="preserve"> p. </w:t>
      </w:r>
      <w:r w:rsidRPr="000D7C66">
        <w:t xml:space="preserve">365, Ibn </w:t>
      </w:r>
      <w:r>
        <w:t>Kusayr</w:t>
      </w:r>
      <w:r w:rsidRPr="000D7C66">
        <w:t>, al-Sirah al-Nabawiyyah,</w:t>
      </w:r>
      <w:r>
        <w:t xml:space="preserve"> vol. </w:t>
      </w:r>
      <w:r w:rsidRPr="000D7C66">
        <w:t>3</w:t>
      </w:r>
      <w:r>
        <w:t xml:space="preserve"> p. </w:t>
      </w:r>
      <w:r w:rsidRPr="000D7C66">
        <w:t>603, al-Tabari, Tareekh al-Umam wa al-Muluk,</w:t>
      </w:r>
      <w:r>
        <w:t xml:space="preserve"> vol. </w:t>
      </w:r>
      <w:r w:rsidRPr="000D7C66">
        <w:t>2</w:t>
      </w:r>
      <w:r>
        <w:t xml:space="preserve"> p. </w:t>
      </w:r>
      <w:r w:rsidRPr="000D7C66">
        <w:t>338, al-Qurtubi, al-Tafseer,</w:t>
      </w:r>
      <w:r>
        <w:t xml:space="preserve"> vol. </w:t>
      </w:r>
      <w:r w:rsidRPr="000D7C66">
        <w:t>18</w:t>
      </w:r>
      <w:r>
        <w:t xml:space="preserve"> p. </w:t>
      </w:r>
      <w:r w:rsidRPr="000D7C66">
        <w:t>72, Ibn Abil-</w:t>
      </w:r>
      <w:r>
        <w:t>Hadeed</w:t>
      </w:r>
      <w:r w:rsidRPr="000D7C66">
        <w:t xml:space="preserve">, </w:t>
      </w:r>
      <w:r>
        <w:t>Sharh(o)</w:t>
      </w:r>
      <w:r w:rsidRPr="000D7C66">
        <w:t xml:space="preserve"> Nahj al-Balaghah,</w:t>
      </w:r>
      <w:r>
        <w:t xml:space="preserve"> vol. </w:t>
      </w:r>
      <w:r w:rsidRPr="000D7C66">
        <w:t>18</w:t>
      </w:r>
      <w:r>
        <w:t xml:space="preserve"> p. </w:t>
      </w:r>
      <w:r w:rsidRPr="000D7C66">
        <w:t>17, and Shaykh al-Amini, al-Ghadeer,</w:t>
      </w:r>
      <w:r>
        <w:t xml:space="preserve"> vol. </w:t>
      </w:r>
      <w:r w:rsidRPr="000D7C66">
        <w:t>10,</w:t>
      </w:r>
      <w:r>
        <w:t xml:space="preserve"> p. </w:t>
      </w:r>
      <w:r w:rsidRPr="000D7C66">
        <w:t>170.</w:t>
      </w:r>
    </w:p>
  </w:footnote>
  <w:footnote w:id="166">
    <w:p w14:paraId="510138B2" w14:textId="6D851B01" w:rsidR="00771339" w:rsidRPr="00620B4F" w:rsidRDefault="00771339" w:rsidP="00640756">
      <w:pPr>
        <w:pStyle w:val="FootnoteText"/>
      </w:pPr>
      <w:r w:rsidRPr="00620B4F">
        <w:rPr>
          <w:rStyle w:val="FootnoteReference"/>
        </w:rPr>
        <w:footnoteRef/>
      </w:r>
      <w:r>
        <w:t xml:space="preserve"> </w:t>
      </w:r>
      <w:r>
        <w:tab/>
      </w:r>
      <w:r w:rsidRPr="000D7C66">
        <w:t xml:space="preserve">See Ibn </w:t>
      </w:r>
      <w:r>
        <w:t>Kusayr</w:t>
      </w:r>
      <w:r w:rsidRPr="000D7C66">
        <w:t>, al-Bidayah wa al-Nihayah,</w:t>
      </w:r>
      <w:r>
        <w:t xml:space="preserve"> vol. </w:t>
      </w:r>
      <w:r w:rsidRPr="000D7C66">
        <w:t>8</w:t>
      </w:r>
      <w:r>
        <w:t xml:space="preserve"> p. </w:t>
      </w:r>
      <w:r w:rsidRPr="000D7C66">
        <w:t>152.</w:t>
      </w:r>
    </w:p>
  </w:footnote>
  <w:footnote w:id="167">
    <w:p w14:paraId="36E8E2DA" w14:textId="6EAA8BC7" w:rsidR="00771339" w:rsidRPr="00620B4F" w:rsidRDefault="00771339" w:rsidP="000D7C66">
      <w:pPr>
        <w:pStyle w:val="FootnoteText"/>
      </w:pPr>
      <w:r w:rsidRPr="00620B4F">
        <w:rPr>
          <w:rStyle w:val="FootnoteReference"/>
        </w:rPr>
        <w:footnoteRef/>
      </w:r>
      <w:r>
        <w:t xml:space="preserve"> </w:t>
      </w:r>
      <w:r>
        <w:tab/>
      </w:r>
      <w:r w:rsidRPr="000D7C66">
        <w:t>See al-Zahabi, Tareekh al-Islam,</w:t>
      </w:r>
      <w:r>
        <w:t xml:space="preserve"> vol. </w:t>
      </w:r>
      <w:r w:rsidRPr="000D7C66">
        <w:t>1,</w:t>
      </w:r>
      <w:r>
        <w:t xml:space="preserve"> p. </w:t>
      </w:r>
      <w:r w:rsidRPr="000D7C66">
        <w:t xml:space="preserve">267, and Ibn </w:t>
      </w:r>
      <w:r>
        <w:t>al-Aseer</w:t>
      </w:r>
      <w:r w:rsidRPr="000D7C66">
        <w:t xml:space="preserve"> </w:t>
      </w:r>
      <w:r>
        <w:t>al-</w:t>
      </w:r>
      <w:r w:rsidRPr="000D7C66">
        <w:t>Tareekh,</w:t>
      </w:r>
      <w:r>
        <w:t xml:space="preserve"> vol. </w:t>
      </w:r>
      <w:r w:rsidRPr="000D7C66">
        <w:t>3,</w:t>
      </w:r>
      <w:r>
        <w:t xml:space="preserve"> p. 266</w:t>
      </w:r>
    </w:p>
  </w:footnote>
  <w:footnote w:id="168">
    <w:p w14:paraId="1F538509" w14:textId="535829CD" w:rsidR="00771339" w:rsidRPr="00620B4F" w:rsidRDefault="00771339" w:rsidP="00640756">
      <w:pPr>
        <w:pStyle w:val="FootnoteText"/>
      </w:pPr>
      <w:r w:rsidRPr="00620B4F">
        <w:rPr>
          <w:rStyle w:val="FootnoteReference"/>
        </w:rPr>
        <w:footnoteRef/>
      </w:r>
      <w:r>
        <w:t xml:space="preserve"> </w:t>
      </w:r>
      <w:r>
        <w:tab/>
      </w:r>
      <w:r w:rsidRPr="000D7C66">
        <w:t>See al-</w:t>
      </w:r>
      <w:r>
        <w:t>Balaziri</w:t>
      </w:r>
      <w:r w:rsidRPr="000D7C66">
        <w:t>, Futuh al-Buldan, and</w:t>
      </w:r>
      <w:r>
        <w:t xml:space="preserve"> vol. </w:t>
      </w:r>
      <w:r w:rsidRPr="000D7C66">
        <w:t>5,</w:t>
      </w:r>
      <w:r>
        <w:t xml:space="preserve"> p. 6</w:t>
      </w:r>
    </w:p>
  </w:footnote>
  <w:footnote w:id="169">
    <w:p w14:paraId="62237AD1" w14:textId="1015DE3A" w:rsidR="00771339" w:rsidRDefault="00771339" w:rsidP="00640756">
      <w:pPr>
        <w:pStyle w:val="FootnoteText"/>
      </w:pPr>
      <w:r w:rsidRPr="00620B4F">
        <w:rPr>
          <w:rStyle w:val="FootnoteReference"/>
        </w:rPr>
        <w:footnoteRef/>
      </w:r>
      <w:r>
        <w:t xml:space="preserve"> </w:t>
      </w:r>
      <w:r>
        <w:tab/>
      </w:r>
      <w:r w:rsidRPr="000D7C66">
        <w:t>See al-Ya’qubi, al-Tareekh,</w:t>
      </w:r>
      <w:r>
        <w:t xml:space="preserve"> vol. </w:t>
      </w:r>
      <w:r w:rsidRPr="000D7C66">
        <w:t>2,</w:t>
      </w:r>
      <w:r>
        <w:t xml:space="preserve"> p. 241</w:t>
      </w:r>
    </w:p>
  </w:footnote>
  <w:footnote w:id="170">
    <w:p w14:paraId="062B87E2" w14:textId="736F1188" w:rsidR="00771339" w:rsidRDefault="00771339" w:rsidP="00200A9B">
      <w:pPr>
        <w:pStyle w:val="FootnoteText"/>
      </w:pPr>
      <w:r>
        <w:rPr>
          <w:rStyle w:val="FootnoteReference"/>
        </w:rPr>
        <w:footnoteRef/>
      </w:r>
      <w:r>
        <w:t xml:space="preserve"> </w:t>
      </w:r>
      <w:r>
        <w:tab/>
      </w:r>
      <w:r w:rsidRPr="000D7C66">
        <w:t>See al-</w:t>
      </w:r>
      <w:r>
        <w:t>T</w:t>
      </w:r>
      <w:r w:rsidRPr="000D7C66">
        <w:t>abari, Tareekh al-Umam wa al-Muluk,</w:t>
      </w:r>
      <w:r>
        <w:t xml:space="preserve"> vol. </w:t>
      </w:r>
      <w:r w:rsidRPr="000D7C66">
        <w:t>4,</w:t>
      </w:r>
      <w:r>
        <w:t xml:space="preserve"> p. 25</w:t>
      </w:r>
    </w:p>
  </w:footnote>
  <w:footnote w:id="171">
    <w:p w14:paraId="4F08A86A" w14:textId="074ABCF2" w:rsidR="00771339" w:rsidRDefault="00771339" w:rsidP="00640756">
      <w:pPr>
        <w:pStyle w:val="FootnoteText"/>
      </w:pPr>
      <w:r>
        <w:rPr>
          <w:rStyle w:val="FootnoteReference"/>
        </w:rPr>
        <w:footnoteRef/>
      </w:r>
      <w:r>
        <w:t xml:space="preserve"> </w:t>
      </w:r>
      <w:r>
        <w:tab/>
      </w:r>
      <w:r w:rsidRPr="000D7C66">
        <w:t>See Abu-Mikhnaf al-Azdi, Maqtal al-Husain,</w:t>
      </w:r>
      <w:r>
        <w:t xml:space="preserve"> p. 4</w:t>
      </w:r>
    </w:p>
  </w:footnote>
  <w:footnote w:id="172">
    <w:p w14:paraId="1A31D702" w14:textId="6D8D0807" w:rsidR="00771339" w:rsidRDefault="00771339" w:rsidP="00640756">
      <w:pPr>
        <w:pStyle w:val="FootnoteText"/>
      </w:pPr>
      <w:r>
        <w:rPr>
          <w:rStyle w:val="FootnoteReference"/>
        </w:rPr>
        <w:footnoteRef/>
      </w:r>
      <w:r>
        <w:t xml:space="preserve"> </w:t>
      </w:r>
      <w:r>
        <w:tab/>
      </w:r>
      <w:r w:rsidRPr="000D7C66">
        <w:t>See al-Balaziri, Futuh al-Buldan,</w:t>
      </w:r>
      <w:r>
        <w:t xml:space="preserve"> vol. </w:t>
      </w:r>
      <w:r w:rsidRPr="000D7C66">
        <w:t xml:space="preserve">5, and p. </w:t>
      </w:r>
      <w:r>
        <w:t>12-3</w:t>
      </w:r>
    </w:p>
  </w:footnote>
  <w:footnote w:id="173">
    <w:p w14:paraId="05121BCE" w14:textId="1F41DA0D" w:rsidR="00771339" w:rsidRDefault="00771339" w:rsidP="00640756">
      <w:pPr>
        <w:pStyle w:val="FootnoteText"/>
      </w:pPr>
      <w:r>
        <w:rPr>
          <w:rStyle w:val="FootnoteReference"/>
        </w:rPr>
        <w:footnoteRef/>
      </w:r>
      <w:r>
        <w:t xml:space="preserve"> </w:t>
      </w:r>
      <w:r>
        <w:tab/>
      </w:r>
      <w:r w:rsidRPr="000D7C66">
        <w:t xml:space="preserve">See Ibn </w:t>
      </w:r>
      <w:r>
        <w:t>Kusayr</w:t>
      </w:r>
      <w:r w:rsidRPr="000D7C66">
        <w:t>, al-Bidayah wa al-Nihayah,</w:t>
      </w:r>
      <w:r>
        <w:t xml:space="preserve"> vol. </w:t>
      </w:r>
      <w:r w:rsidRPr="000D7C66">
        <w:t xml:space="preserve">8 p. </w:t>
      </w:r>
      <w:r>
        <w:t>160</w:t>
      </w:r>
    </w:p>
  </w:footnote>
  <w:footnote w:id="174">
    <w:p w14:paraId="22C16A88" w14:textId="6C23BD84" w:rsidR="00771339" w:rsidRDefault="00771339" w:rsidP="00640756">
      <w:pPr>
        <w:pStyle w:val="FootnoteText"/>
      </w:pPr>
      <w:r>
        <w:rPr>
          <w:rStyle w:val="FootnoteReference"/>
        </w:rPr>
        <w:footnoteRef/>
      </w:r>
      <w:r>
        <w:t xml:space="preserve"> </w:t>
      </w:r>
      <w:r>
        <w:tab/>
      </w:r>
      <w:r w:rsidRPr="000D7C66">
        <w:t>See Ibn al-Aseer, al-Tareekh, and</w:t>
      </w:r>
      <w:r>
        <w:t xml:space="preserve"> vol. </w:t>
      </w:r>
      <w:r w:rsidRPr="000D7C66">
        <w:t xml:space="preserve">3, p. </w:t>
      </w:r>
      <w:r>
        <w:t>264</w:t>
      </w:r>
    </w:p>
  </w:footnote>
  <w:footnote w:id="175">
    <w:p w14:paraId="71209BD3" w14:textId="7C0AF065" w:rsidR="00771339" w:rsidRDefault="00771339" w:rsidP="004E1575">
      <w:pPr>
        <w:pStyle w:val="FootnoteText"/>
      </w:pPr>
      <w:r>
        <w:rPr>
          <w:rStyle w:val="FootnoteReference"/>
        </w:rPr>
        <w:footnoteRef/>
      </w:r>
      <w:r>
        <w:t xml:space="preserve"> </w:t>
      </w:r>
      <w:r>
        <w:tab/>
      </w:r>
      <w:r w:rsidRPr="000D7C66">
        <w:t xml:space="preserve">See Ibn al-Aseer, al-Tareekh, </w:t>
      </w:r>
      <w:r>
        <w:t xml:space="preserve">vol. </w:t>
      </w:r>
      <w:r w:rsidRPr="000D7C66">
        <w:t xml:space="preserve">3, p. </w:t>
      </w:r>
      <w:r>
        <w:t>264</w:t>
      </w:r>
    </w:p>
  </w:footnote>
  <w:footnote w:id="176">
    <w:p w14:paraId="0B06E53E" w14:textId="71ABD244" w:rsidR="00771339" w:rsidRDefault="00771339" w:rsidP="00640756">
      <w:pPr>
        <w:pStyle w:val="FootnoteText"/>
      </w:pPr>
      <w:r>
        <w:rPr>
          <w:rStyle w:val="FootnoteReference"/>
        </w:rPr>
        <w:footnoteRef/>
      </w:r>
      <w:r>
        <w:t xml:space="preserve"> </w:t>
      </w:r>
      <w:r>
        <w:tab/>
      </w:r>
      <w:r w:rsidRPr="000D7C66">
        <w:t>See Sayyid Ibn Tawus al Hasani, al-Lahuf fi Qatla al-Tufuf, p. 17, and Sayyid Murtada al-Askari, Ma’alim al – Madrasatayn, p. 46</w:t>
      </w:r>
    </w:p>
  </w:footnote>
  <w:footnote w:id="177">
    <w:p w14:paraId="22952B1B" w14:textId="3E461AEF" w:rsidR="00771339" w:rsidRDefault="00771339" w:rsidP="00640756">
      <w:pPr>
        <w:pStyle w:val="FootnoteText"/>
      </w:pPr>
      <w:r>
        <w:rPr>
          <w:rStyle w:val="FootnoteReference"/>
        </w:rPr>
        <w:footnoteRef/>
      </w:r>
      <w:r>
        <w:t xml:space="preserve"> </w:t>
      </w:r>
      <w:r>
        <w:tab/>
      </w:r>
      <w:r w:rsidRPr="000D7C66">
        <w:t>See al-Tabari, Tareekh al-Umam wa al-Muluk,</w:t>
      </w:r>
      <w:r>
        <w:t xml:space="preserve"> vol. </w:t>
      </w:r>
      <w:r w:rsidRPr="000D7C66">
        <w:t xml:space="preserve">5, p. </w:t>
      </w:r>
      <w:r>
        <w:t>340</w:t>
      </w:r>
    </w:p>
  </w:footnote>
  <w:footnote w:id="178">
    <w:p w14:paraId="4FA36B65" w14:textId="4FF464F4" w:rsidR="00771339" w:rsidRPr="00F125EC" w:rsidRDefault="00771339" w:rsidP="00640756">
      <w:pPr>
        <w:pStyle w:val="FootnoteText"/>
        <w:rPr>
          <w:sz w:val="24"/>
          <w:szCs w:val="24"/>
        </w:rPr>
      </w:pPr>
      <w:r>
        <w:rPr>
          <w:rStyle w:val="FootnoteReference"/>
        </w:rPr>
        <w:footnoteRef/>
      </w:r>
      <w:r>
        <w:t xml:space="preserve"> </w:t>
      </w:r>
      <w:r>
        <w:tab/>
      </w:r>
      <w:r w:rsidRPr="000D7C66">
        <w:t xml:space="preserve">See Shaykh al-Shurayfi, Mawsu’at Kalimat al-Imam </w:t>
      </w:r>
      <w:r>
        <w:t>al-Husain (a.s.),</w:t>
      </w:r>
      <w:r w:rsidRPr="000D7C66">
        <w:t xml:space="preserve"> p. 287 as quoted from al-Khawarizmi, Maqtal al-Husain</w:t>
      </w:r>
    </w:p>
  </w:footnote>
  <w:footnote w:id="179">
    <w:p w14:paraId="4B5BF18F" w14:textId="2C726D1A" w:rsidR="00771339" w:rsidRDefault="00771339" w:rsidP="00640756">
      <w:pPr>
        <w:pStyle w:val="FootnoteText"/>
      </w:pPr>
      <w:r>
        <w:rPr>
          <w:rStyle w:val="FootnoteReference"/>
        </w:rPr>
        <w:footnoteRef/>
      </w:r>
      <w:r>
        <w:t xml:space="preserve"> </w:t>
      </w:r>
      <w:r>
        <w:tab/>
      </w:r>
      <w:r w:rsidRPr="000D7C66">
        <w:t xml:space="preserve">See </w:t>
      </w:r>
      <w:r>
        <w:t>al-No’man</w:t>
      </w:r>
      <w:r w:rsidRPr="000D7C66">
        <w:t xml:space="preserve"> al-Maghribi, Sharh al-Akhbar,</w:t>
      </w:r>
      <w:r>
        <w:t xml:space="preserve"> vol. </w:t>
      </w:r>
      <w:r w:rsidRPr="000D7C66">
        <w:t xml:space="preserve">3, p. </w:t>
      </w:r>
      <w:r>
        <w:t>144</w:t>
      </w:r>
    </w:p>
  </w:footnote>
  <w:footnote w:id="180">
    <w:p w14:paraId="214EDC0F" w14:textId="2E00F111" w:rsidR="00771339" w:rsidRDefault="00771339" w:rsidP="00640756">
      <w:pPr>
        <w:pStyle w:val="FootnoteText"/>
      </w:pPr>
      <w:r>
        <w:rPr>
          <w:rStyle w:val="FootnoteReference"/>
        </w:rPr>
        <w:footnoteRef/>
      </w:r>
      <w:r>
        <w:t xml:space="preserve"> </w:t>
      </w:r>
      <w:r>
        <w:tab/>
      </w:r>
      <w:r w:rsidRPr="000D7C66">
        <w:t xml:space="preserve">See al-Qanduzi al-Hanafi, </w:t>
      </w:r>
      <w:r>
        <w:t>Yanabi al-Mawaddah le Zawi al-Qurba</w:t>
      </w:r>
      <w:r w:rsidRPr="000D7C66">
        <w:t>, p. 402</w:t>
      </w:r>
    </w:p>
  </w:footnote>
  <w:footnote w:id="181">
    <w:p w14:paraId="695CEE82" w14:textId="7D97DB1E" w:rsidR="00771339" w:rsidRDefault="00771339" w:rsidP="00640756">
      <w:pPr>
        <w:pStyle w:val="FootnoteText"/>
      </w:pPr>
      <w:r>
        <w:rPr>
          <w:rStyle w:val="FootnoteReference"/>
        </w:rPr>
        <w:footnoteRef/>
      </w:r>
      <w:r>
        <w:t xml:space="preserve"> </w:t>
      </w:r>
      <w:r>
        <w:tab/>
      </w:r>
      <w:r w:rsidRPr="000D7C66">
        <w:t>See Ibn Jarir al-Tabari, Tareekh al-Umam wa al-Muluk,</w:t>
      </w:r>
      <w:r>
        <w:t xml:space="preserve"> vol. </w:t>
      </w:r>
      <w:r w:rsidRPr="000D7C66">
        <w:t xml:space="preserve">6, p. </w:t>
      </w:r>
      <w:r>
        <w:t>190</w:t>
      </w:r>
    </w:p>
  </w:footnote>
  <w:footnote w:id="182">
    <w:p w14:paraId="2D36E0DF" w14:textId="7B79B6F0" w:rsidR="00771339" w:rsidRDefault="00771339" w:rsidP="00640756">
      <w:pPr>
        <w:pStyle w:val="FootnoteText"/>
      </w:pPr>
      <w:r w:rsidRPr="00844B05">
        <w:rPr>
          <w:rStyle w:val="FootnoteReference"/>
        </w:rPr>
        <w:footnoteRef/>
      </w:r>
      <w:r>
        <w:t xml:space="preserve"> </w:t>
      </w:r>
      <w:r>
        <w:tab/>
      </w:r>
      <w:r w:rsidRPr="000D7C66">
        <w:t xml:space="preserve">See Ibn </w:t>
      </w:r>
      <w:r>
        <w:t>Asakir</w:t>
      </w:r>
      <w:r w:rsidRPr="000D7C66">
        <w:t>, Tareekh Madinat Dimashq,</w:t>
      </w:r>
      <w:r>
        <w:t xml:space="preserve"> vol. </w:t>
      </w:r>
      <w:r w:rsidRPr="000D7C66">
        <w:t xml:space="preserve">13, p. </w:t>
      </w:r>
      <w:r>
        <w:t>68</w:t>
      </w:r>
    </w:p>
  </w:footnote>
  <w:footnote w:id="183">
    <w:p w14:paraId="2D5D9737" w14:textId="1E3F93D6" w:rsidR="00771339" w:rsidRDefault="00771339" w:rsidP="00640756">
      <w:pPr>
        <w:pStyle w:val="FootnoteText"/>
      </w:pPr>
      <w:r>
        <w:rPr>
          <w:rStyle w:val="FootnoteReference"/>
        </w:rPr>
        <w:footnoteRef/>
      </w:r>
      <w:r>
        <w:t xml:space="preserve"> </w:t>
      </w:r>
      <w:r>
        <w:tab/>
      </w:r>
      <w:r w:rsidRPr="000D7C66">
        <w:t xml:space="preserve">Hajjis are performers of the ritual Hajj, and </w:t>
      </w:r>
      <w:r>
        <w:t>Mo’tamirs</w:t>
      </w:r>
      <w:r w:rsidRPr="000D7C66">
        <w:t xml:space="preserve"> are performer of Umrah.</w:t>
      </w:r>
    </w:p>
  </w:footnote>
  <w:footnote w:id="184">
    <w:p w14:paraId="7A7EE867" w14:textId="088FE4CA" w:rsidR="00771339" w:rsidRDefault="00771339" w:rsidP="006B228F">
      <w:pPr>
        <w:pStyle w:val="FootnoteText"/>
      </w:pPr>
      <w:r>
        <w:rPr>
          <w:rStyle w:val="FootnoteReference"/>
        </w:rPr>
        <w:footnoteRef/>
      </w:r>
      <w:r>
        <w:t xml:space="preserve"> </w:t>
      </w:r>
      <w:r>
        <w:tab/>
      </w:r>
      <w:r w:rsidRPr="000D7C66">
        <w:t xml:space="preserve">See Sibt ibn al-Jawzi, </w:t>
      </w:r>
      <w:r>
        <w:t>Tazkerat</w:t>
      </w:r>
      <w:r w:rsidRPr="000D7C66">
        <w:t xml:space="preserve"> al-Khawass, p. 2</w:t>
      </w:r>
      <w:r>
        <w:t>48</w:t>
      </w:r>
    </w:p>
  </w:footnote>
  <w:footnote w:id="185">
    <w:p w14:paraId="71A6A5EF" w14:textId="1295A476" w:rsidR="00771339" w:rsidRDefault="00771339" w:rsidP="00640756">
      <w:pPr>
        <w:pStyle w:val="FootnoteText"/>
      </w:pPr>
      <w:r>
        <w:rPr>
          <w:rStyle w:val="FootnoteReference"/>
        </w:rPr>
        <w:footnoteRef/>
      </w:r>
      <w:r>
        <w:t xml:space="preserve"> </w:t>
      </w:r>
      <w:r>
        <w:tab/>
      </w:r>
      <w:r w:rsidRPr="000D7C66">
        <w:t xml:space="preserve">Baron Alfred Von Kremer, Belief and Sharia in Islam, p. </w:t>
      </w:r>
      <w:r>
        <w:t>96</w:t>
      </w:r>
    </w:p>
  </w:footnote>
  <w:footnote w:id="186">
    <w:p w14:paraId="2138BF08" w14:textId="628FE95C" w:rsidR="00771339" w:rsidRDefault="00771339" w:rsidP="00400B2F">
      <w:pPr>
        <w:pStyle w:val="FootnoteText"/>
      </w:pPr>
      <w:r>
        <w:rPr>
          <w:rStyle w:val="FootnoteReference"/>
        </w:rPr>
        <w:footnoteRef/>
      </w:r>
      <w:r>
        <w:t xml:space="preserve"> </w:t>
      </w:r>
      <w:r>
        <w:tab/>
      </w:r>
      <w:r w:rsidRPr="000D7C66">
        <w:t xml:space="preserve">Ibn Nama </w:t>
      </w:r>
      <w:r>
        <w:t>al-Hilli</w:t>
      </w:r>
      <w:r w:rsidRPr="000D7C66">
        <w:t xml:space="preserve"> Mu</w:t>
      </w:r>
      <w:r>
        <w:t>s</w:t>
      </w:r>
      <w:r w:rsidRPr="000D7C66">
        <w:t>ir al-Ahzan p. 15</w:t>
      </w:r>
    </w:p>
  </w:footnote>
  <w:footnote w:id="187">
    <w:p w14:paraId="19055D77" w14:textId="67AB63D5" w:rsidR="00771339" w:rsidRDefault="00771339" w:rsidP="00640756">
      <w:pPr>
        <w:pStyle w:val="FootnoteText"/>
      </w:pPr>
      <w:r>
        <w:rPr>
          <w:rStyle w:val="FootnoteReference"/>
        </w:rPr>
        <w:footnoteRef/>
      </w:r>
      <w:r>
        <w:t xml:space="preserve"> </w:t>
      </w:r>
      <w:r>
        <w:tab/>
      </w:r>
      <w:r w:rsidRPr="000D7C66">
        <w:t xml:space="preserve">See </w:t>
      </w:r>
      <w:r>
        <w:t>Abul-Faraj</w:t>
      </w:r>
      <w:r w:rsidRPr="000D7C66">
        <w:t xml:space="preserve"> al-Isfahani, Maqatil al-Talibiyyin, and p. 95, and Ansab al-Ashraf, p. </w:t>
      </w:r>
      <w:r>
        <w:t>157</w:t>
      </w:r>
    </w:p>
  </w:footnote>
  <w:footnote w:id="188">
    <w:p w14:paraId="7DDF639C" w14:textId="27942FCE" w:rsidR="00771339" w:rsidRDefault="00771339" w:rsidP="00F264D2">
      <w:pPr>
        <w:pStyle w:val="FootnoteText"/>
      </w:pPr>
      <w:r>
        <w:rPr>
          <w:rStyle w:val="FootnoteReference"/>
        </w:rPr>
        <w:footnoteRef/>
      </w:r>
      <w:r>
        <w:t xml:space="preserve"> </w:t>
      </w:r>
      <w:r>
        <w:tab/>
      </w:r>
      <w:r w:rsidRPr="000D7C66">
        <w:t xml:space="preserve">See Abu-Hanifah al-Daynuri, al-Akbbar al-Tiwal, p. </w:t>
      </w:r>
      <w:r>
        <w:t>210</w:t>
      </w:r>
    </w:p>
  </w:footnote>
  <w:footnote w:id="189">
    <w:p w14:paraId="7DFD5F83" w14:textId="730FA542" w:rsidR="00771339" w:rsidRDefault="00771339" w:rsidP="00816AD1">
      <w:pPr>
        <w:pStyle w:val="FootnoteText"/>
      </w:pPr>
      <w:r>
        <w:rPr>
          <w:rStyle w:val="FootnoteReference"/>
        </w:rPr>
        <w:footnoteRef/>
      </w:r>
      <w:r>
        <w:t xml:space="preserve"> </w:t>
      </w:r>
      <w:r>
        <w:tab/>
      </w:r>
      <w:r w:rsidRPr="000D7C66">
        <w:t xml:space="preserve">See Hamid ibn Muhammad al-Mahilli, </w:t>
      </w:r>
      <w:r>
        <w:t>al-Hadaaeq</w:t>
      </w:r>
      <w:r w:rsidRPr="000D7C66">
        <w:t xml:space="preserve"> al-Wardiyyah,</w:t>
      </w:r>
      <w:r>
        <w:t xml:space="preserve"> vol. </w:t>
      </w:r>
      <w:r w:rsidRPr="000D7C66">
        <w:t>1, p, 125.</w:t>
      </w:r>
      <w:r>
        <w:t xml:space="preserve"> </w:t>
      </w:r>
      <w:r w:rsidRPr="000D7C66">
        <w:t xml:space="preserve">Other historians have mentioned that Muslim ibn </w:t>
      </w:r>
      <w:r>
        <w:t>Aqil</w:t>
      </w:r>
      <w:r w:rsidRPr="000D7C66">
        <w:t xml:space="preserve"> resided in the house of Muslim ibn </w:t>
      </w:r>
      <w:r>
        <w:t>Awsajah</w:t>
      </w:r>
      <w:r w:rsidRPr="000D7C66">
        <w:t xml:space="preserve"> or </w:t>
      </w:r>
      <w:r>
        <w:t>Hani</w:t>
      </w:r>
      <w:r w:rsidRPr="000D7C66">
        <w:t xml:space="preserve"> ibn </w:t>
      </w:r>
      <w:r>
        <w:t>Urwah</w:t>
      </w:r>
      <w:r w:rsidRPr="000D7C66">
        <w:t xml:space="preserve"> (see Ibn Hajar, al-Isabah fi Ma’rifat al-Sahabah,</w:t>
      </w:r>
      <w:r>
        <w:t xml:space="preserve"> vol. </w:t>
      </w:r>
      <w:r w:rsidRPr="000D7C66">
        <w:t>1 p. 332, and Ibn Hajar al-Asqalani, Tahzeeb al-Tahzeeb.)</w:t>
      </w:r>
    </w:p>
  </w:footnote>
  <w:footnote w:id="190">
    <w:p w14:paraId="2BCFFC8B" w14:textId="15E5796F" w:rsidR="00771339" w:rsidRDefault="00771339" w:rsidP="000D7C66">
      <w:pPr>
        <w:pStyle w:val="FootnoteText"/>
      </w:pPr>
      <w:r>
        <w:rPr>
          <w:rStyle w:val="FootnoteReference"/>
        </w:rPr>
        <w:footnoteRef/>
      </w:r>
      <w:r>
        <w:t xml:space="preserve"> </w:t>
      </w:r>
      <w:r>
        <w:tab/>
      </w:r>
      <w:r w:rsidRPr="000D7C66">
        <w:t xml:space="preserve">See Muhammad Baqir al-Majlisi, </w:t>
      </w:r>
      <w:r>
        <w:t>Behaar al-Anwaar</w:t>
      </w:r>
      <w:r w:rsidRPr="000D7C66">
        <w:t>, vol. 44,</w:t>
      </w:r>
      <w:r>
        <w:t xml:space="preserve"> p. </w:t>
      </w:r>
      <w:r w:rsidRPr="000D7C66">
        <w:t>337</w:t>
      </w:r>
    </w:p>
  </w:footnote>
  <w:footnote w:id="191">
    <w:p w14:paraId="6518317E" w14:textId="0A1CCA1D" w:rsidR="00771339" w:rsidRDefault="00771339" w:rsidP="00FA2D3B">
      <w:pPr>
        <w:pStyle w:val="FootnoteText"/>
      </w:pPr>
      <w:r>
        <w:rPr>
          <w:rStyle w:val="FootnoteReference"/>
        </w:rPr>
        <w:footnoteRef/>
      </w:r>
      <w:r>
        <w:t xml:space="preserve"> </w:t>
      </w:r>
      <w:r>
        <w:tab/>
        <w:t>See Ibn Jarir al-Tabari, Tareekh</w:t>
      </w:r>
      <w:r w:rsidRPr="000D7C66">
        <w:t xml:space="preserve"> al-Umam wa al-Muluk; vol. </w:t>
      </w:r>
      <w:r>
        <w:t>4, p., 224</w:t>
      </w:r>
    </w:p>
  </w:footnote>
  <w:footnote w:id="192">
    <w:p w14:paraId="6C2F962C" w14:textId="3D0E353C" w:rsidR="00771339" w:rsidRDefault="00771339" w:rsidP="00640756">
      <w:pPr>
        <w:pStyle w:val="FootnoteText"/>
      </w:pPr>
      <w:r>
        <w:rPr>
          <w:rStyle w:val="FootnoteReference"/>
        </w:rPr>
        <w:footnoteRef/>
      </w:r>
      <w:r>
        <w:t xml:space="preserve"> </w:t>
      </w:r>
      <w:r>
        <w:tab/>
      </w:r>
      <w:r w:rsidRPr="000D7C66">
        <w:t xml:space="preserve">See Ibn al-Aseer, Tareekh, vol. 3, p. </w:t>
      </w:r>
      <w:r>
        <w:t>268</w:t>
      </w:r>
    </w:p>
  </w:footnote>
  <w:footnote w:id="193">
    <w:p w14:paraId="78A1094C" w14:textId="4243A5DC" w:rsidR="00771339" w:rsidRDefault="00771339" w:rsidP="00640756">
      <w:pPr>
        <w:pStyle w:val="FootnoteText"/>
      </w:pPr>
      <w:r>
        <w:rPr>
          <w:rStyle w:val="FootnoteReference"/>
        </w:rPr>
        <w:footnoteRef/>
      </w:r>
      <w:r>
        <w:t xml:space="preserve"> </w:t>
      </w:r>
      <w:r>
        <w:tab/>
      </w:r>
      <w:r w:rsidRPr="000D7C66">
        <w:t xml:space="preserve">See Ibn </w:t>
      </w:r>
      <w:r>
        <w:t>Kusayr</w:t>
      </w:r>
      <w:r w:rsidRPr="000D7C66">
        <w:t>, al-Bidayah wa al-Nihayah, vol. 8, p. 152.</w:t>
      </w:r>
    </w:p>
  </w:footnote>
  <w:footnote w:id="194">
    <w:p w14:paraId="54EE976D" w14:textId="3003A437" w:rsidR="00771339" w:rsidRDefault="00771339" w:rsidP="00640756">
      <w:pPr>
        <w:pStyle w:val="FootnoteText"/>
      </w:pPr>
      <w:r>
        <w:rPr>
          <w:rStyle w:val="FootnoteReference"/>
        </w:rPr>
        <w:footnoteRef/>
      </w:r>
      <w:r>
        <w:t xml:space="preserve"> </w:t>
      </w:r>
      <w:r>
        <w:tab/>
      </w:r>
      <w:r w:rsidRPr="000D7C66">
        <w:t>See Ibn Jarir al-Jab</w:t>
      </w:r>
      <w:r>
        <w:t>ari, Tareekh al-Umam wa al-Muluk</w:t>
      </w:r>
      <w:r w:rsidRPr="000D7C66">
        <w:t>; vol. 4, p, 265.</w:t>
      </w:r>
    </w:p>
  </w:footnote>
  <w:footnote w:id="195">
    <w:p w14:paraId="60342350" w14:textId="2FC12C8F" w:rsidR="00771339" w:rsidRDefault="00771339" w:rsidP="00640756">
      <w:pPr>
        <w:pStyle w:val="FootnoteText"/>
      </w:pPr>
      <w:r>
        <w:rPr>
          <w:rStyle w:val="FootnoteReference"/>
        </w:rPr>
        <w:footnoteRef/>
      </w:r>
      <w:r>
        <w:t xml:space="preserve"> </w:t>
      </w:r>
      <w:r>
        <w:tab/>
      </w:r>
      <w:r w:rsidRPr="000D7C66">
        <w:t xml:space="preserve">See al-Zahabi, Siyar(u) A’lam </w:t>
      </w:r>
      <w:r>
        <w:t>al-Nubala</w:t>
      </w:r>
      <w:r w:rsidRPr="000D7C66">
        <w:t>, vol. 3, p. 299.</w:t>
      </w:r>
    </w:p>
  </w:footnote>
  <w:footnote w:id="196">
    <w:p w14:paraId="4B3B916C" w14:textId="5C7770FD" w:rsidR="00771339" w:rsidRDefault="00771339" w:rsidP="00640756">
      <w:pPr>
        <w:pStyle w:val="FootnoteText"/>
      </w:pPr>
      <w:r>
        <w:rPr>
          <w:rStyle w:val="FootnoteReference"/>
        </w:rPr>
        <w:footnoteRef/>
      </w:r>
      <w:r>
        <w:t xml:space="preserve"> </w:t>
      </w:r>
      <w:r>
        <w:tab/>
      </w:r>
      <w:r w:rsidRPr="000D7C66">
        <w:t>See Muhammad ibn al-Fattal al-Nisapuri, Rawdat al-Wa’izhin, p. 174.</w:t>
      </w:r>
    </w:p>
  </w:footnote>
  <w:footnote w:id="197">
    <w:p w14:paraId="4746C283" w14:textId="5FE33D50" w:rsidR="00771339" w:rsidRDefault="00771339" w:rsidP="00640756">
      <w:pPr>
        <w:pStyle w:val="FootnoteText"/>
      </w:pPr>
      <w:r>
        <w:rPr>
          <w:rStyle w:val="FootnoteReference"/>
        </w:rPr>
        <w:footnoteRef/>
      </w:r>
      <w:r>
        <w:t xml:space="preserve"> </w:t>
      </w:r>
      <w:r>
        <w:tab/>
      </w:r>
      <w:r w:rsidRPr="000D7C66">
        <w:t>See Abu-Mikhnaf al-Azdi, Maqtal al-Husain, p. 28.</w:t>
      </w:r>
    </w:p>
  </w:footnote>
  <w:footnote w:id="198">
    <w:p w14:paraId="00A0F31C" w14:textId="56F7489F" w:rsidR="00771339" w:rsidRDefault="00771339" w:rsidP="00640756">
      <w:pPr>
        <w:pStyle w:val="FootnoteText"/>
      </w:pPr>
      <w:r>
        <w:rPr>
          <w:rStyle w:val="FootnoteReference"/>
        </w:rPr>
        <w:footnoteRef/>
      </w:r>
      <w:r>
        <w:t xml:space="preserve"> </w:t>
      </w:r>
      <w:r>
        <w:tab/>
      </w:r>
      <w:r w:rsidRPr="000D7C66">
        <w:t xml:space="preserve">See Sayyid Muhsin al-Amin al-Amili, </w:t>
      </w:r>
      <w:r>
        <w:t>Lawaaej al-Ashjaan</w:t>
      </w:r>
      <w:r w:rsidRPr="000D7C66">
        <w:t>, p. 44</w:t>
      </w:r>
    </w:p>
  </w:footnote>
  <w:footnote w:id="199">
    <w:p w14:paraId="399B32A5" w14:textId="797D2E07" w:rsidR="00771339" w:rsidRDefault="00771339" w:rsidP="00640756">
      <w:pPr>
        <w:pStyle w:val="FootnoteText"/>
      </w:pPr>
      <w:r>
        <w:rPr>
          <w:rStyle w:val="FootnoteReference"/>
        </w:rPr>
        <w:footnoteRef/>
      </w:r>
      <w:r>
        <w:t xml:space="preserve"> </w:t>
      </w:r>
      <w:r>
        <w:tab/>
      </w:r>
      <w:r w:rsidRPr="000D7C66">
        <w:t xml:space="preserve">See Baqir Sharif al-Qarashi, </w:t>
      </w:r>
      <w:r>
        <w:t>al-Abbas</w:t>
      </w:r>
      <w:r w:rsidRPr="000D7C66">
        <w:t xml:space="preserve"> ibn Ali, p. 133.</w:t>
      </w:r>
    </w:p>
  </w:footnote>
  <w:footnote w:id="200">
    <w:p w14:paraId="11F2A3A2" w14:textId="368F497B" w:rsidR="00771339" w:rsidRDefault="00771339" w:rsidP="00B5051D">
      <w:pPr>
        <w:pStyle w:val="FootnoteText"/>
      </w:pPr>
      <w:r>
        <w:rPr>
          <w:rStyle w:val="FootnoteReference"/>
        </w:rPr>
        <w:footnoteRef/>
      </w:r>
      <w:r>
        <w:t xml:space="preserve"> </w:t>
      </w:r>
      <w:r>
        <w:tab/>
      </w:r>
      <w:r w:rsidRPr="000D7C66">
        <w:t xml:space="preserve">See </w:t>
      </w:r>
      <w:r>
        <w:t>al-Fazl</w:t>
      </w:r>
      <w:r w:rsidRPr="000D7C66">
        <w:t xml:space="preserve"> ibn Hasan al-Tabarsi, </w:t>
      </w:r>
      <w:r>
        <w:t>E’lam al-Waraa</w:t>
      </w:r>
      <w:r w:rsidRPr="000D7C66">
        <w:t xml:space="preserve"> b</w:t>
      </w:r>
      <w:r>
        <w:t>e</w:t>
      </w:r>
      <w:r w:rsidRPr="000D7C66">
        <w:t xml:space="preserve"> A’lam al-Huda, vol. 1,</w:t>
      </w:r>
      <w:r>
        <w:t xml:space="preserve"> p. </w:t>
      </w:r>
      <w:r w:rsidRPr="000D7C66">
        <w:t>438.</w:t>
      </w:r>
    </w:p>
  </w:footnote>
  <w:footnote w:id="201">
    <w:p w14:paraId="247C4BEE" w14:textId="4F21A635" w:rsidR="00771339" w:rsidRDefault="00771339" w:rsidP="00640756">
      <w:pPr>
        <w:pStyle w:val="FootnoteText"/>
      </w:pPr>
      <w:r>
        <w:rPr>
          <w:rStyle w:val="FootnoteReference"/>
        </w:rPr>
        <w:footnoteRef/>
      </w:r>
      <w:r>
        <w:t xml:space="preserve"> </w:t>
      </w:r>
      <w:r>
        <w:tab/>
      </w:r>
      <w:r w:rsidRPr="000D7C66">
        <w:t>See Ibn al-Sabbagh al-Maliki, al-Fusul al-Muhimmah, p. 197.</w:t>
      </w:r>
    </w:p>
  </w:footnote>
  <w:footnote w:id="202">
    <w:p w14:paraId="4F79A747" w14:textId="101B947B" w:rsidR="00771339" w:rsidRDefault="00771339" w:rsidP="00640756">
      <w:pPr>
        <w:pStyle w:val="FootnoteText"/>
      </w:pPr>
      <w:r>
        <w:rPr>
          <w:rStyle w:val="FootnoteReference"/>
        </w:rPr>
        <w:footnoteRef/>
      </w:r>
      <w:r>
        <w:t xml:space="preserve"> </w:t>
      </w:r>
      <w:r>
        <w:tab/>
      </w:r>
      <w:r w:rsidRPr="000D7C66">
        <w:t>See Ibn al-Aseer, Tareekh, vol. 3, p. 269.</w:t>
      </w:r>
    </w:p>
  </w:footnote>
  <w:footnote w:id="203">
    <w:p w14:paraId="09132304" w14:textId="76C6271E" w:rsidR="00771339" w:rsidRDefault="00771339" w:rsidP="00640756">
      <w:pPr>
        <w:pStyle w:val="FootnoteText"/>
      </w:pPr>
      <w:r>
        <w:rPr>
          <w:rStyle w:val="FootnoteReference"/>
        </w:rPr>
        <w:footnoteRef/>
      </w:r>
      <w:r>
        <w:t xml:space="preserve"> </w:t>
      </w:r>
      <w:r>
        <w:tab/>
      </w:r>
      <w:r w:rsidRPr="000D7C66">
        <w:t xml:space="preserve">See al-Mas’udi, Muruj al-Zahab, and vol. 3, p. </w:t>
      </w:r>
      <w:r>
        <w:t>7</w:t>
      </w:r>
    </w:p>
  </w:footnote>
  <w:footnote w:id="204">
    <w:p w14:paraId="3E330A39" w14:textId="510CDF37" w:rsidR="00771339" w:rsidRDefault="00771339" w:rsidP="00640756">
      <w:pPr>
        <w:pStyle w:val="FootnoteText"/>
      </w:pPr>
      <w:r>
        <w:rPr>
          <w:rStyle w:val="FootnoteReference"/>
        </w:rPr>
        <w:footnoteRef/>
      </w:r>
      <w:r>
        <w:t xml:space="preserve"> </w:t>
      </w:r>
      <w:r>
        <w:tab/>
      </w:r>
      <w:r w:rsidRPr="000D7C66">
        <w:t xml:space="preserve">See Ibn Hajar al-Asqalani, Tahzeeb al-Tahzeeb, vol. 2, p. </w:t>
      </w:r>
      <w:r>
        <w:t>351</w:t>
      </w:r>
    </w:p>
  </w:footnote>
  <w:footnote w:id="205">
    <w:p w14:paraId="471C0845" w14:textId="57A36877" w:rsidR="00771339" w:rsidRDefault="00771339" w:rsidP="00640756">
      <w:pPr>
        <w:pStyle w:val="FootnoteText"/>
      </w:pPr>
      <w:r>
        <w:rPr>
          <w:rStyle w:val="FootnoteReference"/>
        </w:rPr>
        <w:footnoteRef/>
      </w:r>
      <w:r>
        <w:t xml:space="preserve"> </w:t>
      </w:r>
      <w:r>
        <w:tab/>
      </w:r>
      <w:r w:rsidRPr="000D7C66">
        <w:t xml:space="preserve">See Ibn </w:t>
      </w:r>
      <w:r>
        <w:t>Kusayr</w:t>
      </w:r>
      <w:r w:rsidRPr="000D7C66">
        <w:t xml:space="preserve">, al-Bidayah wa al-Nihayah, vol. 8, p. </w:t>
      </w:r>
      <w:r>
        <w:t>154</w:t>
      </w:r>
    </w:p>
  </w:footnote>
  <w:footnote w:id="206">
    <w:p w14:paraId="1976178F" w14:textId="2EDEF69B" w:rsidR="00771339" w:rsidRDefault="00771339" w:rsidP="00640756">
      <w:pPr>
        <w:pStyle w:val="FootnoteText"/>
      </w:pPr>
      <w:r>
        <w:rPr>
          <w:rStyle w:val="FootnoteReference"/>
        </w:rPr>
        <w:footnoteRef/>
      </w:r>
      <w:r>
        <w:t xml:space="preserve"> </w:t>
      </w:r>
      <w:r>
        <w:tab/>
      </w:r>
      <w:r w:rsidRPr="000D7C66">
        <w:t xml:space="preserve">See Ibn al-Aseer, Tareekh, vol. 3, p. </w:t>
      </w:r>
      <w:r>
        <w:t>269</w:t>
      </w:r>
    </w:p>
  </w:footnote>
  <w:footnote w:id="207">
    <w:p w14:paraId="62729047" w14:textId="07CC4081" w:rsidR="00771339" w:rsidRDefault="00771339" w:rsidP="00640756">
      <w:pPr>
        <w:pStyle w:val="FootnoteText"/>
      </w:pPr>
      <w:r>
        <w:rPr>
          <w:rStyle w:val="FootnoteReference"/>
        </w:rPr>
        <w:footnoteRef/>
      </w:r>
      <w:r>
        <w:t xml:space="preserve"> </w:t>
      </w:r>
      <w:r>
        <w:tab/>
      </w:r>
      <w:r w:rsidRPr="000D7C66">
        <w:t xml:space="preserve">See </w:t>
      </w:r>
      <w:r>
        <w:t>Abul</w:t>
      </w:r>
      <w:r w:rsidRPr="000D7C66">
        <w:t xml:space="preserve">-Fida, al-Mukhtasar fi Akhbar al-Bashar, and vol. 1, p. </w:t>
      </w:r>
      <w:r>
        <w:t>300</w:t>
      </w:r>
    </w:p>
  </w:footnote>
  <w:footnote w:id="208">
    <w:p w14:paraId="6015F0FF" w14:textId="11DCD005" w:rsidR="00771339" w:rsidRDefault="00771339" w:rsidP="00640756">
      <w:pPr>
        <w:pStyle w:val="FootnoteText"/>
      </w:pPr>
      <w:r>
        <w:rPr>
          <w:rStyle w:val="FootnoteReference"/>
        </w:rPr>
        <w:footnoteRef/>
      </w:r>
      <w:r>
        <w:t xml:space="preserve"> </w:t>
      </w:r>
      <w:r>
        <w:tab/>
      </w:r>
      <w:r w:rsidRPr="000D7C66">
        <w:t>See Baha’ al-Din</w:t>
      </w:r>
      <w:r>
        <w:t xml:space="preserve"> Ali </w:t>
      </w:r>
      <w:r w:rsidRPr="000D7C66">
        <w:t xml:space="preserve">ibn </w:t>
      </w:r>
      <w:r>
        <w:t>Abd</w:t>
      </w:r>
      <w:r w:rsidRPr="000D7C66">
        <w:t>-al-Karim, al-Durr al-Nadid fi Ta’</w:t>
      </w:r>
      <w:r>
        <w:t>azi al-Imam al-Shahid, p. 164</w:t>
      </w:r>
    </w:p>
  </w:footnote>
  <w:footnote w:id="209">
    <w:p w14:paraId="44CB547B" w14:textId="2530F91E" w:rsidR="00771339" w:rsidRDefault="00771339" w:rsidP="00640756">
      <w:pPr>
        <w:pStyle w:val="FootnoteText"/>
      </w:pPr>
      <w:r>
        <w:rPr>
          <w:rStyle w:val="FootnoteReference"/>
        </w:rPr>
        <w:footnoteRef/>
      </w:r>
      <w:r>
        <w:t xml:space="preserve"> </w:t>
      </w:r>
      <w:r>
        <w:tab/>
      </w:r>
      <w:r w:rsidRPr="000D7C66">
        <w:t xml:space="preserve">See Ibrahim ibn Muhammad al-Bayhaqi, al-Mahisin wa </w:t>
      </w:r>
      <w:r>
        <w:t>al-Masaawi</w:t>
      </w:r>
      <w:r w:rsidRPr="000D7C66">
        <w:t>, vol. 1, p. 43</w:t>
      </w:r>
    </w:p>
  </w:footnote>
  <w:footnote w:id="210">
    <w:p w14:paraId="4774D776" w14:textId="6A9C9F5A" w:rsidR="00771339" w:rsidRDefault="00771339" w:rsidP="00640756">
      <w:pPr>
        <w:pStyle w:val="FootnoteText"/>
      </w:pPr>
      <w:r>
        <w:rPr>
          <w:rStyle w:val="FootnoteReference"/>
        </w:rPr>
        <w:footnoteRef/>
      </w:r>
      <w:r>
        <w:t xml:space="preserve"> </w:t>
      </w:r>
      <w:r>
        <w:tab/>
      </w:r>
      <w:r w:rsidRPr="000D7C66">
        <w:t xml:space="preserve">See Abdullah al-Bahrani, </w:t>
      </w:r>
      <w:r>
        <w:t>al-Awalim</w:t>
      </w:r>
      <w:r w:rsidRPr="000D7C66">
        <w:t xml:space="preserve"> – al-Imam al-Husain, p. </w:t>
      </w:r>
      <w:r>
        <w:t>203</w:t>
      </w:r>
    </w:p>
  </w:footnote>
  <w:footnote w:id="211">
    <w:p w14:paraId="687AAF78" w14:textId="3A311F54" w:rsidR="00771339" w:rsidRDefault="00771339" w:rsidP="00640756">
      <w:pPr>
        <w:pStyle w:val="FootnoteText"/>
      </w:pPr>
      <w:r>
        <w:rPr>
          <w:rStyle w:val="FootnoteReference"/>
        </w:rPr>
        <w:footnoteRef/>
      </w:r>
      <w:r>
        <w:t xml:space="preserve"> </w:t>
      </w:r>
      <w:r>
        <w:tab/>
      </w:r>
      <w:r w:rsidRPr="000D7C66">
        <w:t xml:space="preserve">See Ahmad ibn Yahya al-Balaziri, Ansab al-Ashraf, p. </w:t>
      </w:r>
      <w:r>
        <w:t>83</w:t>
      </w:r>
    </w:p>
  </w:footnote>
  <w:footnote w:id="212">
    <w:p w14:paraId="3735A7D2" w14:textId="7C700190" w:rsidR="00771339" w:rsidRDefault="00771339" w:rsidP="000D7C66">
      <w:pPr>
        <w:pStyle w:val="FootnoteText"/>
      </w:pPr>
      <w:r>
        <w:rPr>
          <w:rStyle w:val="FootnoteReference"/>
        </w:rPr>
        <w:footnoteRef/>
      </w:r>
      <w:r>
        <w:t xml:space="preserve"> </w:t>
      </w:r>
      <w:r>
        <w:tab/>
      </w:r>
      <w:r w:rsidRPr="000D7C66">
        <w:t xml:space="preserve">See Sayyid Hashim al-Bahrani, Madinat al-Ma’ajiz, and vol. 3, p. </w:t>
      </w:r>
      <w:r>
        <w:t>485</w:t>
      </w:r>
    </w:p>
  </w:footnote>
  <w:footnote w:id="213">
    <w:p w14:paraId="207405F9" w14:textId="73A9F98A" w:rsidR="00771339" w:rsidRDefault="00771339" w:rsidP="00640756">
      <w:pPr>
        <w:pStyle w:val="FootnoteText"/>
      </w:pPr>
      <w:r>
        <w:rPr>
          <w:rStyle w:val="FootnoteReference"/>
        </w:rPr>
        <w:footnoteRef/>
      </w:r>
      <w:r>
        <w:t xml:space="preserve"> </w:t>
      </w:r>
      <w:r>
        <w:tab/>
      </w:r>
      <w:r w:rsidRPr="000D7C66">
        <w:t xml:space="preserve">See Muhammad al-Husain Kashif </w:t>
      </w:r>
      <w:r>
        <w:t>al-Ghita</w:t>
      </w:r>
      <w:r w:rsidRPr="000D7C66">
        <w:t>, al-Siyasah al-Husainiyyah, p. 46-7</w:t>
      </w:r>
    </w:p>
  </w:footnote>
  <w:footnote w:id="214">
    <w:p w14:paraId="1E15DD67" w14:textId="30365E0F" w:rsidR="00771339" w:rsidRDefault="00771339" w:rsidP="00640756">
      <w:pPr>
        <w:pStyle w:val="FootnoteText"/>
      </w:pPr>
      <w:r>
        <w:rPr>
          <w:rStyle w:val="FootnoteReference"/>
        </w:rPr>
        <w:footnoteRef/>
      </w:r>
      <w:r>
        <w:t xml:space="preserve"> </w:t>
      </w:r>
      <w:r>
        <w:tab/>
        <w:t>See A’ishah Bint al-Shati, Zaynab (a.s.); the Heroine of Karbala</w:t>
      </w:r>
    </w:p>
  </w:footnote>
  <w:footnote w:id="215">
    <w:p w14:paraId="47DB77E2" w14:textId="77777777" w:rsidR="00771339" w:rsidRDefault="00771339" w:rsidP="00640756">
      <w:pPr>
        <w:pStyle w:val="FootnoteText"/>
      </w:pPr>
      <w:r>
        <w:rPr>
          <w:rStyle w:val="FootnoteReference"/>
        </w:rPr>
        <w:footnoteRef/>
      </w:r>
      <w:r>
        <w:t xml:space="preserve"> </w:t>
      </w:r>
      <w:r>
        <w:tab/>
        <w:t>This means that those who will fight against me are as savage and wild as wolves.</w:t>
      </w:r>
    </w:p>
  </w:footnote>
  <w:footnote w:id="216">
    <w:p w14:paraId="4992ED2C" w14:textId="77777777" w:rsidR="00771339" w:rsidRDefault="00771339" w:rsidP="00640756">
      <w:pPr>
        <w:pStyle w:val="FootnoteText"/>
      </w:pPr>
      <w:r>
        <w:rPr>
          <w:rStyle w:val="FootnoteReference"/>
        </w:rPr>
        <w:footnoteRef/>
      </w:r>
      <w:r>
        <w:t xml:space="preserve"> </w:t>
      </w:r>
      <w:r>
        <w:tab/>
        <w:t>This is an indication to the absolute knowledge of Almighty Allah.</w:t>
      </w:r>
    </w:p>
  </w:footnote>
  <w:footnote w:id="217">
    <w:p w14:paraId="24A1832F" w14:textId="6167D675" w:rsidR="00771339" w:rsidRDefault="00771339" w:rsidP="00640756">
      <w:pPr>
        <w:pStyle w:val="FootnoteText"/>
      </w:pPr>
      <w:r>
        <w:rPr>
          <w:rStyle w:val="FootnoteReference"/>
        </w:rPr>
        <w:footnoteRef/>
      </w:r>
      <w:r>
        <w:t xml:space="preserve"> </w:t>
      </w:r>
      <w:r>
        <w:tab/>
      </w:r>
      <w:r w:rsidRPr="000D7C66">
        <w:t xml:space="preserve">See Ali ibn </w:t>
      </w:r>
      <w:r>
        <w:t>Abul</w:t>
      </w:r>
      <w:r w:rsidRPr="000D7C66">
        <w:t xml:space="preserve">-Fath al-Arbali, Kasf al-Ghummah fi Ma’rifat </w:t>
      </w:r>
      <w:r>
        <w:t>al-Aimmah</w:t>
      </w:r>
      <w:r w:rsidRPr="000D7C66">
        <w:t xml:space="preserve">, vol. 2, p. </w:t>
      </w:r>
      <w:r>
        <w:t>239</w:t>
      </w:r>
    </w:p>
  </w:footnote>
  <w:footnote w:id="218">
    <w:p w14:paraId="71CABDA0" w14:textId="3892B720" w:rsidR="00771339" w:rsidRDefault="00771339" w:rsidP="00DF6E9C">
      <w:pPr>
        <w:pStyle w:val="FootnoteText"/>
      </w:pPr>
      <w:r>
        <w:rPr>
          <w:rStyle w:val="FootnoteReference"/>
        </w:rPr>
        <w:footnoteRef/>
      </w:r>
      <w:r>
        <w:t xml:space="preserve"> </w:t>
      </w:r>
      <w:r>
        <w:tab/>
        <w:t>See Khalifah ibn Khayyaat al-Asfari, Tareekh Khalifah ibn Khayyaat, p. 176</w:t>
      </w:r>
    </w:p>
  </w:footnote>
  <w:footnote w:id="219">
    <w:p w14:paraId="63325F83" w14:textId="535CCC16" w:rsidR="00771339" w:rsidRDefault="00771339" w:rsidP="00640756">
      <w:pPr>
        <w:pStyle w:val="FootnoteText"/>
      </w:pPr>
      <w:r>
        <w:rPr>
          <w:rStyle w:val="FootnoteReference"/>
        </w:rPr>
        <w:footnoteRef/>
      </w:r>
      <w:r>
        <w:t xml:space="preserve"> </w:t>
      </w:r>
      <w:r>
        <w:tab/>
      </w:r>
      <w:r w:rsidRPr="000D7C66">
        <w:t xml:space="preserve">See Muhammad ibn Jarir al-Tabari, Nawadir al-Mu’jizat, p. </w:t>
      </w:r>
      <w:r>
        <w:t>107</w:t>
      </w:r>
    </w:p>
  </w:footnote>
  <w:footnote w:id="220">
    <w:p w14:paraId="1E8722B2" w14:textId="058EBB6B" w:rsidR="00771339" w:rsidRDefault="00771339" w:rsidP="00640756">
      <w:pPr>
        <w:pStyle w:val="FootnoteText"/>
      </w:pPr>
      <w:r>
        <w:rPr>
          <w:rStyle w:val="FootnoteReference"/>
        </w:rPr>
        <w:footnoteRef/>
      </w:r>
      <w:r>
        <w:t xml:space="preserve"> </w:t>
      </w:r>
      <w:r>
        <w:tab/>
      </w:r>
      <w:r w:rsidRPr="000D7C66">
        <w:t xml:space="preserve">See Shaykh Ali al-Namazi al-Shahrudi, Mustadrak Safinat al-Bihar vol. 5, p. </w:t>
      </w:r>
      <w:r>
        <w:t>450</w:t>
      </w:r>
    </w:p>
  </w:footnote>
  <w:footnote w:id="221">
    <w:p w14:paraId="414AD50A" w14:textId="7C1C1548" w:rsidR="00771339" w:rsidRDefault="00771339" w:rsidP="00640756">
      <w:pPr>
        <w:pStyle w:val="FootnoteText"/>
      </w:pPr>
      <w:r>
        <w:rPr>
          <w:rStyle w:val="FootnoteReference"/>
        </w:rPr>
        <w:footnoteRef/>
      </w:r>
      <w:r>
        <w:t xml:space="preserve"> </w:t>
      </w:r>
      <w:r>
        <w:tab/>
      </w:r>
      <w:r w:rsidRPr="000D7C66">
        <w:t xml:space="preserve">See Muhammad ibn Jarir al-Tabari, Tareekh al-Umam wa al-Muluk; vol. 4 p. 308, and Abl-Faraj al-Isfahani, Maqatil al-Talibiyyin, p. </w:t>
      </w:r>
      <w:r>
        <w:t>111</w:t>
      </w:r>
    </w:p>
  </w:footnote>
  <w:footnote w:id="222">
    <w:p w14:paraId="6EDBBA52" w14:textId="32D581EE" w:rsidR="00771339" w:rsidRDefault="00771339" w:rsidP="00640756">
      <w:pPr>
        <w:pStyle w:val="FootnoteText"/>
      </w:pPr>
      <w:r>
        <w:rPr>
          <w:rStyle w:val="FootnoteReference"/>
        </w:rPr>
        <w:footnoteRef/>
      </w:r>
      <w:r>
        <w:t xml:space="preserve"> </w:t>
      </w:r>
      <w:r>
        <w:tab/>
      </w:r>
      <w:r w:rsidRPr="000D7C66">
        <w:t xml:space="preserve">See Muhammad Baqir al-Majlisi, </w:t>
      </w:r>
      <w:r>
        <w:t>Behaar al-Anwaar</w:t>
      </w:r>
      <w:r w:rsidRPr="000D7C66">
        <w:t xml:space="preserve">, vol. </w:t>
      </w:r>
      <w:r>
        <w:t>44, p. 376</w:t>
      </w:r>
    </w:p>
  </w:footnote>
  <w:footnote w:id="223">
    <w:p w14:paraId="7E87C5E2" w14:textId="77777777" w:rsidR="00771339" w:rsidRDefault="00771339" w:rsidP="00640756">
      <w:pPr>
        <w:pStyle w:val="FootnoteText"/>
      </w:pPr>
      <w:r>
        <w:rPr>
          <w:rStyle w:val="FootnoteReference"/>
        </w:rPr>
        <w:footnoteRef/>
      </w:r>
      <w:r>
        <w:t xml:space="preserve"> </w:t>
      </w:r>
      <w:r>
        <w:tab/>
      </w:r>
      <w:r w:rsidRPr="000D7C66">
        <w:t>Muezzin is the caller to prayer.</w:t>
      </w:r>
    </w:p>
  </w:footnote>
  <w:footnote w:id="224">
    <w:p w14:paraId="39BF7719" w14:textId="4F9F73E4" w:rsidR="00771339" w:rsidRDefault="00771339" w:rsidP="00640756">
      <w:pPr>
        <w:pStyle w:val="FootnoteText"/>
      </w:pPr>
      <w:r>
        <w:rPr>
          <w:rStyle w:val="FootnoteReference"/>
        </w:rPr>
        <w:footnoteRef/>
      </w:r>
      <w:r>
        <w:t xml:space="preserve"> </w:t>
      </w:r>
      <w:r>
        <w:tab/>
      </w:r>
      <w:r w:rsidRPr="000D7C66">
        <w:t xml:space="preserve">See Shaykh </w:t>
      </w:r>
      <w:r>
        <w:t>al-Mufeed</w:t>
      </w:r>
      <w:r w:rsidRPr="000D7C66">
        <w:t xml:space="preserve">, al-Irshad, and p. </w:t>
      </w:r>
      <w:r>
        <w:t>79</w:t>
      </w:r>
    </w:p>
  </w:footnote>
  <w:footnote w:id="225">
    <w:p w14:paraId="0148C7A3" w14:textId="73EC945C" w:rsidR="00771339" w:rsidRDefault="00771339" w:rsidP="00640756">
      <w:pPr>
        <w:pStyle w:val="FootnoteText"/>
      </w:pPr>
      <w:r>
        <w:rPr>
          <w:rStyle w:val="FootnoteReference"/>
        </w:rPr>
        <w:footnoteRef/>
      </w:r>
      <w:r>
        <w:t xml:space="preserve"> </w:t>
      </w:r>
      <w:r>
        <w:tab/>
      </w:r>
      <w:r w:rsidRPr="000D7C66">
        <w:t xml:space="preserve">See Ibn al-Aseer, Tareekh, vol. 3, p. </w:t>
      </w:r>
      <w:r>
        <w:t>280</w:t>
      </w:r>
    </w:p>
  </w:footnote>
  <w:footnote w:id="226">
    <w:p w14:paraId="601F6B9D" w14:textId="217993CC" w:rsidR="00771339" w:rsidRDefault="00771339" w:rsidP="000D7C66">
      <w:pPr>
        <w:pStyle w:val="FootnoteText"/>
      </w:pPr>
      <w:r>
        <w:rPr>
          <w:rStyle w:val="FootnoteReference"/>
        </w:rPr>
        <w:footnoteRef/>
      </w:r>
      <w:r>
        <w:t xml:space="preserve"> </w:t>
      </w:r>
      <w:r>
        <w:tab/>
      </w:r>
      <w:r w:rsidRPr="000D7C66">
        <w:t xml:space="preserve">See Ibn </w:t>
      </w:r>
      <w:r>
        <w:t>Shu’bah</w:t>
      </w:r>
      <w:r w:rsidRPr="000D7C66">
        <w:t xml:space="preserve"> al-Harrani, Tuhaf al Uqul, p. </w:t>
      </w:r>
      <w:r>
        <w:t>505</w:t>
      </w:r>
    </w:p>
  </w:footnote>
  <w:footnote w:id="227">
    <w:p w14:paraId="60CA696B" w14:textId="65CA71D6" w:rsidR="00771339" w:rsidRDefault="00771339" w:rsidP="000D7C66">
      <w:pPr>
        <w:pStyle w:val="FootnoteText"/>
      </w:pPr>
      <w:r>
        <w:rPr>
          <w:rStyle w:val="FootnoteReference"/>
        </w:rPr>
        <w:footnoteRef/>
      </w:r>
      <w:r>
        <w:t xml:space="preserve"> </w:t>
      </w:r>
      <w:r>
        <w:tab/>
      </w:r>
      <w:r w:rsidRPr="000D7C66">
        <w:t xml:space="preserve">See Muhammad ibn Jarir al-Tabari Tareekh al-Umam wa al-Muluk; </w:t>
      </w:r>
      <w:r>
        <w:t>4:305</w:t>
      </w:r>
    </w:p>
  </w:footnote>
  <w:footnote w:id="228">
    <w:p w14:paraId="503B1A11" w14:textId="6D14E255" w:rsidR="00771339" w:rsidRDefault="00771339" w:rsidP="00640756">
      <w:pPr>
        <w:pStyle w:val="FootnoteText"/>
      </w:pPr>
      <w:r>
        <w:rPr>
          <w:rStyle w:val="FootnoteReference"/>
        </w:rPr>
        <w:footnoteRef/>
      </w:r>
      <w:r>
        <w:t xml:space="preserve"> </w:t>
      </w:r>
      <w:r>
        <w:tab/>
      </w:r>
      <w:r w:rsidRPr="000D7C66">
        <w:t xml:space="preserve">See </w:t>
      </w:r>
      <w:r>
        <w:t>Abul</w:t>
      </w:r>
      <w:r w:rsidRPr="000D7C66">
        <w:t xml:space="preserve">-Faraj al-Isfahani, Maqatil al-Talibiyyia, p. </w:t>
      </w:r>
      <w:r>
        <w:t>111</w:t>
      </w:r>
    </w:p>
  </w:footnote>
  <w:footnote w:id="229">
    <w:p w14:paraId="0663E31C" w14:textId="394F1CAA" w:rsidR="00771339" w:rsidRDefault="00771339" w:rsidP="00640756">
      <w:pPr>
        <w:pStyle w:val="FootnoteText"/>
      </w:pPr>
      <w:r>
        <w:rPr>
          <w:rStyle w:val="FootnoteReference"/>
        </w:rPr>
        <w:footnoteRef/>
      </w:r>
      <w:r>
        <w:t xml:space="preserve"> </w:t>
      </w:r>
      <w:r>
        <w:tab/>
      </w:r>
      <w:r w:rsidRPr="000D7C66">
        <w:t>See al-Balaziri, Ansab al-Ashraf, p. 240.</w:t>
      </w:r>
    </w:p>
  </w:footnote>
  <w:footnote w:id="230">
    <w:p w14:paraId="410C4FFC" w14:textId="3F43CD78" w:rsidR="00771339" w:rsidRDefault="00771339" w:rsidP="00640756">
      <w:pPr>
        <w:pStyle w:val="FootnoteText"/>
      </w:pPr>
      <w:r>
        <w:rPr>
          <w:rStyle w:val="FootnoteReference"/>
        </w:rPr>
        <w:footnoteRef/>
      </w:r>
      <w:r>
        <w:t xml:space="preserve"> </w:t>
      </w:r>
      <w:r>
        <w:tab/>
      </w:r>
      <w:r w:rsidRPr="000D7C66">
        <w:t xml:space="preserve">See al-Fazl ibn Hasan al-Tabarsi, </w:t>
      </w:r>
      <w:r>
        <w:t>E’lam al-Waraa</w:t>
      </w:r>
      <w:r w:rsidRPr="000D7C66">
        <w:t xml:space="preserve"> bi A’lam al-Huda, vol. 1, and p. 451.</w:t>
      </w:r>
    </w:p>
  </w:footnote>
  <w:footnote w:id="231">
    <w:p w14:paraId="106553D6" w14:textId="77777777" w:rsidR="00771339" w:rsidRDefault="00771339" w:rsidP="00640756">
      <w:pPr>
        <w:pStyle w:val="FootnoteText"/>
      </w:pPr>
      <w:r>
        <w:rPr>
          <w:rStyle w:val="FootnoteReference"/>
        </w:rPr>
        <w:footnoteRef/>
      </w:r>
      <w:r>
        <w:t xml:space="preserve"> </w:t>
      </w:r>
      <w:r>
        <w:tab/>
      </w:r>
      <w:r w:rsidRPr="001653AD">
        <w:t>The Arabic ‘karb’ means ‘agony’, and the Arabic ‘bala” means ‘ordeal’. Hence, the word ‘Karbala” is a combination of these two words. In fact, ‘Karbala” is an ancient name of the region it refers to. For more information about the origin of ‘Karbala”, refer to Sayyid Sami al-Badri, The Holy Qur’an and Archaeology, Translated by Badr Shahin, Issue No.1, Chapter: Karbala’ in the Ancient Oriental Linguistic Heritage, First Edition, 1421.</w:t>
      </w:r>
    </w:p>
  </w:footnote>
  <w:footnote w:id="232">
    <w:p w14:paraId="1A4DF1B1" w14:textId="7552999F" w:rsidR="00771339" w:rsidRDefault="00771339" w:rsidP="00640756">
      <w:pPr>
        <w:pStyle w:val="FootnoteText"/>
      </w:pPr>
      <w:r>
        <w:rPr>
          <w:rStyle w:val="FootnoteReference"/>
        </w:rPr>
        <w:footnoteRef/>
      </w:r>
      <w:r>
        <w:t xml:space="preserve"> </w:t>
      </w:r>
      <w:r>
        <w:tab/>
      </w:r>
      <w:r w:rsidRPr="001653AD">
        <w:t xml:space="preserve">See Muhammad Baqir al-Majlisi, </w:t>
      </w:r>
      <w:r>
        <w:t>Behaar al-Anwaar</w:t>
      </w:r>
      <w:r w:rsidRPr="001653AD">
        <w:t xml:space="preserve">, vol. 44, p. </w:t>
      </w:r>
      <w:r>
        <w:t>383</w:t>
      </w:r>
    </w:p>
  </w:footnote>
  <w:footnote w:id="233">
    <w:p w14:paraId="3B3DC893" w14:textId="061A7EB8" w:rsidR="00771339" w:rsidRDefault="00771339" w:rsidP="00B96548">
      <w:pPr>
        <w:pStyle w:val="FootnoteText"/>
      </w:pPr>
      <w:r>
        <w:rPr>
          <w:rStyle w:val="FootnoteReference"/>
        </w:rPr>
        <w:footnoteRef/>
      </w:r>
      <w:r>
        <w:t xml:space="preserve"> </w:t>
      </w:r>
      <w:r>
        <w:tab/>
      </w:r>
      <w:r w:rsidRPr="001653AD">
        <w:t xml:space="preserve">See Ibn </w:t>
      </w:r>
      <w:r>
        <w:t>Shu’bah</w:t>
      </w:r>
      <w:r w:rsidRPr="001653AD">
        <w:t xml:space="preserve"> al-Harrani, Tuhfa Uqul; 287</w:t>
      </w:r>
    </w:p>
  </w:footnote>
  <w:footnote w:id="234">
    <w:p w14:paraId="4C448EDC" w14:textId="41A77721" w:rsidR="00771339" w:rsidRDefault="00771339" w:rsidP="00B96548">
      <w:pPr>
        <w:pStyle w:val="FootnoteText"/>
      </w:pPr>
      <w:r>
        <w:rPr>
          <w:rStyle w:val="FootnoteReference"/>
        </w:rPr>
        <w:footnoteRef/>
      </w:r>
      <w:r>
        <w:t xml:space="preserve"> </w:t>
      </w:r>
      <w:r>
        <w:tab/>
      </w:r>
      <w:r w:rsidRPr="001653AD">
        <w:t>See Abu-Hanifah al-Daynuri, al-Akhbar al-Tiwal, p. 253.</w:t>
      </w:r>
    </w:p>
  </w:footnote>
  <w:footnote w:id="235">
    <w:p w14:paraId="7D29777E" w14:textId="54205A0A" w:rsidR="00771339" w:rsidRPr="000158E7" w:rsidRDefault="00771339" w:rsidP="00640756">
      <w:pPr>
        <w:pStyle w:val="FootnoteText"/>
      </w:pPr>
      <w:r>
        <w:rPr>
          <w:rStyle w:val="FootnoteReference"/>
        </w:rPr>
        <w:footnoteRef/>
      </w:r>
      <w:r>
        <w:t xml:space="preserve"> </w:t>
      </w:r>
      <w:r>
        <w:tab/>
      </w:r>
      <w:r w:rsidRPr="001653AD">
        <w:t xml:space="preserve">See Sibt ibn al-Jawzi, Mir’at al-Zaman fi Tawarikh </w:t>
      </w:r>
      <w:r>
        <w:t>al-A’yan</w:t>
      </w:r>
      <w:r w:rsidRPr="001653AD">
        <w:t>, p. 89</w:t>
      </w:r>
    </w:p>
  </w:footnote>
  <w:footnote w:id="236">
    <w:p w14:paraId="3ADA1A5B" w14:textId="7CC72299" w:rsidR="00771339" w:rsidRPr="000158E7" w:rsidRDefault="00771339" w:rsidP="00640756">
      <w:pPr>
        <w:pStyle w:val="FootnoteText"/>
      </w:pPr>
      <w:r w:rsidRPr="000158E7">
        <w:rPr>
          <w:rStyle w:val="FootnoteReference"/>
        </w:rPr>
        <w:footnoteRef/>
      </w:r>
      <w:r>
        <w:t xml:space="preserve"> </w:t>
      </w:r>
      <w:r>
        <w:tab/>
        <w:t xml:space="preserve">See Shaykh al-Saduq, al Amali p. </w:t>
      </w:r>
      <w:r w:rsidRPr="000158E7">
        <w:t>221.</w:t>
      </w:r>
    </w:p>
  </w:footnote>
  <w:footnote w:id="237">
    <w:p w14:paraId="5C31D904" w14:textId="19FF0103" w:rsidR="00771339" w:rsidRPr="000158E7" w:rsidRDefault="00771339" w:rsidP="00844DC4">
      <w:pPr>
        <w:pStyle w:val="FootnoteText"/>
      </w:pPr>
      <w:r w:rsidRPr="000158E7">
        <w:rPr>
          <w:rStyle w:val="FootnoteReference"/>
        </w:rPr>
        <w:footnoteRef/>
      </w:r>
      <w:r>
        <w:t xml:space="preserve"> </w:t>
      </w:r>
      <w:r>
        <w:tab/>
      </w:r>
      <w:r w:rsidRPr="001653AD">
        <w:t>See Ahmad ibn Yahya al-Balaziri, Ansab al-Ashraf, vol. 3, p. 181.</w:t>
      </w:r>
    </w:p>
  </w:footnote>
  <w:footnote w:id="238">
    <w:p w14:paraId="09B22564" w14:textId="782B246B" w:rsidR="00771339" w:rsidRDefault="00771339" w:rsidP="001653AD">
      <w:pPr>
        <w:pStyle w:val="FootnoteText"/>
      </w:pPr>
      <w:r w:rsidRPr="000158E7">
        <w:rPr>
          <w:rStyle w:val="FootnoteReference"/>
          <w:sz w:val="20"/>
          <w:szCs w:val="20"/>
        </w:rPr>
        <w:footnoteRef/>
      </w:r>
      <w:r>
        <w:t xml:space="preserve"> </w:t>
      </w:r>
      <w:r>
        <w:tab/>
      </w:r>
      <w:r w:rsidRPr="001653AD">
        <w:t>See Ibn Shahrashub’s Manaqib Al Abi-Talib; 3:213</w:t>
      </w:r>
    </w:p>
  </w:footnote>
  <w:footnote w:id="239">
    <w:p w14:paraId="12511AF6" w14:textId="6F31C812" w:rsidR="00771339" w:rsidRPr="000158E7" w:rsidRDefault="00771339" w:rsidP="00640756">
      <w:pPr>
        <w:pStyle w:val="FootnoteText"/>
      </w:pPr>
      <w:r>
        <w:rPr>
          <w:rStyle w:val="FootnoteReference"/>
        </w:rPr>
        <w:footnoteRef/>
      </w:r>
      <w:r>
        <w:t xml:space="preserve"> </w:t>
      </w:r>
      <w:r>
        <w:tab/>
      </w:r>
      <w:r w:rsidRPr="001653AD">
        <w:t xml:space="preserve">See Shaykh al-Shurayfi, Mawsu’at Kalimat al-Imam al Husain, p. 391 as quoted from Ibn al-Aseer, al-Kamil fi al-Tareekh, vol. 2, p. </w:t>
      </w:r>
      <w:r>
        <w:t>558</w:t>
      </w:r>
    </w:p>
  </w:footnote>
  <w:footnote w:id="240">
    <w:p w14:paraId="02FD2126" w14:textId="00EAD9C7" w:rsidR="00771339" w:rsidRPr="000158E7" w:rsidRDefault="00771339" w:rsidP="001653AD">
      <w:pPr>
        <w:pStyle w:val="FootnoteText"/>
      </w:pPr>
      <w:r w:rsidRPr="000158E7">
        <w:rPr>
          <w:rStyle w:val="FootnoteReference"/>
          <w:sz w:val="20"/>
          <w:szCs w:val="20"/>
        </w:rPr>
        <w:footnoteRef/>
      </w:r>
      <w:r>
        <w:t xml:space="preserve"> </w:t>
      </w:r>
      <w:r>
        <w:tab/>
      </w:r>
      <w:r w:rsidRPr="001653AD">
        <w:t xml:space="preserve">See Shaykh </w:t>
      </w:r>
      <w:r>
        <w:t>al-Mufeed</w:t>
      </w:r>
      <w:r w:rsidRPr="001653AD">
        <w:t xml:space="preserve">, al-Irshad, and vol. 2, p. </w:t>
      </w:r>
      <w:r>
        <w:t>90</w:t>
      </w:r>
    </w:p>
  </w:footnote>
  <w:footnote w:id="241">
    <w:p w14:paraId="43ED5FCF" w14:textId="51F84F38" w:rsidR="00771339" w:rsidRDefault="00771339" w:rsidP="00166616">
      <w:pPr>
        <w:pStyle w:val="FootnoteText"/>
      </w:pPr>
      <w:r>
        <w:rPr>
          <w:rStyle w:val="FootnoteReference"/>
        </w:rPr>
        <w:footnoteRef/>
      </w:r>
      <w:r>
        <w:t xml:space="preserve"> </w:t>
      </w:r>
      <w:r>
        <w:tab/>
      </w:r>
      <w:r w:rsidRPr="001653AD">
        <w:t>See Ibn al-Aseer, al-Kamil fi al-Tar</w:t>
      </w:r>
      <w:r>
        <w:t>ee</w:t>
      </w:r>
      <w:r w:rsidRPr="001653AD">
        <w:t>k</w:t>
      </w:r>
      <w:r>
        <w:t>h</w:t>
      </w:r>
      <w:r w:rsidRPr="001653AD">
        <w:t xml:space="preserve">, vol. 3, p. </w:t>
      </w:r>
      <w:r>
        <w:t>285</w:t>
      </w:r>
    </w:p>
  </w:footnote>
  <w:footnote w:id="242">
    <w:p w14:paraId="04815A1A" w14:textId="5224D7E2" w:rsidR="00771339" w:rsidRDefault="00771339" w:rsidP="00640756">
      <w:pPr>
        <w:pStyle w:val="FootnoteText"/>
      </w:pPr>
      <w:r>
        <w:rPr>
          <w:rStyle w:val="FootnoteReference"/>
        </w:rPr>
        <w:footnoteRef/>
      </w:r>
      <w:r>
        <w:t xml:space="preserve"> </w:t>
      </w:r>
      <w:r>
        <w:tab/>
      </w:r>
      <w:r w:rsidRPr="001653AD">
        <w:t xml:space="preserve">See Abu-Mikhnaf al-Azdi, Maqtal al-Husain, p. </w:t>
      </w:r>
      <w:r>
        <w:t>177</w:t>
      </w:r>
    </w:p>
  </w:footnote>
  <w:footnote w:id="243">
    <w:p w14:paraId="716A5003" w14:textId="79E30ADB" w:rsidR="00771339" w:rsidRDefault="00771339" w:rsidP="001653AD">
      <w:pPr>
        <w:pStyle w:val="FootnoteText"/>
      </w:pPr>
      <w:r>
        <w:rPr>
          <w:rStyle w:val="FootnoteReference"/>
        </w:rPr>
        <w:footnoteRef/>
      </w:r>
      <w:r>
        <w:t xml:space="preserve"> </w:t>
      </w:r>
      <w:r>
        <w:tab/>
      </w:r>
      <w:r w:rsidRPr="001653AD">
        <w:t xml:space="preserve">See Mohammad ibn Jarir al-Jabari Tareekh al-Umam wa al-Muluk; </w:t>
      </w:r>
      <w:r>
        <w:t>6:241</w:t>
      </w:r>
    </w:p>
  </w:footnote>
  <w:footnote w:id="244">
    <w:p w14:paraId="168C889D" w14:textId="2B24668D" w:rsidR="00771339" w:rsidRDefault="00771339" w:rsidP="001653AD">
      <w:pPr>
        <w:pStyle w:val="FootnoteText"/>
      </w:pPr>
      <w:r>
        <w:rPr>
          <w:rStyle w:val="FootnoteReference"/>
        </w:rPr>
        <w:footnoteRef/>
      </w:r>
      <w:r>
        <w:t xml:space="preserve"> </w:t>
      </w:r>
      <w:r>
        <w:tab/>
      </w:r>
      <w:r w:rsidRPr="001653AD">
        <w:t xml:space="preserve">See Muhammad Baqir al-Majlisi, </w:t>
      </w:r>
      <w:r>
        <w:t>Behaar al-Anwaar</w:t>
      </w:r>
      <w:r w:rsidRPr="001653AD">
        <w:t>, vol. 45,</w:t>
      </w:r>
      <w:r>
        <w:t xml:space="preserve"> p.</w:t>
      </w:r>
      <w:r w:rsidRPr="001653AD">
        <w:t xml:space="preserve"> 3</w:t>
      </w:r>
    </w:p>
  </w:footnote>
  <w:footnote w:id="245">
    <w:p w14:paraId="2861BCE3" w14:textId="22D002FF" w:rsidR="00771339" w:rsidRDefault="00771339" w:rsidP="00640756">
      <w:pPr>
        <w:pStyle w:val="FootnoteText"/>
      </w:pPr>
      <w:r>
        <w:rPr>
          <w:rStyle w:val="FootnoteReference"/>
        </w:rPr>
        <w:footnoteRef/>
      </w:r>
      <w:r>
        <w:t xml:space="preserve"> </w:t>
      </w:r>
      <w:r>
        <w:tab/>
      </w:r>
      <w:r w:rsidRPr="001653AD">
        <w:t xml:space="preserve">See Shaykh al-Shurayfi, Mawsu’at Kalimat al-Imam </w:t>
      </w:r>
      <w:r>
        <w:t>al-Husain (a.s.),</w:t>
      </w:r>
      <w:r w:rsidRPr="001653AD">
        <w:t xml:space="preserve"> p. 409.</w:t>
      </w:r>
    </w:p>
  </w:footnote>
  <w:footnote w:id="246">
    <w:p w14:paraId="48981FBD" w14:textId="1A7D1B88" w:rsidR="00771339" w:rsidRDefault="00771339" w:rsidP="005776CC">
      <w:pPr>
        <w:pStyle w:val="FootnoteText"/>
      </w:pPr>
      <w:r>
        <w:rPr>
          <w:rStyle w:val="FootnoteReference"/>
        </w:rPr>
        <w:footnoteRef/>
      </w:r>
      <w:r>
        <w:t xml:space="preserve"> </w:t>
      </w:r>
      <w:r>
        <w:tab/>
      </w:r>
      <w:r w:rsidRPr="001653AD">
        <w:t xml:space="preserve">See </w:t>
      </w:r>
      <w:r>
        <w:t>al-Noori</w:t>
      </w:r>
      <w:r w:rsidRPr="001653AD">
        <w:t xml:space="preserve"> </w:t>
      </w:r>
      <w:r>
        <w:t>al-Tabrasi</w:t>
      </w:r>
      <w:r w:rsidRPr="001653AD">
        <w:t xml:space="preserve">, Mustadrak </w:t>
      </w:r>
      <w:r>
        <w:t>al-Wasaael</w:t>
      </w:r>
      <w:r w:rsidRPr="001653AD">
        <w:t>, vol. 11, p</w:t>
      </w:r>
      <w:r>
        <w:t>.</w:t>
      </w:r>
      <w:r w:rsidRPr="001653AD">
        <w:t xml:space="preserve"> 112, as quoted from Shaykh </w:t>
      </w:r>
      <w:r>
        <w:t>al-Mufeed</w:t>
      </w:r>
      <w:r w:rsidRPr="001653AD">
        <w:t>, al-Irshad</w:t>
      </w:r>
    </w:p>
  </w:footnote>
  <w:footnote w:id="247">
    <w:p w14:paraId="0F06763F" w14:textId="52196236" w:rsidR="00771339" w:rsidRPr="001653AD" w:rsidRDefault="00771339" w:rsidP="00640756">
      <w:pPr>
        <w:pStyle w:val="FootnoteText"/>
      </w:pPr>
      <w:r>
        <w:rPr>
          <w:rStyle w:val="FootnoteReference"/>
        </w:rPr>
        <w:footnoteRef/>
      </w:r>
      <w:r>
        <w:t xml:space="preserve"> </w:t>
      </w:r>
      <w:r>
        <w:tab/>
      </w:r>
      <w:r w:rsidRPr="001653AD">
        <w:t xml:space="preserve">See Ibn </w:t>
      </w:r>
      <w:r>
        <w:t>Sho’bah</w:t>
      </w:r>
      <w:r w:rsidRPr="001653AD">
        <w:t xml:space="preserve"> al-Harrani, Tuhaf al-Uqul; the Masterpieces of the Intellects, p. 282, translated by Badr Shahin, First Edition, Ansariyan Publications, 2001.</w:t>
      </w:r>
    </w:p>
  </w:footnote>
  <w:footnote w:id="248">
    <w:p w14:paraId="05F30789" w14:textId="78F2EC6F" w:rsidR="00771339" w:rsidRPr="003361DE" w:rsidRDefault="00771339" w:rsidP="00640756">
      <w:pPr>
        <w:pStyle w:val="FootnoteText"/>
        <w:rPr>
          <w:sz w:val="24"/>
          <w:szCs w:val="24"/>
        </w:rPr>
      </w:pPr>
      <w:r>
        <w:rPr>
          <w:rStyle w:val="FootnoteReference"/>
        </w:rPr>
        <w:footnoteRef/>
      </w:r>
      <w:r>
        <w:t xml:space="preserve"> </w:t>
      </w:r>
      <w:r>
        <w:tab/>
      </w:r>
      <w:r w:rsidRPr="001653AD">
        <w:t xml:space="preserve">See Sayyid Muhsin al-Amin </w:t>
      </w:r>
      <w:r>
        <w:t>al-Aameli</w:t>
      </w:r>
      <w:r w:rsidRPr="001653AD">
        <w:t xml:space="preserve">, </w:t>
      </w:r>
      <w:r>
        <w:t>Lawaaej al-Ashjaan</w:t>
      </w:r>
      <w:r w:rsidRPr="001653AD">
        <w:t xml:space="preserve">, p. </w:t>
      </w:r>
      <w:r>
        <w:t>131</w:t>
      </w:r>
    </w:p>
  </w:footnote>
  <w:footnote w:id="249">
    <w:p w14:paraId="37BD9B5A" w14:textId="40C2AB99" w:rsidR="00771339" w:rsidRDefault="00771339" w:rsidP="001653AD">
      <w:pPr>
        <w:pStyle w:val="FootnoteText"/>
      </w:pPr>
      <w:r>
        <w:rPr>
          <w:rStyle w:val="FootnoteReference"/>
        </w:rPr>
        <w:footnoteRef/>
      </w:r>
      <w:r>
        <w:t xml:space="preserve"> </w:t>
      </w:r>
      <w:r>
        <w:tab/>
      </w:r>
      <w:r w:rsidRPr="001653AD">
        <w:t xml:space="preserve">See Sayyid Murtada al-Askari, Ma’alim al-Madrasatayn, vol. 3, p. </w:t>
      </w:r>
      <w:r>
        <w:t>101</w:t>
      </w:r>
    </w:p>
  </w:footnote>
  <w:footnote w:id="250">
    <w:p w14:paraId="7FFD8D67" w14:textId="417A0EDF" w:rsidR="00771339" w:rsidRDefault="00771339" w:rsidP="00C6637E">
      <w:pPr>
        <w:pStyle w:val="FootnoteText"/>
      </w:pPr>
      <w:r>
        <w:rPr>
          <w:rStyle w:val="FootnoteReference"/>
        </w:rPr>
        <w:footnoteRef/>
      </w:r>
      <w:r>
        <w:t xml:space="preserve"> </w:t>
      </w:r>
      <w:r>
        <w:tab/>
      </w:r>
      <w:r w:rsidRPr="001653AD">
        <w:t xml:space="preserve">The man of the tribe of </w:t>
      </w:r>
      <w:r>
        <w:t>S</w:t>
      </w:r>
      <w:r w:rsidRPr="001653AD">
        <w:t>aqif is either al-Mukhtar ibn Abu-Ubaydah al-</w:t>
      </w:r>
      <w:r>
        <w:t>Saqafi</w:t>
      </w:r>
      <w:r w:rsidRPr="001653AD">
        <w:t xml:space="preserve"> who led a revolution after the martyrdom of Imam al-Husain</w:t>
      </w:r>
      <w:r>
        <w:t xml:space="preserve"> (a.s.) </w:t>
      </w:r>
      <w:r w:rsidRPr="001653AD">
        <w:t>and retaliated upon those who had fought against the Imam</w:t>
      </w:r>
      <w:r>
        <w:t xml:space="preserve"> (a.s.),</w:t>
      </w:r>
      <w:r w:rsidRPr="001653AD">
        <w:t xml:space="preserve"> or al-Hajjaj ibn Yusuf al-</w:t>
      </w:r>
      <w:r>
        <w:t>Saqafi</w:t>
      </w:r>
      <w:r w:rsidRPr="001653AD">
        <w:t xml:space="preserve"> who was given a free hand on the people of al-Kufah and accordingly, ruled them extremely oppressively. However, Shaykh al-Shurayfi, in his book titled Mawsu’at Kalimat al-Imam al-Husain, p, 423, and Abdullah al-Bahrani, in his book titled </w:t>
      </w:r>
      <w:r>
        <w:t>al-Awalim</w:t>
      </w:r>
      <w:r w:rsidRPr="001653AD">
        <w:t xml:space="preserve">-al-Imam al-Husain, p. 253, recording this supplication of Imam al-Husain, adds to it the following-, statement, “and set up upon them the man of the (tribe of) </w:t>
      </w:r>
      <w:r>
        <w:t>S</w:t>
      </w:r>
      <w:r w:rsidRPr="001653AD">
        <w:t>aq</w:t>
      </w:r>
      <w:r>
        <w:t>i</w:t>
      </w:r>
      <w:r w:rsidRPr="001653AD">
        <w:t xml:space="preserve">f as absolute ruler to kill all of them each according to the sort of his participation (in the battle against the Imam).” Accordingly, the “man of the (tribe of) </w:t>
      </w:r>
      <w:r>
        <w:t>S</w:t>
      </w:r>
      <w:r w:rsidRPr="001653AD">
        <w:t>aqif” is al-Mukhtar ibn Abu-Ubaydah al-</w:t>
      </w:r>
      <w:r>
        <w:t>Saqafi</w:t>
      </w:r>
      <w:r w:rsidRPr="001653AD">
        <w:t>.</w:t>
      </w:r>
    </w:p>
  </w:footnote>
  <w:footnote w:id="251">
    <w:p w14:paraId="3D26B416" w14:textId="631EA319" w:rsidR="00771339" w:rsidRDefault="00771339" w:rsidP="008C4E4B">
      <w:pPr>
        <w:pStyle w:val="FootnoteText"/>
      </w:pPr>
      <w:r>
        <w:rPr>
          <w:rStyle w:val="FootnoteReference"/>
        </w:rPr>
        <w:footnoteRef/>
      </w:r>
      <w:r>
        <w:t xml:space="preserve"> </w:t>
      </w:r>
      <w:r>
        <w:tab/>
        <w:t>Shaykh al-Mufeed, in his al-Irshad, vol 2, p. 98, this statement is recorded as follows: “No, by Allah! I will never extend my hands to you like the abject do, and I will never flee like slaves do.”</w:t>
      </w:r>
    </w:p>
  </w:footnote>
  <w:footnote w:id="252">
    <w:p w14:paraId="10D779A6" w14:textId="325A46C7" w:rsidR="00771339" w:rsidRDefault="00771339" w:rsidP="00640756">
      <w:pPr>
        <w:pStyle w:val="FootnoteText"/>
      </w:pPr>
      <w:r>
        <w:rPr>
          <w:rStyle w:val="FootnoteReference"/>
        </w:rPr>
        <w:footnoteRef/>
      </w:r>
      <w:r>
        <w:t xml:space="preserve"> </w:t>
      </w:r>
      <w:r>
        <w:tab/>
      </w:r>
      <w:r w:rsidRPr="001653AD">
        <w:t xml:space="preserve">See Ibn al-Aseer, al-Kamil fi al-Tareekh, vol. 3, p. </w:t>
      </w:r>
      <w:r>
        <w:t>289</w:t>
      </w:r>
    </w:p>
  </w:footnote>
  <w:footnote w:id="253">
    <w:p w14:paraId="0CAB5CB5" w14:textId="444F6F5D" w:rsidR="00771339" w:rsidRDefault="00771339" w:rsidP="008C4E4B">
      <w:pPr>
        <w:pStyle w:val="FootnoteText"/>
      </w:pPr>
      <w:r>
        <w:rPr>
          <w:rStyle w:val="FootnoteReference"/>
        </w:rPr>
        <w:footnoteRef/>
      </w:r>
      <w:r>
        <w:t xml:space="preserve"> </w:t>
      </w:r>
      <w:r>
        <w:tab/>
      </w:r>
      <w:r w:rsidRPr="005D07CB">
        <w:t>See Ibn Shahrashub’s Manaqib Ali ibn Abu Talib</w:t>
      </w:r>
      <w:r>
        <w:t>; 3: 250</w:t>
      </w:r>
    </w:p>
  </w:footnote>
  <w:footnote w:id="254">
    <w:p w14:paraId="35629DFC" w14:textId="0351487F" w:rsidR="00771339" w:rsidRDefault="00771339" w:rsidP="00640756">
      <w:pPr>
        <w:pStyle w:val="FootnoteText"/>
      </w:pPr>
      <w:r>
        <w:rPr>
          <w:rStyle w:val="FootnoteReference"/>
        </w:rPr>
        <w:footnoteRef/>
      </w:r>
      <w:r>
        <w:t xml:space="preserve"> </w:t>
      </w:r>
      <w:r>
        <w:tab/>
      </w:r>
      <w:r w:rsidRPr="001653AD">
        <w:t>See Muhammad ibn Jarir al-Tabari Tareekh al-Umam wa al-Muluk; vol. 4, p. 331</w:t>
      </w:r>
    </w:p>
  </w:footnote>
  <w:footnote w:id="255">
    <w:p w14:paraId="5C3CA8F6" w14:textId="33178278" w:rsidR="00771339" w:rsidRDefault="00771339" w:rsidP="006F0507">
      <w:pPr>
        <w:pStyle w:val="FootnoteText"/>
      </w:pPr>
      <w:r>
        <w:rPr>
          <w:rStyle w:val="FootnoteReference"/>
        </w:rPr>
        <w:footnoteRef/>
      </w:r>
      <w:r>
        <w:t xml:space="preserve"> </w:t>
      </w:r>
      <w:r>
        <w:tab/>
      </w:r>
      <w:r w:rsidRPr="001653AD">
        <w:t xml:space="preserve">See Muhammad Baqir al-Majlisi, </w:t>
      </w:r>
      <w:r>
        <w:t>Behaar al-Anwaar</w:t>
      </w:r>
      <w:r w:rsidRPr="001653AD">
        <w:t xml:space="preserve">, vol. 44, p. </w:t>
      </w:r>
      <w:r>
        <w:t>42</w:t>
      </w:r>
    </w:p>
  </w:footnote>
  <w:footnote w:id="256">
    <w:p w14:paraId="1E2AD0E4" w14:textId="283597C1" w:rsidR="00771339" w:rsidRDefault="00771339" w:rsidP="00640756">
      <w:pPr>
        <w:pStyle w:val="FootnoteText"/>
      </w:pPr>
      <w:r>
        <w:rPr>
          <w:rStyle w:val="FootnoteReference"/>
        </w:rPr>
        <w:footnoteRef/>
      </w:r>
      <w:r>
        <w:t xml:space="preserve"> </w:t>
      </w:r>
      <w:r>
        <w:tab/>
      </w:r>
      <w:r w:rsidRPr="001653AD">
        <w:t xml:space="preserve">See Shaykh Muhammad ibn al-Mashhadi, al-Mazar al-Kabeer, p. </w:t>
      </w:r>
      <w:r>
        <w:t>487</w:t>
      </w:r>
    </w:p>
  </w:footnote>
  <w:footnote w:id="257">
    <w:p w14:paraId="6B9C8767" w14:textId="72FA7E0F" w:rsidR="00771339" w:rsidRDefault="00771339" w:rsidP="00640756">
      <w:pPr>
        <w:pStyle w:val="FootnoteText"/>
      </w:pPr>
      <w:r>
        <w:rPr>
          <w:rStyle w:val="FootnoteReference"/>
        </w:rPr>
        <w:footnoteRef/>
      </w:r>
      <w:r>
        <w:t xml:space="preserve"> </w:t>
      </w:r>
      <w:r>
        <w:tab/>
      </w:r>
      <w:r w:rsidRPr="001653AD">
        <w:t xml:space="preserve">See Abul-Faraj al-Isfahani, Maqatil al-Talibiyyin, p. </w:t>
      </w:r>
      <w:r>
        <w:t>76</w:t>
      </w:r>
    </w:p>
  </w:footnote>
  <w:footnote w:id="258">
    <w:p w14:paraId="6F036CAE" w14:textId="0F050EA9" w:rsidR="00771339" w:rsidRDefault="00771339" w:rsidP="00640756">
      <w:pPr>
        <w:pStyle w:val="FootnoteText"/>
      </w:pPr>
      <w:r>
        <w:rPr>
          <w:rStyle w:val="FootnoteReference"/>
        </w:rPr>
        <w:footnoteRef/>
      </w:r>
      <w:r>
        <w:t xml:space="preserve"> </w:t>
      </w:r>
      <w:r>
        <w:tab/>
      </w:r>
      <w:r w:rsidRPr="001653AD">
        <w:t xml:space="preserve">See Muhammad Baqir al-Majlisi, </w:t>
      </w:r>
      <w:r>
        <w:t>Behaar al-Anwaar</w:t>
      </w:r>
      <w:r w:rsidRPr="001653AD">
        <w:t xml:space="preserve">, vol. 45, p. </w:t>
      </w:r>
      <w:r>
        <w:t>44</w:t>
      </w:r>
    </w:p>
  </w:footnote>
  <w:footnote w:id="259">
    <w:p w14:paraId="716D4F8F" w14:textId="60E4D202" w:rsidR="00771339" w:rsidRDefault="00771339" w:rsidP="00640756">
      <w:pPr>
        <w:pStyle w:val="FootnoteText"/>
      </w:pPr>
      <w:r>
        <w:rPr>
          <w:rStyle w:val="FootnoteReference"/>
        </w:rPr>
        <w:footnoteRef/>
      </w:r>
      <w:r>
        <w:t xml:space="preserve"> </w:t>
      </w:r>
      <w:r>
        <w:tab/>
      </w:r>
      <w:r w:rsidRPr="001653AD">
        <w:t xml:space="preserve">See Sayyid Ibn Tawus al-Hasani, al-Lahuf fi Qatla al-Tufuf, p. </w:t>
      </w:r>
      <w:r>
        <w:t>68</w:t>
      </w:r>
    </w:p>
  </w:footnote>
  <w:footnote w:id="260">
    <w:p w14:paraId="46EEDCD4" w14:textId="25917FCE" w:rsidR="00771339" w:rsidRDefault="00771339" w:rsidP="001653AD">
      <w:pPr>
        <w:pStyle w:val="FootnoteText"/>
      </w:pPr>
      <w:r>
        <w:rPr>
          <w:rStyle w:val="FootnoteReference"/>
        </w:rPr>
        <w:footnoteRef/>
      </w:r>
      <w:r>
        <w:tab/>
      </w:r>
      <w:r w:rsidRPr="001653AD">
        <w:t>See Shahid</w:t>
      </w:r>
      <w:r>
        <w:t>.</w:t>
      </w:r>
      <w:r w:rsidRPr="001653AD">
        <w:t xml:space="preserve">Hamid ibn Muhammad al-Mahalli, </w:t>
      </w:r>
      <w:r>
        <w:t>al-Hadaaeq</w:t>
      </w:r>
      <w:r w:rsidRPr="001653AD">
        <w:t xml:space="preserve"> al-Wardiyyah, vol</w:t>
      </w:r>
      <w:r>
        <w:t>.</w:t>
      </w:r>
      <w:r w:rsidRPr="001653AD">
        <w:t xml:space="preserve"> </w:t>
      </w:r>
      <w:r>
        <w:t>1,</w:t>
      </w:r>
      <w:r w:rsidRPr="001653AD">
        <w:t xml:space="preserve"> p. 126.</w:t>
      </w:r>
    </w:p>
  </w:footnote>
  <w:footnote w:id="261">
    <w:p w14:paraId="549A82D6" w14:textId="5EB2D8BC" w:rsidR="00771339" w:rsidRDefault="00771339" w:rsidP="00640756">
      <w:pPr>
        <w:pStyle w:val="FootnoteText"/>
      </w:pPr>
      <w:r>
        <w:rPr>
          <w:rStyle w:val="FootnoteReference"/>
        </w:rPr>
        <w:footnoteRef/>
      </w:r>
      <w:r>
        <w:t xml:space="preserve"> </w:t>
      </w:r>
      <w:r>
        <w:tab/>
      </w:r>
      <w:r w:rsidRPr="001653AD">
        <w:t>See Ibn San al-Qirmani, Akhbar al-Duwal, p. 108.</w:t>
      </w:r>
    </w:p>
  </w:footnote>
  <w:footnote w:id="262">
    <w:p w14:paraId="469A3311" w14:textId="5E6E1C35" w:rsidR="00771339" w:rsidRPr="00401BE2" w:rsidRDefault="00771339" w:rsidP="00640756">
      <w:pPr>
        <w:pStyle w:val="FootnoteText"/>
      </w:pPr>
      <w:r w:rsidRPr="00401BE2">
        <w:rPr>
          <w:rStyle w:val="FootnoteReference"/>
        </w:rPr>
        <w:footnoteRef/>
      </w:r>
      <w:r>
        <w:t xml:space="preserve"> </w:t>
      </w:r>
      <w:r>
        <w:tab/>
      </w:r>
      <w:r w:rsidRPr="001653AD">
        <w:t>See Baqir Sharif al-Qarashi, Hayat al-Imam al Husain, vol. 3, p. 309.</w:t>
      </w:r>
    </w:p>
  </w:footnote>
  <w:footnote w:id="263">
    <w:p w14:paraId="24A5FF86" w14:textId="45C77228" w:rsidR="00771339" w:rsidRPr="00401BE2" w:rsidRDefault="00771339" w:rsidP="00640756">
      <w:pPr>
        <w:pStyle w:val="FootnoteText"/>
        <w:rPr>
          <w:sz w:val="20"/>
          <w:szCs w:val="20"/>
        </w:rPr>
      </w:pPr>
      <w:r w:rsidRPr="00401BE2">
        <w:rPr>
          <w:rStyle w:val="FootnoteReference"/>
          <w:sz w:val="20"/>
          <w:szCs w:val="20"/>
        </w:rPr>
        <w:footnoteRef/>
      </w:r>
      <w:r>
        <w:rPr>
          <w:sz w:val="20"/>
          <w:szCs w:val="20"/>
        </w:rPr>
        <w:t xml:space="preserve"> </w:t>
      </w:r>
      <w:r>
        <w:rPr>
          <w:color w:val="000000"/>
          <w:sz w:val="20"/>
          <w:szCs w:val="20"/>
        </w:rPr>
        <w:tab/>
      </w:r>
      <w:r w:rsidRPr="001653AD">
        <w:t xml:space="preserve">According to </w:t>
      </w:r>
      <w:r>
        <w:t>Kamil</w:t>
      </w:r>
      <w:r w:rsidRPr="001653AD">
        <w:t xml:space="preserve"> al-Ziyarat, Imam Ali Zayn al-Aabedin</w:t>
      </w:r>
      <w:r>
        <w:t xml:space="preserve"> (a.s.) </w:t>
      </w:r>
      <w:r w:rsidRPr="001653AD">
        <w:t xml:space="preserve">answered his aunt, </w:t>
      </w:r>
      <w:r w:rsidRPr="00956F2F">
        <w:rPr>
          <w:rStyle w:val="italics"/>
        </w:rPr>
        <w:t>How should I not give myself up and be impatient while I see my master, my brothers, my uncles, my cousins, and my family members stained with blood, lying bare and looted without coffins and without burying, nobody can visit their bodies, and nobody can approach them, as if they are non-Arabs.</w:t>
      </w:r>
    </w:p>
  </w:footnote>
  <w:footnote w:id="264">
    <w:p w14:paraId="0F48842F" w14:textId="138CA9F5" w:rsidR="00771339" w:rsidRPr="00401BE2" w:rsidRDefault="00771339" w:rsidP="00640756">
      <w:pPr>
        <w:pStyle w:val="FootnoteText"/>
        <w:rPr>
          <w:sz w:val="20"/>
          <w:szCs w:val="20"/>
        </w:rPr>
      </w:pPr>
      <w:r w:rsidRPr="00401BE2">
        <w:rPr>
          <w:rStyle w:val="FootnoteReference"/>
          <w:sz w:val="20"/>
          <w:szCs w:val="20"/>
        </w:rPr>
        <w:footnoteRef/>
      </w:r>
      <w:r>
        <w:rPr>
          <w:sz w:val="20"/>
          <w:szCs w:val="20"/>
        </w:rPr>
        <w:t xml:space="preserve"> </w:t>
      </w:r>
      <w:r>
        <w:rPr>
          <w:sz w:val="20"/>
          <w:szCs w:val="20"/>
        </w:rPr>
        <w:tab/>
      </w:r>
      <w:r w:rsidRPr="001653AD">
        <w:t>See Ja’far ibn Muhammad al-Qummi, Kamil al-Ziyarat, p. 447. This is however a long narration the rest of which is as follows:</w:t>
      </w:r>
    </w:p>
    <w:p w14:paraId="32ACC7C8" w14:textId="77777777" w:rsidR="00771339" w:rsidRDefault="00771339" w:rsidP="00956F2F">
      <w:pPr>
        <w:pStyle w:val="FootnoteText"/>
        <w:ind w:firstLine="0"/>
      </w:pPr>
      <w:r w:rsidRPr="001653AD">
        <w:t xml:space="preserve">Imam Ali Zayn </w:t>
      </w:r>
      <w:r>
        <w:t>al-Aabedin (a.s.),</w:t>
      </w:r>
      <w:r w:rsidRPr="001653AD">
        <w:t xml:space="preserve"> then asked his aunt, </w:t>
      </w:r>
      <w:r w:rsidRPr="00956F2F">
        <w:rPr>
          <w:rStyle w:val="italics"/>
        </w:rPr>
        <w:t>“What is that covenant and what is that promise?”</w:t>
      </w:r>
      <w:r w:rsidRPr="001653AD">
        <w:t xml:space="preserve"> </w:t>
      </w:r>
    </w:p>
    <w:p w14:paraId="29791D1F" w14:textId="77777777" w:rsidR="00771339" w:rsidRDefault="00771339" w:rsidP="00956F2F">
      <w:pPr>
        <w:pStyle w:val="FootnoteText"/>
        <w:ind w:firstLine="0"/>
      </w:pPr>
      <w:r w:rsidRPr="001653AD">
        <w:t>Then Lady Zaynab</w:t>
      </w:r>
      <w:r>
        <w:t xml:space="preserve"> (a.s.) </w:t>
      </w:r>
      <w:r w:rsidRPr="001653AD">
        <w:t>reported:</w:t>
      </w:r>
      <w:r>
        <w:t xml:space="preserve"> </w:t>
      </w:r>
    </w:p>
    <w:p w14:paraId="26146723" w14:textId="77777777" w:rsidR="00771339" w:rsidRDefault="00771339" w:rsidP="00956F2F">
      <w:pPr>
        <w:pStyle w:val="FootnoteText"/>
        <w:ind w:firstLine="0"/>
      </w:pPr>
      <w:r>
        <w:t>Umm-e-Ayman</w:t>
      </w:r>
      <w:r w:rsidRPr="001653AD">
        <w:t xml:space="preserve"> narrated to me that the Messenger of Allah (s.a.w.a.), once, visited the house of Lady Fatimah</w:t>
      </w:r>
      <w:r>
        <w:t xml:space="preserve"> (a.s.).</w:t>
      </w:r>
      <w:r w:rsidRPr="001653AD">
        <w:t xml:space="preserve"> She cooked for him a harirah – a soup of oil and flour, and Ali</w:t>
      </w:r>
      <w:r>
        <w:t xml:space="preserve"> (a.s.) </w:t>
      </w:r>
      <w:r w:rsidRPr="001653AD">
        <w:t xml:space="preserve">offered to him a dish of dates. I, </w:t>
      </w:r>
      <w:r>
        <w:t>Umm-e-Ayman</w:t>
      </w:r>
      <w:r w:rsidRPr="001653AD">
        <w:t>, then served them with a big cup of milk and butter. The Messenger of Allah (s.a.w.a.), Ali, Fatimah, al-Hasan, and al-Husain</w:t>
      </w:r>
      <w:r>
        <w:t xml:space="preserve"> (a.s.) </w:t>
      </w:r>
      <w:r w:rsidRPr="001653AD">
        <w:t xml:space="preserve">ate from that dish and drank from that milk. Then the Messenger of Allah (s.a.w.a.) washed his hand and Ali </w:t>
      </w:r>
      <w:r>
        <w:t xml:space="preserve">(a.s.) </w:t>
      </w:r>
      <w:r w:rsidRPr="001653AD">
        <w:t>poured water on them. After that, the Prophet (s.a.w.a.) passed his hands over his face and glanced at Ali, Fatimah, al-Hasan, and al-Husain</w:t>
      </w:r>
      <w:r>
        <w:t xml:space="preserve"> (a.s.) </w:t>
      </w:r>
      <w:r w:rsidRPr="001653AD">
        <w:t>a pleasant glance. He then raised his sight to the Heavens for a while, directed towards the Qiblah, and extended his hands for supplication. He then prostrated himself and began sobbing in a loud voice and teary eyes. He then nodded his head down while his tears were shedding like rain. For this scene, Fatimah, Ali, al-Hasan, and al-Husain</w:t>
      </w:r>
      <w:r>
        <w:t xml:space="preserve"> (a.s.),</w:t>
      </w:r>
      <w:r w:rsidRPr="001653AD">
        <w:t xml:space="preserve"> as well as I, felt sorry but no one dared to ask him for the reason. But when that weeping took a long time, Ali and Fatimah</w:t>
      </w:r>
      <w:r>
        <w:t xml:space="preserve"> (a.s.) </w:t>
      </w:r>
      <w:r w:rsidRPr="001653AD">
        <w:t xml:space="preserve">asked him, “O Messenger of Allah (s.a.w.a.): what for is you weeping? May Allah (s.w.t.) never make you weep your view has wounded our hearts.” </w:t>
      </w:r>
    </w:p>
    <w:p w14:paraId="6EBE1820" w14:textId="265F0375" w:rsidR="00771339" w:rsidRDefault="00771339" w:rsidP="00956F2F">
      <w:pPr>
        <w:pStyle w:val="FootnoteText"/>
        <w:ind w:firstLine="0"/>
      </w:pPr>
      <w:r w:rsidRPr="001653AD">
        <w:t>The Prophet (s.a.w.a.) answered:</w:t>
      </w:r>
      <w:r>
        <w:t xml:space="preserve"> </w:t>
      </w:r>
      <w:r w:rsidRPr="00956F2F">
        <w:rPr>
          <w:rStyle w:val="italics"/>
        </w:rPr>
        <w:t>Brother, when I was looking at you, I felt the pleasure that I have never felt before. I thus thanked Allah (s.w.t.) for this grace.</w:t>
      </w:r>
    </w:p>
    <w:p w14:paraId="77C57610" w14:textId="77777777" w:rsidR="00771339" w:rsidRDefault="00771339" w:rsidP="00956F2F">
      <w:pPr>
        <w:pStyle w:val="FootnoteText"/>
        <w:ind w:firstLine="0"/>
      </w:pPr>
      <w:r w:rsidRPr="001653AD">
        <w:t>For the meantime, Archangel Gabriel descended and foretold:</w:t>
      </w:r>
      <w:r>
        <w:t xml:space="preserve"> </w:t>
      </w:r>
    </w:p>
    <w:p w14:paraId="1C6CBF79" w14:textId="215E4FA2" w:rsidR="00771339" w:rsidRPr="001653AD" w:rsidRDefault="00771339" w:rsidP="00956F2F">
      <w:pPr>
        <w:pStyle w:val="FootnoteText"/>
        <w:ind w:firstLine="0"/>
      </w:pPr>
      <w:r w:rsidRPr="001653AD">
        <w:t>Muhammad (s.a.w.a.)</w:t>
      </w:r>
      <w:r>
        <w:t>,</w:t>
      </w:r>
      <w:r w:rsidRPr="001653AD">
        <w:t xml:space="preserve"> Allah the Blessed and Exalted has known your feelings and has known your pleasure with your brother, your daughter, and your two grandsons. He therefore perfected for you this grace and congratulated you for this gift. He has decided to join their descendants, partisans, adherents, and them to you in Paradise. He has also decided not to separate them from you. He shall honor them in the same way as He shall honor you and shall give them the same graces He shall give to you until you will be pleased or even beyond your pleasure. This is for many misfortunes they will suffer and many adversities they will encounter at the hands of some people who claim, falsely, being embracing your religion and belonging to your ummah, while you and Allah (s.w.t.) disavow them. They will inflict massacres and killing upon your Household</w:t>
      </w:r>
      <w:r>
        <w:t xml:space="preserve"> (a.s.) </w:t>
      </w:r>
      <w:r w:rsidRPr="001653AD">
        <w:t xml:space="preserve">and their adherents until their places of killing will be in various areas and their graves will be very far from one another. This is what Allah has chosen for them and for you. You should then thank Him for this choice and satisfy yourself with His providence. </w:t>
      </w:r>
    </w:p>
    <w:p w14:paraId="6D4F4789" w14:textId="77777777" w:rsidR="00771339" w:rsidRDefault="00771339" w:rsidP="00956F2F">
      <w:pPr>
        <w:pStyle w:val="FootnoteText"/>
        <w:ind w:firstLine="0"/>
      </w:pPr>
      <w:r w:rsidRPr="00401BE2">
        <w:t xml:space="preserve">The Prophet </w:t>
      </w:r>
      <w:r>
        <w:t>(s.a.w.a.)</w:t>
      </w:r>
      <w:r w:rsidRPr="00401BE2">
        <w:t xml:space="preserve"> then commented:</w:t>
      </w:r>
      <w:r>
        <w:t xml:space="preserve"> </w:t>
      </w:r>
    </w:p>
    <w:p w14:paraId="737E1E73" w14:textId="1ECDA3EA" w:rsidR="00771339" w:rsidRDefault="00771339" w:rsidP="00956F2F">
      <w:pPr>
        <w:pStyle w:val="FootnoteText"/>
        <w:ind w:firstLine="0"/>
      </w:pPr>
      <w:r w:rsidRPr="00956F2F">
        <w:rPr>
          <w:rStyle w:val="italics"/>
        </w:rPr>
        <w:t>I therefore thanked Allah (s.w.t.), and satisfied myself with that which He has decided for me regarding you.</w:t>
      </w:r>
      <w:r w:rsidRPr="00401BE2">
        <w:t xml:space="preserve"> </w:t>
      </w:r>
    </w:p>
    <w:p w14:paraId="251D02F2" w14:textId="1578390D" w:rsidR="00771339" w:rsidRPr="00401BE2" w:rsidRDefault="00771339" w:rsidP="001653AD">
      <w:pPr>
        <w:pStyle w:val="FootnoteText"/>
        <w:ind w:firstLine="0"/>
      </w:pPr>
      <w:r w:rsidRPr="00401BE2">
        <w:t>Then Archangel Gabriel added: Muhammad</w:t>
      </w:r>
      <w:r>
        <w:t xml:space="preserve"> (s.a.w.a.)</w:t>
      </w:r>
      <w:r w:rsidRPr="00401BE2">
        <w:t>: after your demise, your ummah will persecute and discri</w:t>
      </w:r>
      <w:r>
        <w:t>minate against your brother Ali (a.s.).</w:t>
      </w:r>
      <w:r w:rsidRPr="00401BE2">
        <w:t xml:space="preserve"> Your enemies will annoy him. After all, he will be killed at the hands of the most evil and most vicious creature who will be regarded as same as the killer of the she-camel of Prophet </w:t>
      </w:r>
      <w:r>
        <w:rPr>
          <w:rFonts w:eastAsia="Times New Roman"/>
        </w:rPr>
        <w:t>Salih (a.s.). That will happen in a country to where Ali (a.s.) will emigrate and that country later on</w:t>
      </w:r>
      <w:r w:rsidRPr="00401BE2">
        <w:rPr>
          <w:rFonts w:eastAsia="Times New Roman"/>
        </w:rPr>
        <w:t xml:space="preserve"> will be the center of his and his descendants</w:t>
      </w:r>
      <w:r>
        <w:rPr>
          <w:rFonts w:eastAsia="Times New Roman"/>
        </w:rPr>
        <w:t xml:space="preserve"> adherents,</w:t>
      </w:r>
      <w:r w:rsidRPr="00401BE2">
        <w:rPr>
          <w:rFonts w:eastAsia="Times New Roman"/>
        </w:rPr>
        <w:t xml:space="preserve"> On this land, too, they will suffer the harshest ordeals and the most catastrophic misfortunes.</w:t>
      </w:r>
    </w:p>
    <w:p w14:paraId="6506C35F" w14:textId="736A4AAA" w:rsidR="00771339" w:rsidRPr="00401BE2" w:rsidRDefault="00771339" w:rsidP="001653AD">
      <w:pPr>
        <w:pStyle w:val="FootnoteText"/>
        <w:ind w:firstLine="0"/>
      </w:pPr>
      <w:r w:rsidRPr="00401BE2">
        <w:t>Regarding your grandson, al-</w:t>
      </w:r>
      <w:r>
        <w:t>Husain (a.s.),</w:t>
      </w:r>
      <w:r w:rsidRPr="00401BE2">
        <w:t xml:space="preserve"> he, along with a noble group of his family members and the most virtuous men of your ummah, will be slain on the bank of the River Euphrates in a land named Karbala</w:t>
      </w:r>
      <w:r>
        <w:t>’</w:t>
      </w:r>
      <w:r w:rsidRPr="00401BE2">
        <w:t xml:space="preserve">. For that reason, your </w:t>
      </w:r>
      <w:r>
        <w:t>Household</w:t>
      </w:r>
      <w:r w:rsidRPr="00401BE2">
        <w:t xml:space="preserve"> and your enemies will unavoidably suffer too much agony and torment on the day whose agony is ceaseless and ordeals are never-ending (namely, Day of Resurrection). That land, namely Karbala</w:t>
      </w:r>
      <w:r>
        <w:t>’</w:t>
      </w:r>
      <w:r w:rsidRPr="00401BE2">
        <w:t xml:space="preserve">, is the best area on this earth and the most sacred. It is a part of Paradise, as well. On that day when your grandson and his </w:t>
      </w:r>
      <w:r>
        <w:t xml:space="preserve">Household (a.s.) </w:t>
      </w:r>
      <w:r w:rsidRPr="00401BE2">
        <w:t xml:space="preserve">will be slain and surrounded by groups of atheists and cursed ones, the earth shall be shaken, mountains shall swing and sway, waves of oceans shall move disorderly, and heavens shall quiver with their inhabitants, as signs of wrath for you and for your </w:t>
      </w:r>
      <w:r>
        <w:t>Household</w:t>
      </w:r>
      <w:r w:rsidRPr="00401BE2">
        <w:t>, as well as the tremendous sin of violating your progeny and yours sanctity and the ingratitude for you concerning your progeny. All these creatures</w:t>
      </w:r>
      <w:r>
        <w:rPr>
          <w:rFonts w:eastAsia="Times New Roman"/>
        </w:rPr>
        <w:t xml:space="preserve"> </w:t>
      </w:r>
      <w:r w:rsidRPr="00401BE2">
        <w:rPr>
          <w:rFonts w:eastAsia="Times New Roman"/>
        </w:rPr>
        <w:t>the earth, mountain, oceans, and heavens will beseech to Almighty Allah to give them permission to stand for your wronged, persecuted descendants who are Allah</w:t>
      </w:r>
      <w:r>
        <w:rPr>
          <w:rFonts w:eastAsia="Times New Roman"/>
        </w:rPr>
        <w:t>’</w:t>
      </w:r>
      <w:r w:rsidRPr="00401BE2">
        <w:rPr>
          <w:rFonts w:eastAsia="Times New Roman"/>
        </w:rPr>
        <w:t>s claim over humankind after you. As a result, Almighty Allah shall reveal to the heavens, earth, mountains, and oceans, saying:</w:t>
      </w:r>
    </w:p>
    <w:p w14:paraId="4F81FBF6" w14:textId="7960F24D" w:rsidR="00771339" w:rsidRPr="007036D4" w:rsidRDefault="00771339" w:rsidP="001653AD">
      <w:pPr>
        <w:pStyle w:val="FootnoteText"/>
        <w:ind w:firstLine="0"/>
        <w:rPr>
          <w:rStyle w:val="bold"/>
        </w:rPr>
      </w:pPr>
      <w:r w:rsidRPr="007036D4">
        <w:rPr>
          <w:rStyle w:val="bold"/>
        </w:rPr>
        <w:t>“I am Allah the Omnipotent, the All-powerful. No fleer can escape Me and nothing can stop against My power. I am the worthiest of defending and avenging upon those criminals. I swear by My Supremacy and Majesty that I shall punish him whoever intruded upon My messenger and choice one by wronging his progeny, whoever violated his sanctity, whoever killed his descendants, whoever breached his pledge, and whoever persecuted his Household</w:t>
      </w:r>
      <w:r>
        <w:rPr>
          <w:rStyle w:val="bold"/>
        </w:rPr>
        <w:t xml:space="preserve"> (a.s.).</w:t>
      </w:r>
      <w:r w:rsidRPr="007036D4">
        <w:rPr>
          <w:rStyle w:val="bold"/>
        </w:rPr>
        <w:t xml:space="preserve"> I shall punish all those with a punishment wherewith I have not punished any of My creatures.”</w:t>
      </w:r>
    </w:p>
    <w:p w14:paraId="48ABEE26" w14:textId="7DB50006" w:rsidR="00771339" w:rsidRDefault="00771339" w:rsidP="001653AD">
      <w:pPr>
        <w:pStyle w:val="FootnoteText"/>
        <w:ind w:firstLine="0"/>
        <w:rPr>
          <w:sz w:val="24"/>
          <w:szCs w:val="24"/>
        </w:rPr>
      </w:pPr>
      <w:r w:rsidRPr="00401BE2">
        <w:rPr>
          <w:sz w:val="20"/>
          <w:szCs w:val="20"/>
        </w:rPr>
        <w:t>B</w:t>
      </w:r>
      <w:r>
        <w:t>y then, everything in the heavens and the worlds will invoke Allah’s curse against those who will wrong your progeny and violate your sanctity. When the noble group (who will fight with al-Husain (a.s.) ) depart life, Allah the All-mighty and Majestic will grasp their souls Himself. Angels from the Seventh Heaven, having with them bowels of corundum and emerald filled with the Water of Life and garments and odors from Paradise, will descend to the earth to wash their dead bodies with that water, dress them those garments, and camphorate them with that odor. Then, all angels will line up in rows to offer prayer on those bodies. After that, Allah (s.w.t.) will forward some peoples from your ummah, who are not known by the atheists and have not participated in that bloodshed in deed, word or even intention to bury those dead bodies and mark the tomb of the Master of Martyrs namely al-Husain (a.s.) with a sign on that land. This sign will be the stamp of the right party and will be the cause of the faithful believers’ success. On every day and night, one hundred thousand angels from each heaven will encircle that tomb, bless it, praise Allah (s.w.t.) there, seek Allah’s forgiveness for anyone who visits it, and record the names of their fathers, tribes, and countries. They finally mark their foreheads with a sign of the Light of Allah’s Throne and will record there: This is the visitor of the tomb of the Master of Martyrs (a.s.) and son of the best Prophet (s.a.w.a.).</w:t>
      </w:r>
    </w:p>
    <w:p w14:paraId="06DC0339" w14:textId="79889CE6" w:rsidR="00771339" w:rsidRPr="00401BE2" w:rsidRDefault="00771339" w:rsidP="001653AD">
      <w:pPr>
        <w:pStyle w:val="FootnoteText"/>
        <w:ind w:firstLine="0"/>
      </w:pPr>
      <w:r w:rsidRPr="00401BE2">
        <w:t>On the Day of Resurrection, that sign will glow in their faces so flashily that it will snatch others</w:t>
      </w:r>
      <w:r>
        <w:t>’</w:t>
      </w:r>
      <w:r w:rsidRPr="00401BE2">
        <w:t xml:space="preserve"> sights. From these signs, the visitors of al-</w:t>
      </w:r>
      <w:r>
        <w:t>Husain’</w:t>
      </w:r>
      <w:r w:rsidRPr="00401BE2">
        <w:t>s tomb will</w:t>
      </w:r>
      <w:r>
        <w:t xml:space="preserve"> be recognized. On that day too you Muhammad (s.a.w.a.)</w:t>
      </w:r>
      <w:r w:rsidRPr="00401BE2">
        <w:t xml:space="preserve"> will stand bet</w:t>
      </w:r>
      <w:r>
        <w:t xml:space="preserve">ween Angel Michael and me, Ali (a.s.) </w:t>
      </w:r>
      <w:r w:rsidRPr="00401BE2">
        <w:t xml:space="preserve">will be with us, and innumerable angels will be with us as well. We will know them from that shiny signs in their faces from among the creatures until Almighty Allah save them from the ordeals and difficulties of that day. This is the decided award of Allah </w:t>
      </w:r>
      <w:r>
        <w:t xml:space="preserve">(s.w.t.) </w:t>
      </w:r>
      <w:r w:rsidRPr="00401BE2">
        <w:t>for those who visit your tomb or</w:t>
      </w:r>
      <w:r>
        <w:t xml:space="preserve"> the tombs of your brother, Ali (a.s.),</w:t>
      </w:r>
      <w:r w:rsidRPr="00401BE2">
        <w:t xml:space="preserve"> and two grandsons purely for sake of Allah</w:t>
      </w:r>
      <w:r>
        <w:t xml:space="preserve"> (s.w.t.)</w:t>
      </w:r>
      <w:r w:rsidRPr="00401BE2">
        <w:t>. Some people who deserved Allah</w:t>
      </w:r>
      <w:r>
        <w:t>’</w:t>
      </w:r>
      <w:r w:rsidRPr="00401BE2">
        <w:t xml:space="preserve">s curse and wrath will exert all efforts for obliterating and wiping out the place of that tomb. But, Allah </w:t>
      </w:r>
      <w:r>
        <w:t xml:space="preserve">(s.w.t.) </w:t>
      </w:r>
      <w:r w:rsidRPr="00401BE2">
        <w:t>will not give them an opportunity to do.</w:t>
      </w:r>
    </w:p>
    <w:p w14:paraId="3D2F33F3" w14:textId="77777777" w:rsidR="00771339" w:rsidRDefault="00771339" w:rsidP="001653AD">
      <w:pPr>
        <w:pStyle w:val="FootnoteText"/>
        <w:ind w:firstLine="0"/>
      </w:pPr>
      <w:r w:rsidRPr="00401BE2">
        <w:t xml:space="preserve">The Messenger of </w:t>
      </w:r>
      <w:r>
        <w:t>Allah (s.a.w.a.)</w:t>
      </w:r>
      <w:r w:rsidRPr="00401BE2">
        <w:t xml:space="preserve"> commented: This prediction has grieved me and made me weep. </w:t>
      </w:r>
    </w:p>
    <w:p w14:paraId="417445E6" w14:textId="77777777" w:rsidR="00771339" w:rsidRPr="00401BE2" w:rsidRDefault="00771339" w:rsidP="001653AD">
      <w:pPr>
        <w:pStyle w:val="FootnoteText"/>
        <w:ind w:firstLine="0"/>
      </w:pPr>
      <w:r w:rsidRPr="00401BE2">
        <w:t>Then, Lady Zaynab added:</w:t>
      </w:r>
    </w:p>
    <w:p w14:paraId="24AA5821" w14:textId="1E03B268" w:rsidR="00771339" w:rsidRPr="007036D4" w:rsidRDefault="00771339" w:rsidP="001653AD">
      <w:pPr>
        <w:pStyle w:val="FootnoteText"/>
        <w:ind w:firstLine="0"/>
        <w:rPr>
          <w:rStyle w:val="italics"/>
        </w:rPr>
      </w:pPr>
      <w:r w:rsidRPr="007036D4">
        <w:rPr>
          <w:rStyle w:val="italics"/>
        </w:rPr>
        <w:t>When Abd-al-Rahman ibn Muljim, the cursed, stroke my father to death, I went to him and asked whether the report that Umm-e-Ayman had narrated to me true or not. My father said:</w:t>
      </w:r>
    </w:p>
    <w:p w14:paraId="3603C015" w14:textId="54105F50" w:rsidR="00771339" w:rsidRPr="007036D4" w:rsidRDefault="00771339" w:rsidP="001653AD">
      <w:pPr>
        <w:pStyle w:val="FootnoteText"/>
        <w:ind w:firstLine="0"/>
        <w:rPr>
          <w:rStyle w:val="italics"/>
        </w:rPr>
      </w:pPr>
      <w:r w:rsidRPr="007036D4">
        <w:rPr>
          <w:rStyle w:val="italics"/>
        </w:rPr>
        <w:t>Umm-e-Ayman has told the truth. I see coming that you, as well as your family’s harem, will be captives in this country. You will be submissive and terrified, fearing lest people might carry you off by force. At that time, be patient and adhere to patience, for, on that day, there will be no disciple (of Allah) on the earth except you, your followers, and you partisans. I swear it by Him Who split the grains and created the souls. When he informed us of these news, the Messenger of Allah (s.a.w.a.) added: On the same day as al-Husain</w:t>
      </w:r>
      <w:r>
        <w:rPr>
          <w:rStyle w:val="italics"/>
        </w:rPr>
        <w:t xml:space="preserve"> (a.s.) </w:t>
      </w:r>
      <w:r w:rsidRPr="007036D4">
        <w:rPr>
          <w:rStyle w:val="italics"/>
        </w:rPr>
        <w:t>will be slain, Eblis the cursed will be overjoyed and will wander about the earth with his devils and afreets to declare: “O devils, only today have we revenged ourselves on the descendants of Adam, attained our objective of wiping them out, and led them to the fire of Hell. Now, you must turn all your efforts towards filling people’s minds with doubt towards al-Husain</w:t>
      </w:r>
      <w:r>
        <w:rPr>
          <w:rStyle w:val="italics"/>
        </w:rPr>
        <w:t xml:space="preserve"> (a.s.) </w:t>
      </w:r>
      <w:r w:rsidRPr="007036D4">
        <w:rPr>
          <w:rStyle w:val="italics"/>
        </w:rPr>
        <w:t>and his companions, inciting them to bear hostility against them, and provoking them against anybody who shows loyalty to them (i.e. al-Husain</w:t>
      </w:r>
      <w:r>
        <w:rPr>
          <w:rStyle w:val="italics"/>
        </w:rPr>
        <w:t xml:space="preserve"> (a.s.) </w:t>
      </w:r>
      <w:r w:rsidRPr="007036D4">
        <w:rPr>
          <w:rStyle w:val="italics"/>
        </w:rPr>
        <w:t>and his companions in order that people’s straying and atheism would be so guaranteed that none of them would be saved (on the Day of Resurrection).”</w:t>
      </w:r>
    </w:p>
    <w:p w14:paraId="48ECB427" w14:textId="1B44611A" w:rsidR="00771339" w:rsidRDefault="00771339" w:rsidP="001653AD">
      <w:pPr>
        <w:pStyle w:val="FootnoteText"/>
        <w:ind w:firstLine="0"/>
      </w:pPr>
      <w:r w:rsidRPr="00401BE2">
        <w:t>Even though he is the biggest liar, Eblis said the truth in that question. It is quite true that the good deeds of anyone who bears hostility against the Ahl al-Bayt</w:t>
      </w:r>
      <w:r>
        <w:t xml:space="preserve"> (a.s.) </w:t>
      </w:r>
      <w:r w:rsidRPr="00401BE2">
        <w:t>are of no avail (no matter how great they are), and the sins, not the grand ones, of anyone who loves them and is loyal to them are of no harm.</w:t>
      </w:r>
    </w:p>
  </w:footnote>
  <w:footnote w:id="265">
    <w:p w14:paraId="3BC823CB" w14:textId="157E0532" w:rsidR="00771339" w:rsidRDefault="00771339" w:rsidP="00640756">
      <w:pPr>
        <w:pStyle w:val="FootnoteText"/>
      </w:pPr>
      <w:r>
        <w:rPr>
          <w:rStyle w:val="FootnoteReference"/>
        </w:rPr>
        <w:footnoteRef/>
      </w:r>
      <w:r>
        <w:t xml:space="preserve"> </w:t>
      </w:r>
      <w:r>
        <w:tab/>
      </w:r>
      <w:r w:rsidRPr="001653AD">
        <w:t xml:space="preserve">See Muhammad Baqir al-Majlisi, </w:t>
      </w:r>
      <w:r>
        <w:t>Behaar al-Anwaar</w:t>
      </w:r>
      <w:r w:rsidRPr="001653AD">
        <w:t>, vol. 45, p. 114.</w:t>
      </w:r>
    </w:p>
  </w:footnote>
  <w:footnote w:id="266">
    <w:p w14:paraId="0812049B" w14:textId="489B9A74" w:rsidR="00771339" w:rsidRDefault="00771339" w:rsidP="00640756">
      <w:pPr>
        <w:pStyle w:val="FootnoteText"/>
      </w:pPr>
      <w:r>
        <w:rPr>
          <w:rStyle w:val="FootnoteReference"/>
        </w:rPr>
        <w:footnoteRef/>
      </w:r>
      <w:r>
        <w:t xml:space="preserve"> </w:t>
      </w:r>
      <w:r>
        <w:tab/>
      </w:r>
      <w:r w:rsidRPr="001653AD">
        <w:t xml:space="preserve">See Wafiyyat </w:t>
      </w:r>
      <w:r>
        <w:t>al-Aimmah</w:t>
      </w:r>
      <w:r w:rsidRPr="001653AD">
        <w:t>, 453</w:t>
      </w:r>
    </w:p>
  </w:footnote>
  <w:footnote w:id="267">
    <w:p w14:paraId="36476A54" w14:textId="6CA06F09" w:rsidR="00771339" w:rsidRDefault="00771339" w:rsidP="00640756">
      <w:pPr>
        <w:pStyle w:val="FootnoteText"/>
      </w:pPr>
      <w:r>
        <w:rPr>
          <w:rStyle w:val="FootnoteReference"/>
        </w:rPr>
        <w:footnoteRef/>
      </w:r>
      <w:r>
        <w:t xml:space="preserve"> </w:t>
      </w:r>
      <w:r>
        <w:tab/>
        <w:t>See Muhammad ibn Jarir al-T</w:t>
      </w:r>
      <w:r w:rsidRPr="001653AD">
        <w:t>abari Tareekh al-Umam wa al-Muluk; 6:263.</w:t>
      </w:r>
    </w:p>
  </w:footnote>
  <w:footnote w:id="268">
    <w:p w14:paraId="6CC6DEF2" w14:textId="0D145C49" w:rsidR="00771339" w:rsidRDefault="00771339" w:rsidP="001653AD">
      <w:pPr>
        <w:pStyle w:val="FootnoteText"/>
      </w:pPr>
      <w:r>
        <w:rPr>
          <w:rStyle w:val="FootnoteReference"/>
        </w:rPr>
        <w:footnoteRef/>
      </w:r>
      <w:r>
        <w:t xml:space="preserve"> </w:t>
      </w:r>
      <w:r>
        <w:tab/>
        <w:t>Holy Quran, 39:42</w:t>
      </w:r>
    </w:p>
  </w:footnote>
  <w:footnote w:id="269">
    <w:p w14:paraId="2463E03A" w14:textId="6125164A" w:rsidR="00771339" w:rsidRDefault="00771339" w:rsidP="001653AD">
      <w:pPr>
        <w:pStyle w:val="FootnoteText"/>
      </w:pPr>
      <w:r>
        <w:rPr>
          <w:rStyle w:val="FootnoteReference"/>
        </w:rPr>
        <w:footnoteRef/>
      </w:r>
      <w:r>
        <w:t xml:space="preserve"> </w:t>
      </w:r>
      <w:r>
        <w:tab/>
        <w:t>Holy Quran, 3:145</w:t>
      </w:r>
    </w:p>
  </w:footnote>
  <w:footnote w:id="270">
    <w:p w14:paraId="1235CABC" w14:textId="66D4F071" w:rsidR="00771339" w:rsidRDefault="00771339" w:rsidP="001653AD">
      <w:pPr>
        <w:pStyle w:val="FootnoteText"/>
      </w:pPr>
      <w:r>
        <w:rPr>
          <w:rStyle w:val="FootnoteReference"/>
        </w:rPr>
        <w:footnoteRef/>
      </w:r>
      <w:r>
        <w:t xml:space="preserve"> </w:t>
      </w:r>
      <w:r>
        <w:tab/>
      </w:r>
      <w:r w:rsidRPr="001653AD">
        <w:t>Parasang is a unit of length, usually reckoned as equal to between 3 and 3.5 miles, 5 to 5, 5 km.</w:t>
      </w:r>
    </w:p>
  </w:footnote>
  <w:footnote w:id="271">
    <w:p w14:paraId="34AF4D50" w14:textId="6D2CA1E0" w:rsidR="00771339" w:rsidRDefault="00771339" w:rsidP="001653AD">
      <w:pPr>
        <w:pStyle w:val="FootnoteText"/>
      </w:pPr>
      <w:r>
        <w:rPr>
          <w:rStyle w:val="FootnoteReference"/>
        </w:rPr>
        <w:footnoteRef/>
      </w:r>
      <w:r>
        <w:t xml:space="preserve"> </w:t>
      </w:r>
      <w:r>
        <w:tab/>
        <w:t xml:space="preserve">Holy Quran, </w:t>
      </w:r>
      <w:r w:rsidRPr="001653AD">
        <w:t>42:23</w:t>
      </w:r>
    </w:p>
  </w:footnote>
  <w:footnote w:id="272">
    <w:p w14:paraId="4435C6AF" w14:textId="17883699" w:rsidR="00771339" w:rsidRDefault="00771339" w:rsidP="001653AD">
      <w:pPr>
        <w:pStyle w:val="FootnoteText"/>
      </w:pPr>
      <w:r>
        <w:rPr>
          <w:rStyle w:val="FootnoteReference"/>
        </w:rPr>
        <w:footnoteRef/>
      </w:r>
      <w:r>
        <w:t xml:space="preserve"> </w:t>
      </w:r>
      <w:r>
        <w:tab/>
        <w:t>Holy Quran, 16:26</w:t>
      </w:r>
    </w:p>
  </w:footnote>
  <w:footnote w:id="273">
    <w:p w14:paraId="5E14127F" w14:textId="18373CE2" w:rsidR="00771339" w:rsidRDefault="00771339" w:rsidP="001653AD">
      <w:pPr>
        <w:pStyle w:val="FootnoteText"/>
      </w:pPr>
      <w:r>
        <w:rPr>
          <w:rStyle w:val="FootnoteReference"/>
        </w:rPr>
        <w:footnoteRef/>
      </w:r>
      <w:r>
        <w:t xml:space="preserve"> </w:t>
      </w:r>
      <w:r>
        <w:tab/>
        <w:t>Holy Quran, 8:41</w:t>
      </w:r>
    </w:p>
  </w:footnote>
  <w:footnote w:id="274">
    <w:p w14:paraId="431673B2" w14:textId="009E9C2E" w:rsidR="00771339" w:rsidRDefault="00771339" w:rsidP="001653AD">
      <w:pPr>
        <w:pStyle w:val="FootnoteText"/>
      </w:pPr>
      <w:r>
        <w:rPr>
          <w:rStyle w:val="FootnoteReference"/>
        </w:rPr>
        <w:footnoteRef/>
      </w:r>
      <w:r>
        <w:t xml:space="preserve"> </w:t>
      </w:r>
      <w:r>
        <w:tab/>
        <w:t>Holy Quran, 33:33</w:t>
      </w:r>
    </w:p>
  </w:footnote>
  <w:footnote w:id="275">
    <w:p w14:paraId="4F613A2C" w14:textId="3FD74DB6" w:rsidR="00771339" w:rsidRDefault="00771339" w:rsidP="00640756">
      <w:pPr>
        <w:pStyle w:val="FootnoteText"/>
      </w:pPr>
      <w:r>
        <w:rPr>
          <w:rStyle w:val="FootnoteReference"/>
        </w:rPr>
        <w:footnoteRef/>
      </w:r>
      <w:r>
        <w:t xml:space="preserve"> </w:t>
      </w:r>
      <w:r>
        <w:tab/>
      </w:r>
      <w:r w:rsidRPr="001653AD">
        <w:t xml:space="preserve">See Ibn al-Aseer, al-Tareekh, vol. </w:t>
      </w:r>
      <w:r>
        <w:t>3, p. 398</w:t>
      </w:r>
    </w:p>
  </w:footnote>
  <w:footnote w:id="276">
    <w:p w14:paraId="600180E6" w14:textId="44AA9E0B" w:rsidR="00771339" w:rsidRDefault="00771339" w:rsidP="001653AD">
      <w:pPr>
        <w:pStyle w:val="FootnoteText"/>
      </w:pPr>
      <w:r>
        <w:rPr>
          <w:rStyle w:val="FootnoteReference"/>
        </w:rPr>
        <w:footnoteRef/>
      </w:r>
      <w:r>
        <w:t xml:space="preserve"> </w:t>
      </w:r>
      <w:r>
        <w:tab/>
        <w:t>Holy Quran, 57:22-3</w:t>
      </w:r>
    </w:p>
  </w:footnote>
  <w:footnote w:id="277">
    <w:p w14:paraId="34BAEC5E" w14:textId="4A7E472D" w:rsidR="00771339" w:rsidRDefault="00771339" w:rsidP="008F58A6">
      <w:pPr>
        <w:pStyle w:val="FootnoteText"/>
      </w:pPr>
      <w:r>
        <w:rPr>
          <w:rStyle w:val="FootnoteReference"/>
        </w:rPr>
        <w:footnoteRef/>
      </w:r>
      <w:r>
        <w:t xml:space="preserve"> </w:t>
      </w:r>
      <w:r>
        <w:rPr>
          <w:color w:val="000000"/>
          <w:sz w:val="23"/>
          <w:szCs w:val="23"/>
        </w:rPr>
        <w:tab/>
      </w:r>
      <w:r w:rsidRPr="001653AD">
        <w:t xml:space="preserve">See Shaykh </w:t>
      </w:r>
      <w:r>
        <w:t>al-Mufeed</w:t>
      </w:r>
      <w:r w:rsidRPr="001653AD">
        <w:t xml:space="preserve">, al-Irshad, p. </w:t>
      </w:r>
      <w:r>
        <w:t>276</w:t>
      </w:r>
    </w:p>
  </w:footnote>
  <w:footnote w:id="278">
    <w:p w14:paraId="020AB2CF" w14:textId="2A95EA97" w:rsidR="00771339" w:rsidRDefault="00771339" w:rsidP="00640756">
      <w:pPr>
        <w:pStyle w:val="FootnoteText"/>
      </w:pPr>
      <w:r>
        <w:rPr>
          <w:rStyle w:val="FootnoteReference"/>
        </w:rPr>
        <w:footnoteRef/>
      </w:r>
      <w:r>
        <w:t xml:space="preserve"> </w:t>
      </w:r>
      <w:r>
        <w:tab/>
      </w:r>
      <w:r w:rsidRPr="001653AD">
        <w:t>This is an indication to the Battle of Badr during which the relatives of Yazid were killed at the hands of al-Husain’s father</w:t>
      </w:r>
      <w:r>
        <w:t xml:space="preserve"> (a.s.) </w:t>
      </w:r>
      <w:r w:rsidRPr="001653AD">
        <w:t>and relatives.</w:t>
      </w:r>
    </w:p>
  </w:footnote>
  <w:footnote w:id="279">
    <w:p w14:paraId="6F7A6ED0" w14:textId="77777777" w:rsidR="00771339" w:rsidRDefault="00771339" w:rsidP="00640756">
      <w:pPr>
        <w:pStyle w:val="FootnoteText"/>
      </w:pPr>
      <w:r>
        <w:rPr>
          <w:rStyle w:val="FootnoteReference"/>
        </w:rPr>
        <w:footnoteRef/>
      </w:r>
      <w:r>
        <w:t xml:space="preserve"> </w:t>
      </w:r>
      <w:r>
        <w:tab/>
      </w:r>
      <w:r w:rsidRPr="001653AD">
        <w:t>The Khazraj is the tribe who supported the Prophet (s.a.w.a.) and his partisans.</w:t>
      </w:r>
    </w:p>
  </w:footnote>
  <w:footnote w:id="280">
    <w:p w14:paraId="46FA0392" w14:textId="77777777" w:rsidR="00771339" w:rsidRDefault="00771339" w:rsidP="00640756">
      <w:pPr>
        <w:pStyle w:val="FootnoteText"/>
      </w:pPr>
      <w:r>
        <w:rPr>
          <w:rStyle w:val="FootnoteReference"/>
        </w:rPr>
        <w:footnoteRef/>
      </w:r>
      <w:r>
        <w:t xml:space="preserve"> </w:t>
      </w:r>
      <w:r>
        <w:tab/>
      </w:r>
      <w:r w:rsidRPr="001653AD">
        <w:t>This is clear-cut evidence on Yazid’s disbelief in Islam and the Divine Mission of Prophet Muhammad (s.a.w.a.).</w:t>
      </w:r>
    </w:p>
  </w:footnote>
  <w:footnote w:id="281">
    <w:p w14:paraId="0067D913" w14:textId="77777777" w:rsidR="00771339" w:rsidRDefault="00771339" w:rsidP="00640756">
      <w:pPr>
        <w:pStyle w:val="FootnoteText"/>
      </w:pPr>
      <w:r>
        <w:rPr>
          <w:rStyle w:val="FootnoteReference"/>
        </w:rPr>
        <w:footnoteRef/>
      </w:r>
      <w:r>
        <w:t xml:space="preserve"> </w:t>
      </w:r>
      <w:r>
        <w:tab/>
      </w:r>
      <w:r w:rsidRPr="001653AD">
        <w:t>Ahmad is the heavenly name of Prophet Muhammad (s.a.w.a.).</w:t>
      </w:r>
    </w:p>
  </w:footnote>
  <w:footnote w:id="282">
    <w:p w14:paraId="2AFF69FF" w14:textId="152F263E" w:rsidR="00771339" w:rsidRDefault="00771339" w:rsidP="001653AD">
      <w:pPr>
        <w:pStyle w:val="FootnoteText"/>
      </w:pPr>
      <w:r>
        <w:rPr>
          <w:rStyle w:val="FootnoteReference"/>
        </w:rPr>
        <w:footnoteRef/>
      </w:r>
      <w:r>
        <w:t xml:space="preserve"> </w:t>
      </w:r>
      <w:r>
        <w:tab/>
      </w:r>
      <w:r w:rsidRPr="001653AD">
        <w:t>Holy Quran</w:t>
      </w:r>
      <w:r>
        <w:t>,</w:t>
      </w:r>
      <w:r w:rsidRPr="001653AD">
        <w:t xml:space="preserve"> </w:t>
      </w:r>
      <w:r>
        <w:t>30:10</w:t>
      </w:r>
    </w:p>
  </w:footnote>
  <w:footnote w:id="283">
    <w:p w14:paraId="2392290B" w14:textId="4CDACBC6" w:rsidR="00771339" w:rsidRDefault="00771339" w:rsidP="001653AD">
      <w:pPr>
        <w:pStyle w:val="FootnoteText"/>
      </w:pPr>
      <w:r>
        <w:rPr>
          <w:rStyle w:val="FootnoteReference"/>
        </w:rPr>
        <w:footnoteRef/>
      </w:r>
      <w:r>
        <w:t xml:space="preserve"> </w:t>
      </w:r>
      <w:r>
        <w:tab/>
        <w:t>Holy Quran, 3:178</w:t>
      </w:r>
    </w:p>
  </w:footnote>
  <w:footnote w:id="284">
    <w:p w14:paraId="7DA0D8FB" w14:textId="1F677B34" w:rsidR="00771339" w:rsidRDefault="00771339" w:rsidP="001653AD">
      <w:pPr>
        <w:pStyle w:val="FootnoteText"/>
      </w:pPr>
      <w:r>
        <w:rPr>
          <w:rStyle w:val="FootnoteReference"/>
        </w:rPr>
        <w:footnoteRef/>
      </w:r>
      <w:r>
        <w:t xml:space="preserve"> </w:t>
      </w:r>
      <w:r>
        <w:tab/>
      </w:r>
      <w:r w:rsidRPr="001653AD">
        <w:t>This is an indication to the famous incident that occurred immediately after the Battle of Uhud, when Hind, grandmother of Yazid, tried to eat the liver of the martyr Hamzah ibn Abd-al-Muttalib.</w:t>
      </w:r>
    </w:p>
  </w:footnote>
  <w:footnote w:id="285">
    <w:p w14:paraId="1EB10055" w14:textId="5FF3B600" w:rsidR="00771339" w:rsidRDefault="00771339" w:rsidP="001653AD">
      <w:pPr>
        <w:pStyle w:val="FootnoteText"/>
      </w:pPr>
      <w:r>
        <w:rPr>
          <w:rStyle w:val="FootnoteReference"/>
        </w:rPr>
        <w:footnoteRef/>
      </w:r>
      <w:r>
        <w:t xml:space="preserve"> </w:t>
      </w:r>
      <w:r>
        <w:tab/>
        <w:t>Holy Quran, 3:169</w:t>
      </w:r>
    </w:p>
  </w:footnote>
  <w:footnote w:id="286">
    <w:p w14:paraId="07668D22" w14:textId="518BECD8" w:rsidR="00771339" w:rsidRDefault="00771339" w:rsidP="001653AD">
      <w:pPr>
        <w:pStyle w:val="FootnoteText"/>
      </w:pPr>
      <w:r>
        <w:rPr>
          <w:rStyle w:val="FootnoteReference"/>
        </w:rPr>
        <w:footnoteRef/>
      </w:r>
      <w:r>
        <w:t xml:space="preserve"> </w:t>
      </w:r>
      <w:r>
        <w:rPr>
          <w:rFonts w:eastAsia="Times New Roman"/>
          <w:sz w:val="24"/>
          <w:szCs w:val="24"/>
        </w:rPr>
        <w:tab/>
      </w:r>
      <w:r w:rsidRPr="001653AD">
        <w:t>Holy Quran, 41:46</w:t>
      </w:r>
    </w:p>
  </w:footnote>
  <w:footnote w:id="287">
    <w:p w14:paraId="0440F313" w14:textId="3C0006D6" w:rsidR="00771339" w:rsidRDefault="00771339" w:rsidP="001653AD">
      <w:pPr>
        <w:pStyle w:val="FootnoteText"/>
      </w:pPr>
      <w:r>
        <w:rPr>
          <w:rStyle w:val="FootnoteReference"/>
        </w:rPr>
        <w:footnoteRef/>
      </w:r>
      <w:r>
        <w:t xml:space="preserve"> </w:t>
      </w:r>
      <w:r>
        <w:tab/>
        <w:t>Holy Quran, 11:18</w:t>
      </w:r>
    </w:p>
  </w:footnote>
  <w:footnote w:id="288">
    <w:p w14:paraId="4AB9C956" w14:textId="08B3002B" w:rsidR="00771339" w:rsidRDefault="00771339" w:rsidP="00640756">
      <w:pPr>
        <w:pStyle w:val="FootnoteText"/>
      </w:pPr>
      <w:r>
        <w:rPr>
          <w:rStyle w:val="FootnoteReference"/>
        </w:rPr>
        <w:footnoteRef/>
      </w:r>
      <w:r>
        <w:t xml:space="preserve"> </w:t>
      </w:r>
      <w:r>
        <w:tab/>
      </w:r>
      <w:r w:rsidRPr="001653AD">
        <w:t xml:space="preserve">Muhammad Husain Kashif </w:t>
      </w:r>
      <w:r>
        <w:t>al-Ghita</w:t>
      </w:r>
      <w:r w:rsidRPr="001653AD">
        <w:t>, al-Siyasah al-Husainiyyah, 30.</w:t>
      </w:r>
    </w:p>
  </w:footnote>
  <w:footnote w:id="289">
    <w:p w14:paraId="546DD33D" w14:textId="77777777" w:rsidR="00771339" w:rsidRDefault="00771339" w:rsidP="00640756">
      <w:pPr>
        <w:pStyle w:val="FootnoteText"/>
      </w:pPr>
      <w:r>
        <w:rPr>
          <w:rStyle w:val="FootnoteReference"/>
        </w:rPr>
        <w:footnoteRef/>
      </w:r>
      <w:r>
        <w:t xml:space="preserve"> </w:t>
      </w:r>
      <w:r>
        <w:tab/>
      </w:r>
      <w:r w:rsidRPr="001653AD">
        <w:t>Baqir Sharif al-Qarashi, Hayat al-Imam al-Husain, 3:381.</w:t>
      </w:r>
    </w:p>
  </w:footnote>
  <w:footnote w:id="290">
    <w:p w14:paraId="144DB3B0" w14:textId="77777777" w:rsidR="00771339" w:rsidRDefault="00771339" w:rsidP="00640756">
      <w:pPr>
        <w:pStyle w:val="FootnoteText"/>
      </w:pPr>
      <w:r>
        <w:rPr>
          <w:rStyle w:val="FootnoteReference"/>
        </w:rPr>
        <w:footnoteRef/>
      </w:r>
      <w:r>
        <w:t xml:space="preserve"> </w:t>
      </w:r>
      <w:r>
        <w:tab/>
      </w:r>
      <w:r w:rsidRPr="001653AD">
        <w:t>See Baqir Sharif al-Qarashi’s Hayat al-Imam al Hasan; 3:390.</w:t>
      </w:r>
    </w:p>
  </w:footnote>
  <w:footnote w:id="291">
    <w:p w14:paraId="03F32954" w14:textId="62D48CCD" w:rsidR="00771339" w:rsidRPr="00CA3189" w:rsidRDefault="00771339" w:rsidP="00640756">
      <w:pPr>
        <w:pStyle w:val="FootnoteText"/>
      </w:pPr>
      <w:r w:rsidRPr="00CA3189">
        <w:rPr>
          <w:rStyle w:val="FootnoteReference"/>
        </w:rPr>
        <w:footnoteRef/>
      </w:r>
      <w:r>
        <w:t xml:space="preserve"> </w:t>
      </w:r>
      <w:r>
        <w:tab/>
      </w:r>
      <w:r w:rsidRPr="001653AD">
        <w:t>See Ibn al-Aseer, al-Tareekh, vol. 3, p. 300.</w:t>
      </w:r>
    </w:p>
  </w:footnote>
  <w:footnote w:id="292">
    <w:p w14:paraId="22852C72" w14:textId="67962285" w:rsidR="00771339" w:rsidRPr="00CA3189" w:rsidRDefault="00771339" w:rsidP="0060036D">
      <w:pPr>
        <w:pStyle w:val="FootnoteText"/>
      </w:pPr>
      <w:r w:rsidRPr="00CA3189">
        <w:rPr>
          <w:rStyle w:val="FootnoteReference"/>
        </w:rPr>
        <w:footnoteRef/>
      </w:r>
      <w:r>
        <w:t xml:space="preserve"> </w:t>
      </w:r>
      <w:r>
        <w:tab/>
      </w:r>
      <w:r w:rsidRPr="001653AD">
        <w:t>This</w:t>
      </w:r>
      <w:r>
        <w:t xml:space="preserve"> report</w:t>
      </w:r>
      <w:r w:rsidRPr="001653AD">
        <w:t xml:space="preserve"> </w:t>
      </w:r>
      <w:r>
        <w:t>i</w:t>
      </w:r>
      <w:r w:rsidRPr="001653AD">
        <w:t>s quoted from Baqir Sharif al-Qarashi’s book entitled al-Sayyidah Zaynab. Nevertheless, this report may contradict others.</w:t>
      </w:r>
    </w:p>
  </w:footnote>
  <w:footnote w:id="293">
    <w:p w14:paraId="6A06DC57" w14:textId="4FE61347" w:rsidR="00771339" w:rsidRDefault="00771339" w:rsidP="00640756">
      <w:pPr>
        <w:pStyle w:val="FootnoteText"/>
      </w:pPr>
      <w:r w:rsidRPr="00CA3189">
        <w:rPr>
          <w:rStyle w:val="FootnoteReference"/>
        </w:rPr>
        <w:footnoteRef/>
      </w:r>
      <w:r>
        <w:t xml:space="preserve"> </w:t>
      </w:r>
      <w:r>
        <w:tab/>
      </w:r>
      <w:r w:rsidRPr="001653AD">
        <w:t>Imam Ali</w:t>
      </w:r>
      <w:r>
        <w:t xml:space="preserve"> (a.s.) </w:t>
      </w:r>
      <w:r w:rsidRPr="001653AD">
        <w:t>narrated that the Holy Prophet (s.a.w.a.) once said, “On the Resurrection Day, my daughter Fatimah</w:t>
      </w:r>
      <w:r>
        <w:t xml:space="preserve"> (a.s.) </w:t>
      </w:r>
      <w:r w:rsidRPr="001653AD">
        <w:t>shall come with dresses painted with her son’s blood in her hand. She shall hang to one of the pillars of the (Divine) Throne and say, ‘</w:t>
      </w:r>
      <w:r>
        <w:t xml:space="preserve">O </w:t>
      </w:r>
      <w:r w:rsidRPr="001653AD">
        <w:t>the All-just, Judge between my son’s killer and me.’ The Lord then will judge for my daughter. I swear it by the Lord of the Paradise,” See al-Sirat al-Sawi fi Manaqib(i) Al al-Nabi, 93.</w:t>
      </w:r>
    </w:p>
  </w:footnote>
  <w:footnote w:id="294">
    <w:p w14:paraId="5D408DF6" w14:textId="636F96EF" w:rsidR="00771339" w:rsidRDefault="00771339" w:rsidP="00E566CC">
      <w:pPr>
        <w:pStyle w:val="FootnoteText"/>
      </w:pPr>
      <w:r>
        <w:rPr>
          <w:rStyle w:val="FootnoteReference"/>
        </w:rPr>
        <w:footnoteRef/>
      </w:r>
      <w:r>
        <w:t xml:space="preserve"> </w:t>
      </w:r>
      <w:r>
        <w:tab/>
      </w:r>
      <w:r w:rsidRPr="001653AD">
        <w:t>See Ab</w:t>
      </w:r>
      <w:r>
        <w:t>d</w:t>
      </w:r>
      <w:r w:rsidRPr="001653AD">
        <w:t xml:space="preserve"> al-Razzaq al-Muqarram, Maqtal al-Husain, 417.</w:t>
      </w:r>
    </w:p>
  </w:footnote>
  <w:footnote w:id="295">
    <w:p w14:paraId="42B4EFAB" w14:textId="65837AA1" w:rsidR="00771339" w:rsidRDefault="00771339" w:rsidP="00640756">
      <w:pPr>
        <w:pStyle w:val="FootnoteText"/>
      </w:pPr>
      <w:r>
        <w:rPr>
          <w:rStyle w:val="FootnoteReference"/>
        </w:rPr>
        <w:footnoteRef/>
      </w:r>
      <w:r>
        <w:t xml:space="preserve"> </w:t>
      </w:r>
      <w:r>
        <w:tab/>
      </w:r>
      <w:r w:rsidRPr="001653AD">
        <w:t>See Ibn Abil-</w:t>
      </w:r>
      <w:r>
        <w:t>Hadeed</w:t>
      </w:r>
      <w:r w:rsidRPr="001653AD">
        <w:t xml:space="preserve">’s </w:t>
      </w:r>
      <w:r>
        <w:t>Sharh(o)</w:t>
      </w:r>
      <w:r w:rsidRPr="001653AD">
        <w:t xml:space="preserve"> Nahj al-Balaghah; 4:72.</w:t>
      </w:r>
    </w:p>
  </w:footnote>
  <w:footnote w:id="296">
    <w:p w14:paraId="325B4385" w14:textId="3D1A5E46" w:rsidR="00771339" w:rsidRDefault="00771339" w:rsidP="00640756">
      <w:pPr>
        <w:pStyle w:val="FootnoteText"/>
      </w:pPr>
      <w:r>
        <w:rPr>
          <w:rStyle w:val="FootnoteReference"/>
        </w:rPr>
        <w:footnoteRef/>
      </w:r>
      <w:r>
        <w:t xml:space="preserve"> </w:t>
      </w:r>
      <w:r>
        <w:tab/>
      </w:r>
      <w:r w:rsidRPr="001653AD">
        <w:t>See Sayyid Ibn Tawus al-Hasani, al-Lahuf fi Qatla al-Tufuf, p. 116</w:t>
      </w:r>
    </w:p>
  </w:footnote>
  <w:footnote w:id="297">
    <w:p w14:paraId="723A1B55" w14:textId="17AF7EC4" w:rsidR="00771339" w:rsidRDefault="00771339" w:rsidP="00E566CC">
      <w:pPr>
        <w:pStyle w:val="FootnoteText"/>
      </w:pPr>
      <w:r>
        <w:rPr>
          <w:rStyle w:val="FootnoteReference"/>
        </w:rPr>
        <w:footnoteRef/>
      </w:r>
      <w:r>
        <w:t xml:space="preserve"> </w:t>
      </w:r>
      <w:r>
        <w:tab/>
      </w:r>
      <w:r w:rsidRPr="001653AD">
        <w:t>See Ab</w:t>
      </w:r>
      <w:r>
        <w:t>d</w:t>
      </w:r>
      <w:r w:rsidRPr="001653AD">
        <w:t xml:space="preserve"> al-Razzaq al-Muqarram, Maqtal al-Husain, </w:t>
      </w:r>
      <w:r>
        <w:t>472</w:t>
      </w:r>
    </w:p>
  </w:footnote>
  <w:footnote w:id="298">
    <w:p w14:paraId="3A3779CD" w14:textId="5E02CEEF" w:rsidR="00771339" w:rsidRDefault="00771339" w:rsidP="00E566CC">
      <w:pPr>
        <w:pStyle w:val="FootnoteText"/>
      </w:pPr>
      <w:r>
        <w:rPr>
          <w:rStyle w:val="FootnoteReference"/>
        </w:rPr>
        <w:footnoteRef/>
      </w:r>
      <w:r>
        <w:t xml:space="preserve"> </w:t>
      </w:r>
      <w:r>
        <w:rPr>
          <w:color w:val="000000"/>
          <w:sz w:val="24"/>
          <w:szCs w:val="24"/>
        </w:rPr>
        <w:tab/>
      </w:r>
      <w:r w:rsidRPr="001653AD">
        <w:t>See Muhammad ibn Jarir al-</w:t>
      </w:r>
      <w:r>
        <w:t>T</w:t>
      </w:r>
      <w:r w:rsidRPr="001653AD">
        <w:t xml:space="preserve">abari </w:t>
      </w:r>
      <w:r>
        <w:t>Tareekh</w:t>
      </w:r>
      <w:r w:rsidRPr="001653AD">
        <w:t xml:space="preserve"> al-Umam wa al-Muluk; 6:366, and Ibn al-Athir, al-Tareekh, vol. 3, p. 428</w:t>
      </w:r>
    </w:p>
  </w:footnote>
  <w:footnote w:id="299">
    <w:p w14:paraId="7D4872EE" w14:textId="02FF68F5" w:rsidR="00771339" w:rsidRDefault="00771339" w:rsidP="00640756">
      <w:pPr>
        <w:pStyle w:val="FootnoteText"/>
      </w:pPr>
      <w:r>
        <w:rPr>
          <w:rStyle w:val="FootnoteReference"/>
        </w:rPr>
        <w:footnoteRef/>
      </w:r>
      <w:r>
        <w:t xml:space="preserve"> </w:t>
      </w:r>
      <w:r>
        <w:tab/>
      </w:r>
      <w:r w:rsidRPr="001653AD">
        <w:t xml:space="preserve">See al-Ubaydali, al-Sayyidah Zaynab wa Akhbar al-Zaynabiyyat, </w:t>
      </w:r>
      <w:r>
        <w:t>9</w:t>
      </w:r>
    </w:p>
  </w:footnote>
  <w:footnote w:id="300">
    <w:p w14:paraId="5F6DFCE9" w14:textId="56B46390" w:rsidR="00771339" w:rsidRDefault="00771339" w:rsidP="00640756">
      <w:pPr>
        <w:pStyle w:val="FootnoteText"/>
      </w:pPr>
      <w:r>
        <w:rPr>
          <w:rStyle w:val="FootnoteReference"/>
        </w:rPr>
        <w:footnoteRef/>
      </w:r>
      <w:r>
        <w:t xml:space="preserve"> </w:t>
      </w:r>
      <w:r>
        <w:tab/>
      </w:r>
      <w:r w:rsidRPr="001653AD">
        <w:t xml:space="preserve">This saying is agreed by the following scholars: Ibn </w:t>
      </w:r>
      <w:r>
        <w:t>Asakir</w:t>
      </w:r>
      <w:r w:rsidRPr="001653AD">
        <w:t xml:space="preserve"> in al-Tareekh al-Kabeer, Ibn Tawlawn in al-Risalah al-Zaynabiyyah, al-Sha’rani in Lawaqih al-Anwar, Muhammad Sabban in Is’af al-Raghibin, al-Shabalnaji in Nur al-Absar, al-Shabrawi in al-</w:t>
      </w:r>
      <w:r>
        <w:t>Isaaf</w:t>
      </w:r>
      <w:r w:rsidRPr="001653AD">
        <w:t>, Hasan al-Adawi in Mashariq al-Anwar, al-Mannawi in al-Tabaqat, Jalaluddin al-Sayuti in al-Risalab al-Zaynabiyyah, al-Ajhuri in Musalsal Ashura, and many others.</w:t>
      </w:r>
    </w:p>
  </w:footnote>
  <w:footnote w:id="301">
    <w:p w14:paraId="198C5894" w14:textId="5A731255" w:rsidR="00771339" w:rsidRDefault="00771339" w:rsidP="001653AD">
      <w:pPr>
        <w:pStyle w:val="FootnoteText"/>
      </w:pPr>
      <w:r>
        <w:rPr>
          <w:rStyle w:val="FootnoteReference"/>
        </w:rPr>
        <w:footnoteRef/>
      </w:r>
      <w:r>
        <w:t xml:space="preserve"> </w:t>
      </w:r>
      <w:r>
        <w:tab/>
      </w:r>
      <w:r w:rsidRPr="001653AD">
        <w:t>S</w:t>
      </w:r>
      <w:r>
        <w:t>ee Is’af al-Raghibin 196, al-Sha</w:t>
      </w:r>
      <w:r w:rsidRPr="001653AD">
        <w:t>mrani, Lawaqih al-Anwar 23, al-</w:t>
      </w:r>
      <w:r>
        <w:t>Isaaf</w:t>
      </w:r>
      <w:r w:rsidRPr="001653AD">
        <w:t xml:space="preserve"> bi Hubb al-Ashraf 93 and Masahriq al-Anwar, </w:t>
      </w:r>
      <w:r>
        <w:t>100</w:t>
      </w:r>
    </w:p>
  </w:footnote>
  <w:footnote w:id="302">
    <w:p w14:paraId="091ACAFF" w14:textId="77777777" w:rsidR="00771339" w:rsidRDefault="00771339" w:rsidP="00A321F5">
      <w:pPr>
        <w:pStyle w:val="FootnoteText"/>
      </w:pPr>
      <w:r>
        <w:rPr>
          <w:rStyle w:val="FootnoteReference"/>
        </w:rPr>
        <w:footnoteRef/>
      </w:r>
      <w:r>
        <w:t xml:space="preserve"> </w:t>
      </w:r>
      <w:r>
        <w:tab/>
      </w:r>
      <w:r w:rsidRPr="001653AD">
        <w:t>Holy Quran, 41:46</w:t>
      </w:r>
    </w:p>
  </w:footnote>
  <w:footnote w:id="303">
    <w:p w14:paraId="63EA4059" w14:textId="77777777" w:rsidR="00771339" w:rsidRDefault="00771339" w:rsidP="00A321F5">
      <w:pPr>
        <w:pStyle w:val="FootnoteText"/>
      </w:pPr>
      <w:r>
        <w:rPr>
          <w:rStyle w:val="FootnoteReference"/>
        </w:rPr>
        <w:footnoteRef/>
      </w:r>
      <w:r>
        <w:t xml:space="preserve"> </w:t>
      </w:r>
      <w:r>
        <w:tab/>
        <w:t>Holy Quran, 11:18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E4C55C"/>
    <w:lvl w:ilvl="0">
      <w:start w:val="1"/>
      <w:numFmt w:val="decimal"/>
      <w:lvlText w:val="%1."/>
      <w:lvlJc w:val="left"/>
      <w:pPr>
        <w:tabs>
          <w:tab w:val="num" w:pos="1800"/>
        </w:tabs>
        <w:ind w:left="1800" w:hanging="360"/>
      </w:pPr>
    </w:lvl>
  </w:abstractNum>
  <w:abstractNum w:abstractNumId="1">
    <w:nsid w:val="FFFFFF7D"/>
    <w:multiLevelType w:val="singleLevel"/>
    <w:tmpl w:val="BEA68B9A"/>
    <w:lvl w:ilvl="0">
      <w:start w:val="1"/>
      <w:numFmt w:val="decimal"/>
      <w:lvlText w:val="%1."/>
      <w:lvlJc w:val="left"/>
      <w:pPr>
        <w:tabs>
          <w:tab w:val="num" w:pos="1440"/>
        </w:tabs>
        <w:ind w:left="1440" w:hanging="360"/>
      </w:pPr>
    </w:lvl>
  </w:abstractNum>
  <w:abstractNum w:abstractNumId="2">
    <w:nsid w:val="FFFFFF7E"/>
    <w:multiLevelType w:val="singleLevel"/>
    <w:tmpl w:val="97E83782"/>
    <w:lvl w:ilvl="0">
      <w:start w:val="1"/>
      <w:numFmt w:val="decimal"/>
      <w:lvlText w:val="%1."/>
      <w:lvlJc w:val="left"/>
      <w:pPr>
        <w:tabs>
          <w:tab w:val="num" w:pos="1080"/>
        </w:tabs>
        <w:ind w:left="1080" w:hanging="360"/>
      </w:pPr>
    </w:lvl>
  </w:abstractNum>
  <w:abstractNum w:abstractNumId="3">
    <w:nsid w:val="FFFFFF7F"/>
    <w:multiLevelType w:val="singleLevel"/>
    <w:tmpl w:val="5978D1C8"/>
    <w:lvl w:ilvl="0">
      <w:start w:val="1"/>
      <w:numFmt w:val="decimal"/>
      <w:lvlText w:val="%1."/>
      <w:lvlJc w:val="left"/>
      <w:pPr>
        <w:tabs>
          <w:tab w:val="num" w:pos="720"/>
        </w:tabs>
        <w:ind w:left="720" w:hanging="360"/>
      </w:pPr>
    </w:lvl>
  </w:abstractNum>
  <w:abstractNum w:abstractNumId="4">
    <w:nsid w:val="FFFFFF80"/>
    <w:multiLevelType w:val="singleLevel"/>
    <w:tmpl w:val="73948B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918AB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D8FA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DA0F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31C6C12"/>
    <w:lvl w:ilvl="0">
      <w:start w:val="1"/>
      <w:numFmt w:val="decimal"/>
      <w:lvlText w:val="%1."/>
      <w:lvlJc w:val="left"/>
      <w:pPr>
        <w:tabs>
          <w:tab w:val="num" w:pos="360"/>
        </w:tabs>
        <w:ind w:left="360" w:hanging="360"/>
      </w:pPr>
    </w:lvl>
  </w:abstractNum>
  <w:abstractNum w:abstractNumId="9">
    <w:nsid w:val="FFFFFF89"/>
    <w:multiLevelType w:val="singleLevel"/>
    <w:tmpl w:val="DA3EF572"/>
    <w:lvl w:ilvl="0">
      <w:start w:val="1"/>
      <w:numFmt w:val="bullet"/>
      <w:lvlText w:val=""/>
      <w:lvlJc w:val="left"/>
      <w:pPr>
        <w:tabs>
          <w:tab w:val="num" w:pos="360"/>
        </w:tabs>
        <w:ind w:left="360" w:hanging="360"/>
      </w:pPr>
      <w:rPr>
        <w:rFonts w:ascii="Symbol" w:hAnsi="Symbol" w:hint="default"/>
      </w:rPr>
    </w:lvl>
  </w:abstractNum>
  <w:abstractNum w:abstractNumId="10">
    <w:nsid w:val="3AC25AC2"/>
    <w:multiLevelType w:val="hybridMultilevel"/>
    <w:tmpl w:val="B3E83D0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95"/>
    <w:rsid w:val="000041D9"/>
    <w:rsid w:val="00004A46"/>
    <w:rsid w:val="00005BDE"/>
    <w:rsid w:val="00012F4D"/>
    <w:rsid w:val="0002387C"/>
    <w:rsid w:val="00025113"/>
    <w:rsid w:val="000327DE"/>
    <w:rsid w:val="00032CA1"/>
    <w:rsid w:val="00032F70"/>
    <w:rsid w:val="000344E2"/>
    <w:rsid w:val="00034B4A"/>
    <w:rsid w:val="00034DFC"/>
    <w:rsid w:val="000373E0"/>
    <w:rsid w:val="000409F0"/>
    <w:rsid w:val="00043581"/>
    <w:rsid w:val="000443E1"/>
    <w:rsid w:val="00044682"/>
    <w:rsid w:val="0004500D"/>
    <w:rsid w:val="00046C8C"/>
    <w:rsid w:val="000574B1"/>
    <w:rsid w:val="00061018"/>
    <w:rsid w:val="00064380"/>
    <w:rsid w:val="00064822"/>
    <w:rsid w:val="00067EDE"/>
    <w:rsid w:val="00076105"/>
    <w:rsid w:val="000774ED"/>
    <w:rsid w:val="00085927"/>
    <w:rsid w:val="00087CDC"/>
    <w:rsid w:val="00091D11"/>
    <w:rsid w:val="00096455"/>
    <w:rsid w:val="000A4743"/>
    <w:rsid w:val="000A51E6"/>
    <w:rsid w:val="000A71B0"/>
    <w:rsid w:val="000B0057"/>
    <w:rsid w:val="000B7AF7"/>
    <w:rsid w:val="000C34E7"/>
    <w:rsid w:val="000D0AE1"/>
    <w:rsid w:val="000D10B5"/>
    <w:rsid w:val="000D17C0"/>
    <w:rsid w:val="000D3042"/>
    <w:rsid w:val="000D7C66"/>
    <w:rsid w:val="000E0BA0"/>
    <w:rsid w:val="000E415E"/>
    <w:rsid w:val="000E75D4"/>
    <w:rsid w:val="000F3A86"/>
    <w:rsid w:val="000F52DB"/>
    <w:rsid w:val="000F7F37"/>
    <w:rsid w:val="001022AC"/>
    <w:rsid w:val="0011016B"/>
    <w:rsid w:val="001111D0"/>
    <w:rsid w:val="00111E8E"/>
    <w:rsid w:val="00114217"/>
    <w:rsid w:val="00114A8E"/>
    <w:rsid w:val="001162D1"/>
    <w:rsid w:val="00116D12"/>
    <w:rsid w:val="001200A6"/>
    <w:rsid w:val="00122ECD"/>
    <w:rsid w:val="001276C1"/>
    <w:rsid w:val="00131882"/>
    <w:rsid w:val="001320DC"/>
    <w:rsid w:val="00133CD2"/>
    <w:rsid w:val="001365FD"/>
    <w:rsid w:val="00136B7E"/>
    <w:rsid w:val="001400EA"/>
    <w:rsid w:val="00140BB6"/>
    <w:rsid w:val="0014121C"/>
    <w:rsid w:val="00142313"/>
    <w:rsid w:val="001443D6"/>
    <w:rsid w:val="00150319"/>
    <w:rsid w:val="0015182C"/>
    <w:rsid w:val="001527A8"/>
    <w:rsid w:val="00152C7B"/>
    <w:rsid w:val="001530A0"/>
    <w:rsid w:val="0015607B"/>
    <w:rsid w:val="00156F28"/>
    <w:rsid w:val="00160318"/>
    <w:rsid w:val="00163282"/>
    <w:rsid w:val="001633BF"/>
    <w:rsid w:val="00164476"/>
    <w:rsid w:val="001653AD"/>
    <w:rsid w:val="001660A9"/>
    <w:rsid w:val="00166616"/>
    <w:rsid w:val="00167897"/>
    <w:rsid w:val="0017479F"/>
    <w:rsid w:val="00186777"/>
    <w:rsid w:val="0019010B"/>
    <w:rsid w:val="001A39BF"/>
    <w:rsid w:val="001A780F"/>
    <w:rsid w:val="001B5BB0"/>
    <w:rsid w:val="001B6FF6"/>
    <w:rsid w:val="001C5ACB"/>
    <w:rsid w:val="001C6470"/>
    <w:rsid w:val="001D1644"/>
    <w:rsid w:val="001D2A42"/>
    <w:rsid w:val="001D33E1"/>
    <w:rsid w:val="001D6045"/>
    <w:rsid w:val="001D70CD"/>
    <w:rsid w:val="001D738A"/>
    <w:rsid w:val="001E4A3F"/>
    <w:rsid w:val="001E4ADE"/>
    <w:rsid w:val="001E5D98"/>
    <w:rsid w:val="001E5DD6"/>
    <w:rsid w:val="001F03F1"/>
    <w:rsid w:val="001F3946"/>
    <w:rsid w:val="001F66F3"/>
    <w:rsid w:val="00200A9B"/>
    <w:rsid w:val="00201476"/>
    <w:rsid w:val="00204597"/>
    <w:rsid w:val="00206134"/>
    <w:rsid w:val="00212240"/>
    <w:rsid w:val="00226178"/>
    <w:rsid w:val="0022740E"/>
    <w:rsid w:val="002316A7"/>
    <w:rsid w:val="00244BCE"/>
    <w:rsid w:val="0024585A"/>
    <w:rsid w:val="002468AB"/>
    <w:rsid w:val="002530F9"/>
    <w:rsid w:val="002554A5"/>
    <w:rsid w:val="00256ED5"/>
    <w:rsid w:val="00260605"/>
    <w:rsid w:val="002728CC"/>
    <w:rsid w:val="002805CB"/>
    <w:rsid w:val="002838EF"/>
    <w:rsid w:val="00286A11"/>
    <w:rsid w:val="00287840"/>
    <w:rsid w:val="00287B2D"/>
    <w:rsid w:val="00287FD5"/>
    <w:rsid w:val="00290D27"/>
    <w:rsid w:val="002956B7"/>
    <w:rsid w:val="00295FFC"/>
    <w:rsid w:val="00296EAB"/>
    <w:rsid w:val="002A215E"/>
    <w:rsid w:val="002A44AA"/>
    <w:rsid w:val="002A4640"/>
    <w:rsid w:val="002A6279"/>
    <w:rsid w:val="002A652E"/>
    <w:rsid w:val="002A6F48"/>
    <w:rsid w:val="002B3311"/>
    <w:rsid w:val="002B5D8F"/>
    <w:rsid w:val="002B74C6"/>
    <w:rsid w:val="002C4AC2"/>
    <w:rsid w:val="002C52AC"/>
    <w:rsid w:val="002C5695"/>
    <w:rsid w:val="002C58AB"/>
    <w:rsid w:val="002D133F"/>
    <w:rsid w:val="002D2D59"/>
    <w:rsid w:val="002D71BD"/>
    <w:rsid w:val="002E0B90"/>
    <w:rsid w:val="002E1441"/>
    <w:rsid w:val="002E1593"/>
    <w:rsid w:val="002E2738"/>
    <w:rsid w:val="002E4091"/>
    <w:rsid w:val="002F10F7"/>
    <w:rsid w:val="002F2761"/>
    <w:rsid w:val="00303B34"/>
    <w:rsid w:val="0030402D"/>
    <w:rsid w:val="003040F3"/>
    <w:rsid w:val="00304A15"/>
    <w:rsid w:val="00304D3E"/>
    <w:rsid w:val="00305F12"/>
    <w:rsid w:val="003122E0"/>
    <w:rsid w:val="00312B3D"/>
    <w:rsid w:val="00313816"/>
    <w:rsid w:val="00325214"/>
    <w:rsid w:val="00331E8A"/>
    <w:rsid w:val="003330BB"/>
    <w:rsid w:val="00335A0E"/>
    <w:rsid w:val="00335AB4"/>
    <w:rsid w:val="0033664D"/>
    <w:rsid w:val="00341FBE"/>
    <w:rsid w:val="00343BF3"/>
    <w:rsid w:val="00343F1F"/>
    <w:rsid w:val="0035294C"/>
    <w:rsid w:val="00356F95"/>
    <w:rsid w:val="0035721F"/>
    <w:rsid w:val="00363634"/>
    <w:rsid w:val="003659BD"/>
    <w:rsid w:val="00367F57"/>
    <w:rsid w:val="00373E6D"/>
    <w:rsid w:val="003816EC"/>
    <w:rsid w:val="00384562"/>
    <w:rsid w:val="00384D9D"/>
    <w:rsid w:val="00390CE1"/>
    <w:rsid w:val="00393DBC"/>
    <w:rsid w:val="003A1391"/>
    <w:rsid w:val="003A2327"/>
    <w:rsid w:val="003A32EA"/>
    <w:rsid w:val="003A3F68"/>
    <w:rsid w:val="003A515B"/>
    <w:rsid w:val="003A7154"/>
    <w:rsid w:val="003B069A"/>
    <w:rsid w:val="003B29A4"/>
    <w:rsid w:val="003B4171"/>
    <w:rsid w:val="003C073C"/>
    <w:rsid w:val="003C29C1"/>
    <w:rsid w:val="003C29E2"/>
    <w:rsid w:val="003C4E61"/>
    <w:rsid w:val="003C5F14"/>
    <w:rsid w:val="003C71F8"/>
    <w:rsid w:val="003C7D07"/>
    <w:rsid w:val="003D3DCD"/>
    <w:rsid w:val="003E049B"/>
    <w:rsid w:val="003E40BF"/>
    <w:rsid w:val="003E65B8"/>
    <w:rsid w:val="003E78C8"/>
    <w:rsid w:val="003F0AD4"/>
    <w:rsid w:val="00400B2F"/>
    <w:rsid w:val="00406552"/>
    <w:rsid w:val="00413F72"/>
    <w:rsid w:val="004171AD"/>
    <w:rsid w:val="00420FE4"/>
    <w:rsid w:val="00426A90"/>
    <w:rsid w:val="00427BF6"/>
    <w:rsid w:val="004303EB"/>
    <w:rsid w:val="004304EC"/>
    <w:rsid w:val="0043377A"/>
    <w:rsid w:val="004409E5"/>
    <w:rsid w:val="00444A5D"/>
    <w:rsid w:val="00450F56"/>
    <w:rsid w:val="00451F0A"/>
    <w:rsid w:val="00452C33"/>
    <w:rsid w:val="00452F8A"/>
    <w:rsid w:val="00454650"/>
    <w:rsid w:val="004551E6"/>
    <w:rsid w:val="0046048E"/>
    <w:rsid w:val="0046416C"/>
    <w:rsid w:val="00470BAE"/>
    <w:rsid w:val="0047516B"/>
    <w:rsid w:val="0048177F"/>
    <w:rsid w:val="00484DED"/>
    <w:rsid w:val="00490B7C"/>
    <w:rsid w:val="00494FFA"/>
    <w:rsid w:val="0049563A"/>
    <w:rsid w:val="00497F6F"/>
    <w:rsid w:val="004A0527"/>
    <w:rsid w:val="004A0848"/>
    <w:rsid w:val="004A5790"/>
    <w:rsid w:val="004A6A0D"/>
    <w:rsid w:val="004B1C6F"/>
    <w:rsid w:val="004B3ECE"/>
    <w:rsid w:val="004B53C0"/>
    <w:rsid w:val="004B61B9"/>
    <w:rsid w:val="004B7A65"/>
    <w:rsid w:val="004C18BD"/>
    <w:rsid w:val="004C2151"/>
    <w:rsid w:val="004C2A23"/>
    <w:rsid w:val="004C2C01"/>
    <w:rsid w:val="004C3FD7"/>
    <w:rsid w:val="004C5070"/>
    <w:rsid w:val="004C52BB"/>
    <w:rsid w:val="004C67E5"/>
    <w:rsid w:val="004D42C2"/>
    <w:rsid w:val="004D580F"/>
    <w:rsid w:val="004E0561"/>
    <w:rsid w:val="004E0D76"/>
    <w:rsid w:val="004E1575"/>
    <w:rsid w:val="004E2F2E"/>
    <w:rsid w:val="004E3B50"/>
    <w:rsid w:val="004E53B1"/>
    <w:rsid w:val="004E7D5A"/>
    <w:rsid w:val="004F08F0"/>
    <w:rsid w:val="004F7CCC"/>
    <w:rsid w:val="00516131"/>
    <w:rsid w:val="00521879"/>
    <w:rsid w:val="00522A9B"/>
    <w:rsid w:val="00523EE6"/>
    <w:rsid w:val="0053427B"/>
    <w:rsid w:val="005362D7"/>
    <w:rsid w:val="0054343C"/>
    <w:rsid w:val="00551BB5"/>
    <w:rsid w:val="00554E55"/>
    <w:rsid w:val="00561111"/>
    <w:rsid w:val="00561399"/>
    <w:rsid w:val="00561549"/>
    <w:rsid w:val="00562604"/>
    <w:rsid w:val="005630C3"/>
    <w:rsid w:val="005632A3"/>
    <w:rsid w:val="00564F47"/>
    <w:rsid w:val="00570606"/>
    <w:rsid w:val="005754E7"/>
    <w:rsid w:val="005766AA"/>
    <w:rsid w:val="005776CC"/>
    <w:rsid w:val="005825D2"/>
    <w:rsid w:val="00583DFC"/>
    <w:rsid w:val="005847C7"/>
    <w:rsid w:val="0058777A"/>
    <w:rsid w:val="00595177"/>
    <w:rsid w:val="005A34A2"/>
    <w:rsid w:val="005B6C3D"/>
    <w:rsid w:val="005B75D3"/>
    <w:rsid w:val="005B7D3D"/>
    <w:rsid w:val="005B7E09"/>
    <w:rsid w:val="005C0467"/>
    <w:rsid w:val="005C1785"/>
    <w:rsid w:val="005C706C"/>
    <w:rsid w:val="005D040E"/>
    <w:rsid w:val="005D07CB"/>
    <w:rsid w:val="005D2284"/>
    <w:rsid w:val="005D3BEF"/>
    <w:rsid w:val="005D4959"/>
    <w:rsid w:val="005D7ABD"/>
    <w:rsid w:val="005E0E4B"/>
    <w:rsid w:val="005E49DA"/>
    <w:rsid w:val="005E6EC8"/>
    <w:rsid w:val="005F2AAD"/>
    <w:rsid w:val="005F31AC"/>
    <w:rsid w:val="005F47CA"/>
    <w:rsid w:val="005F6A87"/>
    <w:rsid w:val="0060036D"/>
    <w:rsid w:val="006005A9"/>
    <w:rsid w:val="006007A8"/>
    <w:rsid w:val="006020D8"/>
    <w:rsid w:val="00604E1C"/>
    <w:rsid w:val="006067B7"/>
    <w:rsid w:val="0061173A"/>
    <w:rsid w:val="006157B7"/>
    <w:rsid w:val="006161DB"/>
    <w:rsid w:val="00617AF3"/>
    <w:rsid w:val="00626CD9"/>
    <w:rsid w:val="00631726"/>
    <w:rsid w:val="00632016"/>
    <w:rsid w:val="006330B9"/>
    <w:rsid w:val="00636709"/>
    <w:rsid w:val="00636D4F"/>
    <w:rsid w:val="00640756"/>
    <w:rsid w:val="00643B9E"/>
    <w:rsid w:val="0064776D"/>
    <w:rsid w:val="00647EDD"/>
    <w:rsid w:val="00652FF7"/>
    <w:rsid w:val="00662C2B"/>
    <w:rsid w:val="006769DF"/>
    <w:rsid w:val="006809F9"/>
    <w:rsid w:val="00682A97"/>
    <w:rsid w:val="006831E6"/>
    <w:rsid w:val="00684112"/>
    <w:rsid w:val="00685593"/>
    <w:rsid w:val="0068625E"/>
    <w:rsid w:val="00690E10"/>
    <w:rsid w:val="0069212F"/>
    <w:rsid w:val="00695A24"/>
    <w:rsid w:val="006960A4"/>
    <w:rsid w:val="006A18DB"/>
    <w:rsid w:val="006A26A8"/>
    <w:rsid w:val="006A6CB4"/>
    <w:rsid w:val="006B1491"/>
    <w:rsid w:val="006B2250"/>
    <w:rsid w:val="006B228F"/>
    <w:rsid w:val="006B52E3"/>
    <w:rsid w:val="006C2908"/>
    <w:rsid w:val="006C6702"/>
    <w:rsid w:val="006D03C2"/>
    <w:rsid w:val="006D0993"/>
    <w:rsid w:val="006D13AA"/>
    <w:rsid w:val="006D3053"/>
    <w:rsid w:val="006D493D"/>
    <w:rsid w:val="006D4B18"/>
    <w:rsid w:val="006E0CB9"/>
    <w:rsid w:val="006E0E81"/>
    <w:rsid w:val="006E3193"/>
    <w:rsid w:val="006E5A21"/>
    <w:rsid w:val="006F0507"/>
    <w:rsid w:val="006F0B95"/>
    <w:rsid w:val="006F4741"/>
    <w:rsid w:val="006F6C61"/>
    <w:rsid w:val="006F6D5D"/>
    <w:rsid w:val="00701067"/>
    <w:rsid w:val="00701812"/>
    <w:rsid w:val="007030EF"/>
    <w:rsid w:val="007036D4"/>
    <w:rsid w:val="00706E80"/>
    <w:rsid w:val="00714F47"/>
    <w:rsid w:val="00720D6B"/>
    <w:rsid w:val="007257EC"/>
    <w:rsid w:val="00731F64"/>
    <w:rsid w:val="00732BA3"/>
    <w:rsid w:val="00735A7A"/>
    <w:rsid w:val="00740ED1"/>
    <w:rsid w:val="00742A3B"/>
    <w:rsid w:val="0074315D"/>
    <w:rsid w:val="00752099"/>
    <w:rsid w:val="007623B1"/>
    <w:rsid w:val="00762C39"/>
    <w:rsid w:val="0076446A"/>
    <w:rsid w:val="007702CF"/>
    <w:rsid w:val="0077049A"/>
    <w:rsid w:val="00771339"/>
    <w:rsid w:val="0077443F"/>
    <w:rsid w:val="00775309"/>
    <w:rsid w:val="00777C4C"/>
    <w:rsid w:val="00792093"/>
    <w:rsid w:val="007A0178"/>
    <w:rsid w:val="007A0F9D"/>
    <w:rsid w:val="007A69DB"/>
    <w:rsid w:val="007B298F"/>
    <w:rsid w:val="007B4D26"/>
    <w:rsid w:val="007C0934"/>
    <w:rsid w:val="007C5451"/>
    <w:rsid w:val="007C612E"/>
    <w:rsid w:val="007C62E0"/>
    <w:rsid w:val="007C720F"/>
    <w:rsid w:val="007D2881"/>
    <w:rsid w:val="007E211D"/>
    <w:rsid w:val="007E4547"/>
    <w:rsid w:val="007F017D"/>
    <w:rsid w:val="007F4DDF"/>
    <w:rsid w:val="007F6D4E"/>
    <w:rsid w:val="008042DB"/>
    <w:rsid w:val="008165CF"/>
    <w:rsid w:val="00816AD1"/>
    <w:rsid w:val="00823F4D"/>
    <w:rsid w:val="00825028"/>
    <w:rsid w:val="00830D4A"/>
    <w:rsid w:val="00830D69"/>
    <w:rsid w:val="00832C73"/>
    <w:rsid w:val="0083460E"/>
    <w:rsid w:val="00835A12"/>
    <w:rsid w:val="0083745E"/>
    <w:rsid w:val="008419E5"/>
    <w:rsid w:val="00841A45"/>
    <w:rsid w:val="00843FC4"/>
    <w:rsid w:val="00844DC4"/>
    <w:rsid w:val="00844FFB"/>
    <w:rsid w:val="00850C93"/>
    <w:rsid w:val="00851039"/>
    <w:rsid w:val="008535CF"/>
    <w:rsid w:val="00854391"/>
    <w:rsid w:val="00855D8D"/>
    <w:rsid w:val="00857F74"/>
    <w:rsid w:val="00860AA0"/>
    <w:rsid w:val="0086781E"/>
    <w:rsid w:val="008903D3"/>
    <w:rsid w:val="00893910"/>
    <w:rsid w:val="00893BB4"/>
    <w:rsid w:val="00894FC3"/>
    <w:rsid w:val="008A0C8B"/>
    <w:rsid w:val="008A5EFE"/>
    <w:rsid w:val="008A5F44"/>
    <w:rsid w:val="008A7553"/>
    <w:rsid w:val="008B3A84"/>
    <w:rsid w:val="008B4E03"/>
    <w:rsid w:val="008B5312"/>
    <w:rsid w:val="008B6022"/>
    <w:rsid w:val="008B69CC"/>
    <w:rsid w:val="008B6AAD"/>
    <w:rsid w:val="008C0F75"/>
    <w:rsid w:val="008C2865"/>
    <w:rsid w:val="008C3020"/>
    <w:rsid w:val="008C4E4B"/>
    <w:rsid w:val="008D35C3"/>
    <w:rsid w:val="008D7474"/>
    <w:rsid w:val="008E0A38"/>
    <w:rsid w:val="008E138C"/>
    <w:rsid w:val="008E5EA9"/>
    <w:rsid w:val="008F3CA2"/>
    <w:rsid w:val="008F58A6"/>
    <w:rsid w:val="008F77D6"/>
    <w:rsid w:val="00902812"/>
    <w:rsid w:val="00902CE4"/>
    <w:rsid w:val="009045DC"/>
    <w:rsid w:val="00904F93"/>
    <w:rsid w:val="00906181"/>
    <w:rsid w:val="009144C1"/>
    <w:rsid w:val="0091458F"/>
    <w:rsid w:val="00914E93"/>
    <w:rsid w:val="00917CBD"/>
    <w:rsid w:val="00920CD5"/>
    <w:rsid w:val="00923604"/>
    <w:rsid w:val="00924D68"/>
    <w:rsid w:val="00930EA6"/>
    <w:rsid w:val="009349D1"/>
    <w:rsid w:val="00940206"/>
    <w:rsid w:val="00940E86"/>
    <w:rsid w:val="009477BC"/>
    <w:rsid w:val="0095518C"/>
    <w:rsid w:val="00956F2F"/>
    <w:rsid w:val="009645B2"/>
    <w:rsid w:val="009649C4"/>
    <w:rsid w:val="009666D7"/>
    <w:rsid w:val="00973BBE"/>
    <w:rsid w:val="0097458A"/>
    <w:rsid w:val="00980BA7"/>
    <w:rsid w:val="00983951"/>
    <w:rsid w:val="00990F51"/>
    <w:rsid w:val="00991817"/>
    <w:rsid w:val="00992DE6"/>
    <w:rsid w:val="00993D09"/>
    <w:rsid w:val="00995DC2"/>
    <w:rsid w:val="009969D5"/>
    <w:rsid w:val="009A156C"/>
    <w:rsid w:val="009A19F7"/>
    <w:rsid w:val="009A7BD2"/>
    <w:rsid w:val="009B0B6F"/>
    <w:rsid w:val="009B2730"/>
    <w:rsid w:val="009B42EC"/>
    <w:rsid w:val="009C4099"/>
    <w:rsid w:val="009D17A7"/>
    <w:rsid w:val="009D5047"/>
    <w:rsid w:val="009D5E24"/>
    <w:rsid w:val="009E3C43"/>
    <w:rsid w:val="00A002C4"/>
    <w:rsid w:val="00A003DC"/>
    <w:rsid w:val="00A03ED8"/>
    <w:rsid w:val="00A05BA6"/>
    <w:rsid w:val="00A05F67"/>
    <w:rsid w:val="00A21627"/>
    <w:rsid w:val="00A24E1F"/>
    <w:rsid w:val="00A300FD"/>
    <w:rsid w:val="00A321F5"/>
    <w:rsid w:val="00A3319D"/>
    <w:rsid w:val="00A34572"/>
    <w:rsid w:val="00A36AA1"/>
    <w:rsid w:val="00A40856"/>
    <w:rsid w:val="00A42703"/>
    <w:rsid w:val="00A447E8"/>
    <w:rsid w:val="00A466BC"/>
    <w:rsid w:val="00A500C6"/>
    <w:rsid w:val="00A51104"/>
    <w:rsid w:val="00A51B63"/>
    <w:rsid w:val="00A531A3"/>
    <w:rsid w:val="00A55FAC"/>
    <w:rsid w:val="00A633CE"/>
    <w:rsid w:val="00A81AAD"/>
    <w:rsid w:val="00A830F8"/>
    <w:rsid w:val="00A8654C"/>
    <w:rsid w:val="00A86A58"/>
    <w:rsid w:val="00A963B1"/>
    <w:rsid w:val="00A97081"/>
    <w:rsid w:val="00AA1EA8"/>
    <w:rsid w:val="00AA6017"/>
    <w:rsid w:val="00AB290B"/>
    <w:rsid w:val="00AB36FE"/>
    <w:rsid w:val="00AB6F60"/>
    <w:rsid w:val="00AB7FCD"/>
    <w:rsid w:val="00AC0327"/>
    <w:rsid w:val="00AC0E0D"/>
    <w:rsid w:val="00AC348F"/>
    <w:rsid w:val="00AC3A95"/>
    <w:rsid w:val="00AC50E4"/>
    <w:rsid w:val="00AC5709"/>
    <w:rsid w:val="00AD18A9"/>
    <w:rsid w:val="00AD3089"/>
    <w:rsid w:val="00AD3CAE"/>
    <w:rsid w:val="00AD46CF"/>
    <w:rsid w:val="00AD59C0"/>
    <w:rsid w:val="00AD6AF3"/>
    <w:rsid w:val="00AE2C5F"/>
    <w:rsid w:val="00AE2F8C"/>
    <w:rsid w:val="00AF4E27"/>
    <w:rsid w:val="00AF5B36"/>
    <w:rsid w:val="00B07D89"/>
    <w:rsid w:val="00B1227D"/>
    <w:rsid w:val="00B12BC3"/>
    <w:rsid w:val="00B17070"/>
    <w:rsid w:val="00B22F7A"/>
    <w:rsid w:val="00B26964"/>
    <w:rsid w:val="00B335E9"/>
    <w:rsid w:val="00B400F4"/>
    <w:rsid w:val="00B47B3D"/>
    <w:rsid w:val="00B5051D"/>
    <w:rsid w:val="00B65E19"/>
    <w:rsid w:val="00B70443"/>
    <w:rsid w:val="00B704E5"/>
    <w:rsid w:val="00B717E9"/>
    <w:rsid w:val="00B72C9A"/>
    <w:rsid w:val="00B73E62"/>
    <w:rsid w:val="00B742BC"/>
    <w:rsid w:val="00B753BE"/>
    <w:rsid w:val="00B756C1"/>
    <w:rsid w:val="00B75A12"/>
    <w:rsid w:val="00B8056A"/>
    <w:rsid w:val="00B81935"/>
    <w:rsid w:val="00B82331"/>
    <w:rsid w:val="00B85536"/>
    <w:rsid w:val="00B86447"/>
    <w:rsid w:val="00B906A8"/>
    <w:rsid w:val="00B91285"/>
    <w:rsid w:val="00B95B0F"/>
    <w:rsid w:val="00B96548"/>
    <w:rsid w:val="00BA1763"/>
    <w:rsid w:val="00BA2502"/>
    <w:rsid w:val="00BB2534"/>
    <w:rsid w:val="00BC51C4"/>
    <w:rsid w:val="00BC6A97"/>
    <w:rsid w:val="00BD636A"/>
    <w:rsid w:val="00BD66D5"/>
    <w:rsid w:val="00BD780D"/>
    <w:rsid w:val="00BE0598"/>
    <w:rsid w:val="00BE1D78"/>
    <w:rsid w:val="00BE1E89"/>
    <w:rsid w:val="00BE7D92"/>
    <w:rsid w:val="00BF26E3"/>
    <w:rsid w:val="00BF4ED4"/>
    <w:rsid w:val="00C03472"/>
    <w:rsid w:val="00C05F40"/>
    <w:rsid w:val="00C075C4"/>
    <w:rsid w:val="00C106B4"/>
    <w:rsid w:val="00C10FCE"/>
    <w:rsid w:val="00C15EBE"/>
    <w:rsid w:val="00C1695D"/>
    <w:rsid w:val="00C248C1"/>
    <w:rsid w:val="00C30938"/>
    <w:rsid w:val="00C34763"/>
    <w:rsid w:val="00C34A4D"/>
    <w:rsid w:val="00C4435A"/>
    <w:rsid w:val="00C465DF"/>
    <w:rsid w:val="00C54487"/>
    <w:rsid w:val="00C54C5B"/>
    <w:rsid w:val="00C55FC2"/>
    <w:rsid w:val="00C60D66"/>
    <w:rsid w:val="00C63882"/>
    <w:rsid w:val="00C659A6"/>
    <w:rsid w:val="00C6637E"/>
    <w:rsid w:val="00C67836"/>
    <w:rsid w:val="00C71A71"/>
    <w:rsid w:val="00C72692"/>
    <w:rsid w:val="00C73039"/>
    <w:rsid w:val="00C74E3F"/>
    <w:rsid w:val="00C85D6B"/>
    <w:rsid w:val="00C85F9C"/>
    <w:rsid w:val="00C8676F"/>
    <w:rsid w:val="00C90D4F"/>
    <w:rsid w:val="00CA209C"/>
    <w:rsid w:val="00CA4148"/>
    <w:rsid w:val="00CA5DAD"/>
    <w:rsid w:val="00CB6B06"/>
    <w:rsid w:val="00CC0D09"/>
    <w:rsid w:val="00CC2048"/>
    <w:rsid w:val="00CC3EB1"/>
    <w:rsid w:val="00CC5ADB"/>
    <w:rsid w:val="00CC6399"/>
    <w:rsid w:val="00CC7930"/>
    <w:rsid w:val="00CD1844"/>
    <w:rsid w:val="00CD2664"/>
    <w:rsid w:val="00CD2FBD"/>
    <w:rsid w:val="00CD4C87"/>
    <w:rsid w:val="00CD5914"/>
    <w:rsid w:val="00CE5E70"/>
    <w:rsid w:val="00CE6F82"/>
    <w:rsid w:val="00CF13A0"/>
    <w:rsid w:val="00CF5C4A"/>
    <w:rsid w:val="00D01E9F"/>
    <w:rsid w:val="00D06141"/>
    <w:rsid w:val="00D07ADD"/>
    <w:rsid w:val="00D125A5"/>
    <w:rsid w:val="00D12FA6"/>
    <w:rsid w:val="00D13B74"/>
    <w:rsid w:val="00D13C4E"/>
    <w:rsid w:val="00D4013B"/>
    <w:rsid w:val="00D44F88"/>
    <w:rsid w:val="00D557ED"/>
    <w:rsid w:val="00D57CFE"/>
    <w:rsid w:val="00D60237"/>
    <w:rsid w:val="00D61A93"/>
    <w:rsid w:val="00D647E2"/>
    <w:rsid w:val="00D65036"/>
    <w:rsid w:val="00D7139C"/>
    <w:rsid w:val="00D74FC6"/>
    <w:rsid w:val="00D77B4A"/>
    <w:rsid w:val="00D826A8"/>
    <w:rsid w:val="00D85E5D"/>
    <w:rsid w:val="00D8764C"/>
    <w:rsid w:val="00D952F5"/>
    <w:rsid w:val="00D953D3"/>
    <w:rsid w:val="00D95DF5"/>
    <w:rsid w:val="00D9648F"/>
    <w:rsid w:val="00DA0F31"/>
    <w:rsid w:val="00DA1394"/>
    <w:rsid w:val="00DA4CC6"/>
    <w:rsid w:val="00DA63D6"/>
    <w:rsid w:val="00DB1329"/>
    <w:rsid w:val="00DB2690"/>
    <w:rsid w:val="00DB59FF"/>
    <w:rsid w:val="00DB7BF5"/>
    <w:rsid w:val="00DC204B"/>
    <w:rsid w:val="00DC375F"/>
    <w:rsid w:val="00DC3D63"/>
    <w:rsid w:val="00DC43E0"/>
    <w:rsid w:val="00DC49CA"/>
    <w:rsid w:val="00DC4A8B"/>
    <w:rsid w:val="00DC4F77"/>
    <w:rsid w:val="00DD08F5"/>
    <w:rsid w:val="00DE1639"/>
    <w:rsid w:val="00DE5176"/>
    <w:rsid w:val="00DF2189"/>
    <w:rsid w:val="00DF3352"/>
    <w:rsid w:val="00DF658C"/>
    <w:rsid w:val="00DF6E9C"/>
    <w:rsid w:val="00DF6F44"/>
    <w:rsid w:val="00E00072"/>
    <w:rsid w:val="00E010BE"/>
    <w:rsid w:val="00E026FA"/>
    <w:rsid w:val="00E0433A"/>
    <w:rsid w:val="00E046DC"/>
    <w:rsid w:val="00E14397"/>
    <w:rsid w:val="00E15D53"/>
    <w:rsid w:val="00E16DAF"/>
    <w:rsid w:val="00E205E4"/>
    <w:rsid w:val="00E20FE8"/>
    <w:rsid w:val="00E24790"/>
    <w:rsid w:val="00E27E79"/>
    <w:rsid w:val="00E31A29"/>
    <w:rsid w:val="00E33209"/>
    <w:rsid w:val="00E3509B"/>
    <w:rsid w:val="00E36C17"/>
    <w:rsid w:val="00E43B84"/>
    <w:rsid w:val="00E4565F"/>
    <w:rsid w:val="00E46A32"/>
    <w:rsid w:val="00E55EB5"/>
    <w:rsid w:val="00E566CC"/>
    <w:rsid w:val="00E56DC1"/>
    <w:rsid w:val="00E64E71"/>
    <w:rsid w:val="00E66847"/>
    <w:rsid w:val="00E679D3"/>
    <w:rsid w:val="00E71DA0"/>
    <w:rsid w:val="00E76A26"/>
    <w:rsid w:val="00E84A6D"/>
    <w:rsid w:val="00E864CE"/>
    <w:rsid w:val="00E873C2"/>
    <w:rsid w:val="00E943C9"/>
    <w:rsid w:val="00E953B2"/>
    <w:rsid w:val="00E9797B"/>
    <w:rsid w:val="00EA2BC8"/>
    <w:rsid w:val="00EA52E8"/>
    <w:rsid w:val="00EA6480"/>
    <w:rsid w:val="00EA675A"/>
    <w:rsid w:val="00EB0133"/>
    <w:rsid w:val="00EB14A9"/>
    <w:rsid w:val="00EB27CF"/>
    <w:rsid w:val="00EB3067"/>
    <w:rsid w:val="00EC10A0"/>
    <w:rsid w:val="00EC44F0"/>
    <w:rsid w:val="00EC5ECB"/>
    <w:rsid w:val="00EC771A"/>
    <w:rsid w:val="00ED1829"/>
    <w:rsid w:val="00ED3A5A"/>
    <w:rsid w:val="00EE0EEC"/>
    <w:rsid w:val="00EE1BE9"/>
    <w:rsid w:val="00EF2196"/>
    <w:rsid w:val="00EF2AEC"/>
    <w:rsid w:val="00EF3414"/>
    <w:rsid w:val="00EF3567"/>
    <w:rsid w:val="00EF5650"/>
    <w:rsid w:val="00EF5883"/>
    <w:rsid w:val="00EF651B"/>
    <w:rsid w:val="00F008BA"/>
    <w:rsid w:val="00F02B8D"/>
    <w:rsid w:val="00F02BFB"/>
    <w:rsid w:val="00F033F5"/>
    <w:rsid w:val="00F049E3"/>
    <w:rsid w:val="00F053B5"/>
    <w:rsid w:val="00F10E5D"/>
    <w:rsid w:val="00F12BDC"/>
    <w:rsid w:val="00F13128"/>
    <w:rsid w:val="00F22AA5"/>
    <w:rsid w:val="00F254B9"/>
    <w:rsid w:val="00F264D2"/>
    <w:rsid w:val="00F27C72"/>
    <w:rsid w:val="00F438F5"/>
    <w:rsid w:val="00F4518D"/>
    <w:rsid w:val="00F46953"/>
    <w:rsid w:val="00F53501"/>
    <w:rsid w:val="00F679B1"/>
    <w:rsid w:val="00F700E6"/>
    <w:rsid w:val="00F86B60"/>
    <w:rsid w:val="00F90546"/>
    <w:rsid w:val="00F965DE"/>
    <w:rsid w:val="00FA068D"/>
    <w:rsid w:val="00FA1E35"/>
    <w:rsid w:val="00FA2D3B"/>
    <w:rsid w:val="00FA3428"/>
    <w:rsid w:val="00FB2780"/>
    <w:rsid w:val="00FB5B75"/>
    <w:rsid w:val="00FB6372"/>
    <w:rsid w:val="00FB71D5"/>
    <w:rsid w:val="00FC18C5"/>
    <w:rsid w:val="00FC1B48"/>
    <w:rsid w:val="00FC3193"/>
    <w:rsid w:val="00FC32CC"/>
    <w:rsid w:val="00FC4DD0"/>
    <w:rsid w:val="00FC54DB"/>
    <w:rsid w:val="00FC5F08"/>
    <w:rsid w:val="00FC6077"/>
    <w:rsid w:val="00FD02FD"/>
    <w:rsid w:val="00FD42B3"/>
    <w:rsid w:val="00FD6582"/>
    <w:rsid w:val="00FF313F"/>
    <w:rsid w:val="00FF3FAB"/>
    <w:rsid w:val="00FF4B9A"/>
    <w:rsid w:val="00FF5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9C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B6F"/>
    <w:pPr>
      <w:widowControl w:val="0"/>
      <w:spacing w:after="60" w:line="280" w:lineRule="exact"/>
      <w:jc w:val="both"/>
    </w:pPr>
    <w:rPr>
      <w:rFonts w:ascii="Times New Roman" w:hAnsi="Times New Roman" w:cs="Al_Mushaf"/>
      <w:sz w:val="22"/>
      <w:szCs w:val="26"/>
    </w:rPr>
  </w:style>
  <w:style w:type="paragraph" w:styleId="Heading1">
    <w:name w:val="heading 1"/>
    <w:basedOn w:val="Normal"/>
    <w:link w:val="Heading1Char"/>
    <w:uiPriority w:val="9"/>
    <w:qFormat/>
    <w:rsid w:val="006F0B95"/>
    <w:pPr>
      <w:spacing w:before="1080" w:after="360" w:line="240" w:lineRule="auto"/>
      <w:jc w:val="center"/>
      <w:outlineLvl w:val="0"/>
    </w:pPr>
    <w:rPr>
      <w:b/>
      <w:bCs/>
      <w:sz w:val="32"/>
      <w:szCs w:val="32"/>
    </w:rPr>
  </w:style>
  <w:style w:type="paragraph" w:styleId="Heading2">
    <w:name w:val="heading 2"/>
    <w:basedOn w:val="Normal"/>
    <w:next w:val="Normal"/>
    <w:link w:val="Heading2Char"/>
    <w:uiPriority w:val="9"/>
    <w:unhideWhenUsed/>
    <w:qFormat/>
    <w:rsid w:val="00186777"/>
    <w:pPr>
      <w:keepNext/>
      <w:spacing w:before="240" w:line="240" w:lineRule="auto"/>
      <w:outlineLvl w:val="1"/>
    </w:pPr>
    <w:rPr>
      <w:b/>
      <w:bCs/>
      <w:sz w:val="28"/>
    </w:rPr>
  </w:style>
  <w:style w:type="paragraph" w:styleId="Heading3">
    <w:name w:val="heading 3"/>
    <w:basedOn w:val="Normal"/>
    <w:next w:val="Normal"/>
    <w:link w:val="Heading3Char"/>
    <w:uiPriority w:val="9"/>
    <w:unhideWhenUsed/>
    <w:qFormat/>
    <w:rsid w:val="008419E5"/>
    <w:pPr>
      <w:keepNext/>
      <w:spacing w:before="24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0B95"/>
    <w:rPr>
      <w:rFonts w:ascii="Times New Roman" w:hAnsi="Times New Roman" w:cs="Times New Roman"/>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iPriority w:val="99"/>
    <w:semiHidden/>
    <w:unhideWhenUsed/>
    <w:rsid w:val="006F0B95"/>
    <w:rPr>
      <w:rFonts w:ascii="Tahoma" w:hAnsi="Tahoma"/>
      <w:sz w:val="16"/>
      <w:szCs w:val="16"/>
    </w:rPr>
  </w:style>
  <w:style w:type="character" w:customStyle="1" w:styleId="BalloonTextChar">
    <w:name w:val="Balloon Text Char"/>
    <w:link w:val="BalloonText"/>
    <w:uiPriority w:val="99"/>
    <w:semiHidden/>
    <w:rsid w:val="006F0B95"/>
    <w:rPr>
      <w:rFonts w:ascii="Tahoma" w:hAnsi="Tahoma" w:cs="Tahoma"/>
      <w:sz w:val="16"/>
      <w:szCs w:val="16"/>
    </w:rPr>
  </w:style>
  <w:style w:type="paragraph" w:customStyle="1" w:styleId="ayat">
    <w:name w:val="ayat"/>
    <w:basedOn w:val="Normal"/>
    <w:link w:val="ayatChar"/>
    <w:qFormat/>
    <w:rsid w:val="00133CD2"/>
    <w:pPr>
      <w:ind w:left="432" w:right="432"/>
    </w:pPr>
    <w:rPr>
      <w:b/>
      <w:bCs/>
      <w:sz w:val="20"/>
      <w:szCs w:val="20"/>
    </w:rPr>
  </w:style>
  <w:style w:type="paragraph" w:styleId="FootnoteText">
    <w:name w:val="footnote text"/>
    <w:basedOn w:val="Normal"/>
    <w:link w:val="FootnoteTextChar"/>
    <w:uiPriority w:val="99"/>
    <w:unhideWhenUsed/>
    <w:rsid w:val="00850C93"/>
    <w:pPr>
      <w:spacing w:after="0" w:line="240" w:lineRule="exact"/>
      <w:ind w:left="432" w:hanging="432"/>
    </w:pPr>
    <w:rPr>
      <w:sz w:val="18"/>
      <w:szCs w:val="22"/>
    </w:rPr>
  </w:style>
  <w:style w:type="character" w:customStyle="1" w:styleId="ayatChar">
    <w:name w:val="ayat Char"/>
    <w:link w:val="ayat"/>
    <w:rsid w:val="00133CD2"/>
    <w:rPr>
      <w:rFonts w:ascii="Times New Roman" w:hAnsi="Times New Roman" w:cs="Times New Roman"/>
      <w:b/>
      <w:bCs/>
    </w:rPr>
  </w:style>
  <w:style w:type="character" w:customStyle="1" w:styleId="FootnoteTextChar">
    <w:name w:val="Footnote Text Char"/>
    <w:link w:val="FootnoteText"/>
    <w:uiPriority w:val="99"/>
    <w:rsid w:val="00850C93"/>
    <w:rPr>
      <w:rFonts w:ascii="Times New Roman" w:hAnsi="Times New Roman" w:cs="Al_Mushaf"/>
      <w:sz w:val="18"/>
      <w:szCs w:val="22"/>
    </w:rPr>
  </w:style>
  <w:style w:type="character" w:styleId="FootnoteReference">
    <w:name w:val="footnote reference"/>
    <w:uiPriority w:val="99"/>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uiPriority w:val="9"/>
    <w:rsid w:val="00186777"/>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uiPriority w:val="9"/>
    <w:rsid w:val="008419E5"/>
    <w:rPr>
      <w:rFonts w:ascii="Times New Roman" w:eastAsia="Times New Roman" w:hAnsi="Times New Roman" w:cs="Times New Roman"/>
      <w:b/>
      <w:bCs/>
      <w:sz w:val="22"/>
      <w:szCs w:val="22"/>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iPriority w:val="99"/>
    <w:unhideWhenUsed/>
    <w:rsid w:val="00C85F9C"/>
    <w:pPr>
      <w:tabs>
        <w:tab w:val="center" w:pos="4680"/>
        <w:tab w:val="right" w:pos="9360"/>
      </w:tabs>
    </w:pPr>
  </w:style>
  <w:style w:type="character" w:customStyle="1" w:styleId="HeaderChar">
    <w:name w:val="Header Char"/>
    <w:link w:val="Header"/>
    <w:uiPriority w:val="99"/>
    <w:rsid w:val="00C85F9C"/>
    <w:rPr>
      <w:rFonts w:ascii="Times New Roman" w:hAnsi="Times New Roman" w:cs="Times New Roman"/>
      <w:sz w:val="22"/>
      <w:szCs w:val="22"/>
    </w:rPr>
  </w:style>
  <w:style w:type="paragraph" w:styleId="Footer">
    <w:name w:val="footer"/>
    <w:basedOn w:val="Normal"/>
    <w:link w:val="FooterChar"/>
    <w:uiPriority w:val="99"/>
    <w:semiHidden/>
    <w:unhideWhenUsed/>
    <w:rsid w:val="00C85F9C"/>
    <w:pPr>
      <w:tabs>
        <w:tab w:val="center" w:pos="4680"/>
        <w:tab w:val="right" w:pos="9360"/>
      </w:tabs>
    </w:pPr>
  </w:style>
  <w:style w:type="character" w:customStyle="1" w:styleId="FooterChar">
    <w:name w:val="Footer Char"/>
    <w:link w:val="Footer"/>
    <w:uiPriority w:val="99"/>
    <w:semiHidden/>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D557ED"/>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uiPriority w:val="59"/>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B6F"/>
    <w:pPr>
      <w:widowControl w:val="0"/>
      <w:spacing w:after="60" w:line="280" w:lineRule="exact"/>
      <w:jc w:val="both"/>
    </w:pPr>
    <w:rPr>
      <w:rFonts w:ascii="Times New Roman" w:hAnsi="Times New Roman" w:cs="Al_Mushaf"/>
      <w:sz w:val="22"/>
      <w:szCs w:val="26"/>
    </w:rPr>
  </w:style>
  <w:style w:type="paragraph" w:styleId="Heading1">
    <w:name w:val="heading 1"/>
    <w:basedOn w:val="Normal"/>
    <w:link w:val="Heading1Char"/>
    <w:uiPriority w:val="9"/>
    <w:qFormat/>
    <w:rsid w:val="006F0B95"/>
    <w:pPr>
      <w:spacing w:before="1080" w:after="360" w:line="240" w:lineRule="auto"/>
      <w:jc w:val="center"/>
      <w:outlineLvl w:val="0"/>
    </w:pPr>
    <w:rPr>
      <w:b/>
      <w:bCs/>
      <w:sz w:val="32"/>
      <w:szCs w:val="32"/>
    </w:rPr>
  </w:style>
  <w:style w:type="paragraph" w:styleId="Heading2">
    <w:name w:val="heading 2"/>
    <w:basedOn w:val="Normal"/>
    <w:next w:val="Normal"/>
    <w:link w:val="Heading2Char"/>
    <w:uiPriority w:val="9"/>
    <w:unhideWhenUsed/>
    <w:qFormat/>
    <w:rsid w:val="00186777"/>
    <w:pPr>
      <w:keepNext/>
      <w:spacing w:before="240" w:line="240" w:lineRule="auto"/>
      <w:outlineLvl w:val="1"/>
    </w:pPr>
    <w:rPr>
      <w:b/>
      <w:bCs/>
      <w:sz w:val="28"/>
    </w:rPr>
  </w:style>
  <w:style w:type="paragraph" w:styleId="Heading3">
    <w:name w:val="heading 3"/>
    <w:basedOn w:val="Normal"/>
    <w:next w:val="Normal"/>
    <w:link w:val="Heading3Char"/>
    <w:uiPriority w:val="9"/>
    <w:unhideWhenUsed/>
    <w:qFormat/>
    <w:rsid w:val="008419E5"/>
    <w:pPr>
      <w:keepNext/>
      <w:spacing w:before="240"/>
      <w:outlineLvl w:val="2"/>
    </w:pPr>
    <w:rPr>
      <w:rFonts w:eastAsia="Times New Roman"/>
      <w:b/>
      <w:bCs/>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0B95"/>
    <w:rPr>
      <w:rFonts w:ascii="Times New Roman" w:hAnsi="Times New Roman" w:cs="Times New Roman"/>
      <w:b/>
      <w:bCs/>
      <w:sz w:val="32"/>
      <w:szCs w:val="3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iPriority w:val="99"/>
    <w:semiHidden/>
    <w:unhideWhenUsed/>
    <w:rsid w:val="006F0B95"/>
    <w:rPr>
      <w:rFonts w:ascii="Tahoma" w:hAnsi="Tahoma"/>
      <w:sz w:val="16"/>
      <w:szCs w:val="16"/>
    </w:rPr>
  </w:style>
  <w:style w:type="character" w:customStyle="1" w:styleId="BalloonTextChar">
    <w:name w:val="Balloon Text Char"/>
    <w:link w:val="BalloonText"/>
    <w:uiPriority w:val="99"/>
    <w:semiHidden/>
    <w:rsid w:val="006F0B95"/>
    <w:rPr>
      <w:rFonts w:ascii="Tahoma" w:hAnsi="Tahoma" w:cs="Tahoma"/>
      <w:sz w:val="16"/>
      <w:szCs w:val="16"/>
    </w:rPr>
  </w:style>
  <w:style w:type="paragraph" w:customStyle="1" w:styleId="ayat">
    <w:name w:val="ayat"/>
    <w:basedOn w:val="Normal"/>
    <w:link w:val="ayatChar"/>
    <w:qFormat/>
    <w:rsid w:val="00133CD2"/>
    <w:pPr>
      <w:ind w:left="432" w:right="432"/>
    </w:pPr>
    <w:rPr>
      <w:b/>
      <w:bCs/>
      <w:sz w:val="20"/>
      <w:szCs w:val="20"/>
    </w:rPr>
  </w:style>
  <w:style w:type="paragraph" w:styleId="FootnoteText">
    <w:name w:val="footnote text"/>
    <w:basedOn w:val="Normal"/>
    <w:link w:val="FootnoteTextChar"/>
    <w:uiPriority w:val="99"/>
    <w:unhideWhenUsed/>
    <w:rsid w:val="00850C93"/>
    <w:pPr>
      <w:spacing w:after="0" w:line="240" w:lineRule="exact"/>
      <w:ind w:left="432" w:hanging="432"/>
    </w:pPr>
    <w:rPr>
      <w:sz w:val="18"/>
      <w:szCs w:val="22"/>
    </w:rPr>
  </w:style>
  <w:style w:type="character" w:customStyle="1" w:styleId="ayatChar">
    <w:name w:val="ayat Char"/>
    <w:link w:val="ayat"/>
    <w:rsid w:val="00133CD2"/>
    <w:rPr>
      <w:rFonts w:ascii="Times New Roman" w:hAnsi="Times New Roman" w:cs="Times New Roman"/>
      <w:b/>
      <w:bCs/>
    </w:rPr>
  </w:style>
  <w:style w:type="character" w:customStyle="1" w:styleId="FootnoteTextChar">
    <w:name w:val="Footnote Text Char"/>
    <w:link w:val="FootnoteText"/>
    <w:uiPriority w:val="99"/>
    <w:rsid w:val="00850C93"/>
    <w:rPr>
      <w:rFonts w:ascii="Times New Roman" w:hAnsi="Times New Roman" w:cs="Al_Mushaf"/>
      <w:sz w:val="18"/>
      <w:szCs w:val="22"/>
    </w:rPr>
  </w:style>
  <w:style w:type="character" w:styleId="FootnoteReference">
    <w:name w:val="footnote reference"/>
    <w:uiPriority w:val="99"/>
    <w:unhideWhenUsed/>
    <w:rsid w:val="00133CD2"/>
    <w:rPr>
      <w:vertAlign w:val="superscript"/>
    </w:rPr>
  </w:style>
  <w:style w:type="paragraph" w:customStyle="1" w:styleId="hadees">
    <w:name w:val="hadees"/>
    <w:basedOn w:val="Normal"/>
    <w:link w:val="hadeesChar"/>
    <w:qFormat/>
    <w:rsid w:val="00025113"/>
    <w:pPr>
      <w:ind w:left="432" w:right="432"/>
    </w:pPr>
    <w:rPr>
      <w:i/>
      <w:iCs/>
      <w:szCs w:val="20"/>
    </w:rPr>
  </w:style>
  <w:style w:type="character" w:customStyle="1" w:styleId="Heading2Char">
    <w:name w:val="Heading 2 Char"/>
    <w:link w:val="Heading2"/>
    <w:uiPriority w:val="9"/>
    <w:rsid w:val="00186777"/>
    <w:rPr>
      <w:rFonts w:ascii="Times New Roman" w:hAnsi="Times New Roman" w:cs="Al_Mushaf"/>
      <w:b/>
      <w:bCs/>
      <w:sz w:val="28"/>
      <w:szCs w:val="26"/>
    </w:rPr>
  </w:style>
  <w:style w:type="character" w:customStyle="1" w:styleId="hadeesChar">
    <w:name w:val="hadees Char"/>
    <w:link w:val="hadees"/>
    <w:rsid w:val="00025113"/>
    <w:rPr>
      <w:rFonts w:ascii="Times New Roman" w:hAnsi="Times New Roman" w:cs="Al_Mushaf"/>
      <w:i/>
      <w:iCs/>
      <w:sz w:val="22"/>
    </w:rPr>
  </w:style>
  <w:style w:type="paragraph" w:customStyle="1" w:styleId="indent">
    <w:name w:val="indent"/>
    <w:basedOn w:val="Normal"/>
    <w:qFormat/>
    <w:rsid w:val="00133CD2"/>
    <w:pPr>
      <w:ind w:left="432" w:hanging="432"/>
    </w:pPr>
  </w:style>
  <w:style w:type="character" w:customStyle="1" w:styleId="Heading3Char">
    <w:name w:val="Heading 3 Char"/>
    <w:link w:val="Heading3"/>
    <w:uiPriority w:val="9"/>
    <w:rsid w:val="008419E5"/>
    <w:rPr>
      <w:rFonts w:ascii="Times New Roman" w:eastAsia="Times New Roman" w:hAnsi="Times New Roman" w:cs="Times New Roman"/>
      <w:b/>
      <w:bCs/>
      <w:sz w:val="22"/>
      <w:szCs w:val="22"/>
    </w:r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iPriority w:val="99"/>
    <w:unhideWhenUsed/>
    <w:rsid w:val="00C85F9C"/>
    <w:pPr>
      <w:tabs>
        <w:tab w:val="center" w:pos="4680"/>
        <w:tab w:val="right" w:pos="9360"/>
      </w:tabs>
    </w:pPr>
  </w:style>
  <w:style w:type="character" w:customStyle="1" w:styleId="HeaderChar">
    <w:name w:val="Header Char"/>
    <w:link w:val="Header"/>
    <w:uiPriority w:val="99"/>
    <w:rsid w:val="00C85F9C"/>
    <w:rPr>
      <w:rFonts w:ascii="Times New Roman" w:hAnsi="Times New Roman" w:cs="Times New Roman"/>
      <w:sz w:val="22"/>
      <w:szCs w:val="22"/>
    </w:rPr>
  </w:style>
  <w:style w:type="paragraph" w:styleId="Footer">
    <w:name w:val="footer"/>
    <w:basedOn w:val="Normal"/>
    <w:link w:val="FooterChar"/>
    <w:uiPriority w:val="99"/>
    <w:semiHidden/>
    <w:unhideWhenUsed/>
    <w:rsid w:val="00C85F9C"/>
    <w:pPr>
      <w:tabs>
        <w:tab w:val="center" w:pos="4680"/>
        <w:tab w:val="right" w:pos="9360"/>
      </w:tabs>
    </w:pPr>
  </w:style>
  <w:style w:type="character" w:customStyle="1" w:styleId="FooterChar">
    <w:name w:val="Footer Char"/>
    <w:link w:val="Footer"/>
    <w:uiPriority w:val="99"/>
    <w:semiHidden/>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D557ED"/>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character" w:customStyle="1" w:styleId="Heading4Char">
    <w:name w:val="Heading 4 Char"/>
    <w:link w:val="Heading4"/>
    <w:uiPriority w:val="9"/>
    <w:rsid w:val="009045DC"/>
    <w:rPr>
      <w:rFonts w:ascii="Calibri" w:eastAsia="Times New Roman" w:hAnsi="Calibri" w:cs="Arial"/>
      <w:b/>
      <w:bCs/>
      <w:sz w:val="28"/>
      <w:szCs w:val="28"/>
    </w:rPr>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uiPriority w:val="59"/>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46455">
      <w:bodyDiv w:val="1"/>
      <w:marLeft w:val="0"/>
      <w:marRight w:val="0"/>
      <w:marTop w:val="0"/>
      <w:marBottom w:val="0"/>
      <w:divBdr>
        <w:top w:val="none" w:sz="0" w:space="0" w:color="auto"/>
        <w:left w:val="none" w:sz="0" w:space="0" w:color="auto"/>
        <w:bottom w:val="none" w:sz="0" w:space="0" w:color="auto"/>
        <w:right w:val="none" w:sz="0" w:space="0" w:color="auto"/>
      </w:divBdr>
      <w:divsChild>
        <w:div w:id="1956862993">
          <w:marLeft w:val="0"/>
          <w:marRight w:val="0"/>
          <w:marTop w:val="0"/>
          <w:marBottom w:val="0"/>
          <w:divBdr>
            <w:top w:val="none" w:sz="0" w:space="0" w:color="auto"/>
            <w:left w:val="none" w:sz="0" w:space="0" w:color="auto"/>
            <w:bottom w:val="none" w:sz="0" w:space="0" w:color="auto"/>
            <w:right w:val="none" w:sz="0" w:space="0" w:color="auto"/>
          </w:divBdr>
          <w:divsChild>
            <w:div w:id="1998144630">
              <w:marLeft w:val="0"/>
              <w:marRight w:val="0"/>
              <w:marTop w:val="0"/>
              <w:marBottom w:val="0"/>
              <w:divBdr>
                <w:top w:val="none" w:sz="0" w:space="0" w:color="auto"/>
                <w:left w:val="none" w:sz="0" w:space="0" w:color="auto"/>
                <w:bottom w:val="none" w:sz="0" w:space="0" w:color="auto"/>
                <w:right w:val="none" w:sz="0" w:space="0" w:color="auto"/>
              </w:divBdr>
              <w:divsChild>
                <w:div w:id="1528719100">
                  <w:marLeft w:val="0"/>
                  <w:marRight w:val="0"/>
                  <w:marTop w:val="0"/>
                  <w:marBottom w:val="0"/>
                  <w:divBdr>
                    <w:top w:val="none" w:sz="0" w:space="0" w:color="auto"/>
                    <w:left w:val="none" w:sz="0" w:space="0" w:color="auto"/>
                    <w:bottom w:val="none" w:sz="0" w:space="0" w:color="auto"/>
                    <w:right w:val="none" w:sz="0" w:space="0" w:color="auto"/>
                  </w:divBdr>
                  <w:divsChild>
                    <w:div w:id="157118134">
                      <w:marLeft w:val="0"/>
                      <w:marRight w:val="0"/>
                      <w:marTop w:val="0"/>
                      <w:marBottom w:val="0"/>
                      <w:divBdr>
                        <w:top w:val="none" w:sz="0" w:space="0" w:color="auto"/>
                        <w:left w:val="none" w:sz="0" w:space="0" w:color="auto"/>
                        <w:bottom w:val="none" w:sz="0" w:space="0" w:color="auto"/>
                        <w:right w:val="none" w:sz="0" w:space="0" w:color="auto"/>
                      </w:divBdr>
                    </w:div>
                    <w:div w:id="229269540">
                      <w:marLeft w:val="0"/>
                      <w:marRight w:val="0"/>
                      <w:marTop w:val="0"/>
                      <w:marBottom w:val="0"/>
                      <w:divBdr>
                        <w:top w:val="none" w:sz="0" w:space="0" w:color="auto"/>
                        <w:left w:val="none" w:sz="0" w:space="0" w:color="auto"/>
                        <w:bottom w:val="none" w:sz="0" w:space="0" w:color="auto"/>
                        <w:right w:val="none" w:sz="0" w:space="0" w:color="auto"/>
                      </w:divBdr>
                    </w:div>
                    <w:div w:id="18876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533042">
      <w:bodyDiv w:val="1"/>
      <w:marLeft w:val="0"/>
      <w:marRight w:val="0"/>
      <w:marTop w:val="0"/>
      <w:marBottom w:val="0"/>
      <w:divBdr>
        <w:top w:val="none" w:sz="0" w:space="0" w:color="auto"/>
        <w:left w:val="none" w:sz="0" w:space="0" w:color="auto"/>
        <w:bottom w:val="none" w:sz="0" w:space="0" w:color="auto"/>
        <w:right w:val="none" w:sz="0" w:space="0" w:color="auto"/>
      </w:divBdr>
      <w:divsChild>
        <w:div w:id="614293663">
          <w:marLeft w:val="0"/>
          <w:marRight w:val="0"/>
          <w:marTop w:val="0"/>
          <w:marBottom w:val="0"/>
          <w:divBdr>
            <w:top w:val="none" w:sz="0" w:space="0" w:color="auto"/>
            <w:left w:val="none" w:sz="0" w:space="0" w:color="auto"/>
            <w:bottom w:val="none" w:sz="0" w:space="0" w:color="auto"/>
            <w:right w:val="none" w:sz="0" w:space="0" w:color="auto"/>
          </w:divBdr>
          <w:divsChild>
            <w:div w:id="1607351091">
              <w:marLeft w:val="0"/>
              <w:marRight w:val="0"/>
              <w:marTop w:val="0"/>
              <w:marBottom w:val="0"/>
              <w:divBdr>
                <w:top w:val="none" w:sz="0" w:space="0" w:color="auto"/>
                <w:left w:val="none" w:sz="0" w:space="0" w:color="auto"/>
                <w:bottom w:val="none" w:sz="0" w:space="0" w:color="auto"/>
                <w:right w:val="none" w:sz="0" w:space="0" w:color="auto"/>
              </w:divBdr>
              <w:divsChild>
                <w:div w:id="2050571331">
                  <w:marLeft w:val="0"/>
                  <w:marRight w:val="0"/>
                  <w:marTop w:val="0"/>
                  <w:marBottom w:val="0"/>
                  <w:divBdr>
                    <w:top w:val="none" w:sz="0" w:space="0" w:color="auto"/>
                    <w:left w:val="none" w:sz="0" w:space="0" w:color="auto"/>
                    <w:bottom w:val="none" w:sz="0" w:space="0" w:color="auto"/>
                    <w:right w:val="none" w:sz="0" w:space="0" w:color="auto"/>
                  </w:divBdr>
                  <w:divsChild>
                    <w:div w:id="83476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20519">
      <w:bodyDiv w:val="1"/>
      <w:marLeft w:val="0"/>
      <w:marRight w:val="0"/>
      <w:marTop w:val="0"/>
      <w:marBottom w:val="0"/>
      <w:divBdr>
        <w:top w:val="none" w:sz="0" w:space="0" w:color="auto"/>
        <w:left w:val="none" w:sz="0" w:space="0" w:color="auto"/>
        <w:bottom w:val="none" w:sz="0" w:space="0" w:color="auto"/>
        <w:right w:val="none" w:sz="0" w:space="0" w:color="auto"/>
      </w:divBdr>
      <w:divsChild>
        <w:div w:id="1395277998">
          <w:marLeft w:val="0"/>
          <w:marRight w:val="0"/>
          <w:marTop w:val="0"/>
          <w:marBottom w:val="0"/>
          <w:divBdr>
            <w:top w:val="none" w:sz="0" w:space="0" w:color="auto"/>
            <w:left w:val="none" w:sz="0" w:space="0" w:color="auto"/>
            <w:bottom w:val="none" w:sz="0" w:space="0" w:color="auto"/>
            <w:right w:val="none" w:sz="0" w:space="0" w:color="auto"/>
          </w:divBdr>
          <w:divsChild>
            <w:div w:id="1676300863">
              <w:marLeft w:val="0"/>
              <w:marRight w:val="0"/>
              <w:marTop w:val="0"/>
              <w:marBottom w:val="0"/>
              <w:divBdr>
                <w:top w:val="none" w:sz="0" w:space="0" w:color="auto"/>
                <w:left w:val="none" w:sz="0" w:space="0" w:color="auto"/>
                <w:bottom w:val="none" w:sz="0" w:space="0" w:color="auto"/>
                <w:right w:val="none" w:sz="0" w:space="0" w:color="auto"/>
              </w:divBdr>
              <w:divsChild>
                <w:div w:id="1347635698">
                  <w:marLeft w:val="0"/>
                  <w:marRight w:val="0"/>
                  <w:marTop w:val="0"/>
                  <w:marBottom w:val="0"/>
                  <w:divBdr>
                    <w:top w:val="none" w:sz="0" w:space="0" w:color="auto"/>
                    <w:left w:val="none" w:sz="0" w:space="0" w:color="auto"/>
                    <w:bottom w:val="none" w:sz="0" w:space="0" w:color="auto"/>
                    <w:right w:val="none" w:sz="0" w:space="0" w:color="auto"/>
                  </w:divBdr>
                  <w:divsChild>
                    <w:div w:id="1031154560">
                      <w:marLeft w:val="0"/>
                      <w:marRight w:val="0"/>
                      <w:marTop w:val="0"/>
                      <w:marBottom w:val="0"/>
                      <w:divBdr>
                        <w:top w:val="none" w:sz="0" w:space="0" w:color="auto"/>
                        <w:left w:val="none" w:sz="0" w:space="0" w:color="auto"/>
                        <w:bottom w:val="none" w:sz="0" w:space="0" w:color="auto"/>
                        <w:right w:val="none" w:sz="0" w:space="0" w:color="auto"/>
                      </w:divBdr>
                    </w:div>
                    <w:div w:id="16017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7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jpcbandra@yahoo.com"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9363C-3AF3-4C33-AFF1-EC78F394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56314</Words>
  <Characters>320994</Characters>
  <Application>Microsoft Office Word</Application>
  <DocSecurity>0</DocSecurity>
  <Lines>2674</Lines>
  <Paragraphs>753</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376555</CharactersWithSpaces>
  <SharedDoc>false</SharedDoc>
  <HLinks>
    <vt:vector size="570" baseType="variant">
      <vt:variant>
        <vt:i4>4587548</vt:i4>
      </vt:variant>
      <vt:variant>
        <vt:i4>564</vt:i4>
      </vt:variant>
      <vt:variant>
        <vt:i4>0</vt:i4>
      </vt:variant>
      <vt:variant>
        <vt:i4>5</vt:i4>
      </vt:variant>
      <vt:variant>
        <vt:lpwstr>http://www.ansariyan.net/</vt:lpwstr>
      </vt:variant>
      <vt:variant>
        <vt:lpwstr/>
      </vt:variant>
      <vt:variant>
        <vt:i4>1310780</vt:i4>
      </vt:variant>
      <vt:variant>
        <vt:i4>557</vt:i4>
      </vt:variant>
      <vt:variant>
        <vt:i4>0</vt:i4>
      </vt:variant>
      <vt:variant>
        <vt:i4>5</vt:i4>
      </vt:variant>
      <vt:variant>
        <vt:lpwstr/>
      </vt:variant>
      <vt:variant>
        <vt:lpwstr>_Toc249100762</vt:lpwstr>
      </vt:variant>
      <vt:variant>
        <vt:i4>1310780</vt:i4>
      </vt:variant>
      <vt:variant>
        <vt:i4>551</vt:i4>
      </vt:variant>
      <vt:variant>
        <vt:i4>0</vt:i4>
      </vt:variant>
      <vt:variant>
        <vt:i4>5</vt:i4>
      </vt:variant>
      <vt:variant>
        <vt:lpwstr/>
      </vt:variant>
      <vt:variant>
        <vt:lpwstr>_Toc249100761</vt:lpwstr>
      </vt:variant>
      <vt:variant>
        <vt:i4>1310780</vt:i4>
      </vt:variant>
      <vt:variant>
        <vt:i4>545</vt:i4>
      </vt:variant>
      <vt:variant>
        <vt:i4>0</vt:i4>
      </vt:variant>
      <vt:variant>
        <vt:i4>5</vt:i4>
      </vt:variant>
      <vt:variant>
        <vt:lpwstr/>
      </vt:variant>
      <vt:variant>
        <vt:lpwstr>_Toc249100760</vt:lpwstr>
      </vt:variant>
      <vt:variant>
        <vt:i4>1507388</vt:i4>
      </vt:variant>
      <vt:variant>
        <vt:i4>539</vt:i4>
      </vt:variant>
      <vt:variant>
        <vt:i4>0</vt:i4>
      </vt:variant>
      <vt:variant>
        <vt:i4>5</vt:i4>
      </vt:variant>
      <vt:variant>
        <vt:lpwstr/>
      </vt:variant>
      <vt:variant>
        <vt:lpwstr>_Toc249100759</vt:lpwstr>
      </vt:variant>
      <vt:variant>
        <vt:i4>1507388</vt:i4>
      </vt:variant>
      <vt:variant>
        <vt:i4>533</vt:i4>
      </vt:variant>
      <vt:variant>
        <vt:i4>0</vt:i4>
      </vt:variant>
      <vt:variant>
        <vt:i4>5</vt:i4>
      </vt:variant>
      <vt:variant>
        <vt:lpwstr/>
      </vt:variant>
      <vt:variant>
        <vt:lpwstr>_Toc249100758</vt:lpwstr>
      </vt:variant>
      <vt:variant>
        <vt:i4>1507388</vt:i4>
      </vt:variant>
      <vt:variant>
        <vt:i4>527</vt:i4>
      </vt:variant>
      <vt:variant>
        <vt:i4>0</vt:i4>
      </vt:variant>
      <vt:variant>
        <vt:i4>5</vt:i4>
      </vt:variant>
      <vt:variant>
        <vt:lpwstr/>
      </vt:variant>
      <vt:variant>
        <vt:lpwstr>_Toc249100757</vt:lpwstr>
      </vt:variant>
      <vt:variant>
        <vt:i4>1507388</vt:i4>
      </vt:variant>
      <vt:variant>
        <vt:i4>521</vt:i4>
      </vt:variant>
      <vt:variant>
        <vt:i4>0</vt:i4>
      </vt:variant>
      <vt:variant>
        <vt:i4>5</vt:i4>
      </vt:variant>
      <vt:variant>
        <vt:lpwstr/>
      </vt:variant>
      <vt:variant>
        <vt:lpwstr>_Toc249100756</vt:lpwstr>
      </vt:variant>
      <vt:variant>
        <vt:i4>1507388</vt:i4>
      </vt:variant>
      <vt:variant>
        <vt:i4>515</vt:i4>
      </vt:variant>
      <vt:variant>
        <vt:i4>0</vt:i4>
      </vt:variant>
      <vt:variant>
        <vt:i4>5</vt:i4>
      </vt:variant>
      <vt:variant>
        <vt:lpwstr/>
      </vt:variant>
      <vt:variant>
        <vt:lpwstr>_Toc249100755</vt:lpwstr>
      </vt:variant>
      <vt:variant>
        <vt:i4>1507388</vt:i4>
      </vt:variant>
      <vt:variant>
        <vt:i4>509</vt:i4>
      </vt:variant>
      <vt:variant>
        <vt:i4>0</vt:i4>
      </vt:variant>
      <vt:variant>
        <vt:i4>5</vt:i4>
      </vt:variant>
      <vt:variant>
        <vt:lpwstr/>
      </vt:variant>
      <vt:variant>
        <vt:lpwstr>_Toc249100754</vt:lpwstr>
      </vt:variant>
      <vt:variant>
        <vt:i4>1507388</vt:i4>
      </vt:variant>
      <vt:variant>
        <vt:i4>503</vt:i4>
      </vt:variant>
      <vt:variant>
        <vt:i4>0</vt:i4>
      </vt:variant>
      <vt:variant>
        <vt:i4>5</vt:i4>
      </vt:variant>
      <vt:variant>
        <vt:lpwstr/>
      </vt:variant>
      <vt:variant>
        <vt:lpwstr>_Toc249100753</vt:lpwstr>
      </vt:variant>
      <vt:variant>
        <vt:i4>1507388</vt:i4>
      </vt:variant>
      <vt:variant>
        <vt:i4>497</vt:i4>
      </vt:variant>
      <vt:variant>
        <vt:i4>0</vt:i4>
      </vt:variant>
      <vt:variant>
        <vt:i4>5</vt:i4>
      </vt:variant>
      <vt:variant>
        <vt:lpwstr/>
      </vt:variant>
      <vt:variant>
        <vt:lpwstr>_Toc249100752</vt:lpwstr>
      </vt:variant>
      <vt:variant>
        <vt:i4>1507388</vt:i4>
      </vt:variant>
      <vt:variant>
        <vt:i4>491</vt:i4>
      </vt:variant>
      <vt:variant>
        <vt:i4>0</vt:i4>
      </vt:variant>
      <vt:variant>
        <vt:i4>5</vt:i4>
      </vt:variant>
      <vt:variant>
        <vt:lpwstr/>
      </vt:variant>
      <vt:variant>
        <vt:lpwstr>_Toc249100751</vt:lpwstr>
      </vt:variant>
      <vt:variant>
        <vt:i4>1507388</vt:i4>
      </vt:variant>
      <vt:variant>
        <vt:i4>485</vt:i4>
      </vt:variant>
      <vt:variant>
        <vt:i4>0</vt:i4>
      </vt:variant>
      <vt:variant>
        <vt:i4>5</vt:i4>
      </vt:variant>
      <vt:variant>
        <vt:lpwstr/>
      </vt:variant>
      <vt:variant>
        <vt:lpwstr>_Toc249100750</vt:lpwstr>
      </vt:variant>
      <vt:variant>
        <vt:i4>1441852</vt:i4>
      </vt:variant>
      <vt:variant>
        <vt:i4>479</vt:i4>
      </vt:variant>
      <vt:variant>
        <vt:i4>0</vt:i4>
      </vt:variant>
      <vt:variant>
        <vt:i4>5</vt:i4>
      </vt:variant>
      <vt:variant>
        <vt:lpwstr/>
      </vt:variant>
      <vt:variant>
        <vt:lpwstr>_Toc249100749</vt:lpwstr>
      </vt:variant>
      <vt:variant>
        <vt:i4>1441852</vt:i4>
      </vt:variant>
      <vt:variant>
        <vt:i4>473</vt:i4>
      </vt:variant>
      <vt:variant>
        <vt:i4>0</vt:i4>
      </vt:variant>
      <vt:variant>
        <vt:i4>5</vt:i4>
      </vt:variant>
      <vt:variant>
        <vt:lpwstr/>
      </vt:variant>
      <vt:variant>
        <vt:lpwstr>_Toc249100748</vt:lpwstr>
      </vt:variant>
      <vt:variant>
        <vt:i4>1441852</vt:i4>
      </vt:variant>
      <vt:variant>
        <vt:i4>467</vt:i4>
      </vt:variant>
      <vt:variant>
        <vt:i4>0</vt:i4>
      </vt:variant>
      <vt:variant>
        <vt:i4>5</vt:i4>
      </vt:variant>
      <vt:variant>
        <vt:lpwstr/>
      </vt:variant>
      <vt:variant>
        <vt:lpwstr>_Toc249100747</vt:lpwstr>
      </vt:variant>
      <vt:variant>
        <vt:i4>1441852</vt:i4>
      </vt:variant>
      <vt:variant>
        <vt:i4>461</vt:i4>
      </vt:variant>
      <vt:variant>
        <vt:i4>0</vt:i4>
      </vt:variant>
      <vt:variant>
        <vt:i4>5</vt:i4>
      </vt:variant>
      <vt:variant>
        <vt:lpwstr/>
      </vt:variant>
      <vt:variant>
        <vt:lpwstr>_Toc249100746</vt:lpwstr>
      </vt:variant>
      <vt:variant>
        <vt:i4>1441852</vt:i4>
      </vt:variant>
      <vt:variant>
        <vt:i4>455</vt:i4>
      </vt:variant>
      <vt:variant>
        <vt:i4>0</vt:i4>
      </vt:variant>
      <vt:variant>
        <vt:i4>5</vt:i4>
      </vt:variant>
      <vt:variant>
        <vt:lpwstr/>
      </vt:variant>
      <vt:variant>
        <vt:lpwstr>_Toc249100745</vt:lpwstr>
      </vt:variant>
      <vt:variant>
        <vt:i4>1441852</vt:i4>
      </vt:variant>
      <vt:variant>
        <vt:i4>449</vt:i4>
      </vt:variant>
      <vt:variant>
        <vt:i4>0</vt:i4>
      </vt:variant>
      <vt:variant>
        <vt:i4>5</vt:i4>
      </vt:variant>
      <vt:variant>
        <vt:lpwstr/>
      </vt:variant>
      <vt:variant>
        <vt:lpwstr>_Toc249100744</vt:lpwstr>
      </vt:variant>
      <vt:variant>
        <vt:i4>1441852</vt:i4>
      </vt:variant>
      <vt:variant>
        <vt:i4>443</vt:i4>
      </vt:variant>
      <vt:variant>
        <vt:i4>0</vt:i4>
      </vt:variant>
      <vt:variant>
        <vt:i4>5</vt:i4>
      </vt:variant>
      <vt:variant>
        <vt:lpwstr/>
      </vt:variant>
      <vt:variant>
        <vt:lpwstr>_Toc249100743</vt:lpwstr>
      </vt:variant>
      <vt:variant>
        <vt:i4>1441852</vt:i4>
      </vt:variant>
      <vt:variant>
        <vt:i4>437</vt:i4>
      </vt:variant>
      <vt:variant>
        <vt:i4>0</vt:i4>
      </vt:variant>
      <vt:variant>
        <vt:i4>5</vt:i4>
      </vt:variant>
      <vt:variant>
        <vt:lpwstr/>
      </vt:variant>
      <vt:variant>
        <vt:lpwstr>_Toc249100742</vt:lpwstr>
      </vt:variant>
      <vt:variant>
        <vt:i4>1441852</vt:i4>
      </vt:variant>
      <vt:variant>
        <vt:i4>431</vt:i4>
      </vt:variant>
      <vt:variant>
        <vt:i4>0</vt:i4>
      </vt:variant>
      <vt:variant>
        <vt:i4>5</vt:i4>
      </vt:variant>
      <vt:variant>
        <vt:lpwstr/>
      </vt:variant>
      <vt:variant>
        <vt:lpwstr>_Toc249100741</vt:lpwstr>
      </vt:variant>
      <vt:variant>
        <vt:i4>1441852</vt:i4>
      </vt:variant>
      <vt:variant>
        <vt:i4>425</vt:i4>
      </vt:variant>
      <vt:variant>
        <vt:i4>0</vt:i4>
      </vt:variant>
      <vt:variant>
        <vt:i4>5</vt:i4>
      </vt:variant>
      <vt:variant>
        <vt:lpwstr/>
      </vt:variant>
      <vt:variant>
        <vt:lpwstr>_Toc249100740</vt:lpwstr>
      </vt:variant>
      <vt:variant>
        <vt:i4>1114172</vt:i4>
      </vt:variant>
      <vt:variant>
        <vt:i4>419</vt:i4>
      </vt:variant>
      <vt:variant>
        <vt:i4>0</vt:i4>
      </vt:variant>
      <vt:variant>
        <vt:i4>5</vt:i4>
      </vt:variant>
      <vt:variant>
        <vt:lpwstr/>
      </vt:variant>
      <vt:variant>
        <vt:lpwstr>_Toc249100739</vt:lpwstr>
      </vt:variant>
      <vt:variant>
        <vt:i4>1114172</vt:i4>
      </vt:variant>
      <vt:variant>
        <vt:i4>413</vt:i4>
      </vt:variant>
      <vt:variant>
        <vt:i4>0</vt:i4>
      </vt:variant>
      <vt:variant>
        <vt:i4>5</vt:i4>
      </vt:variant>
      <vt:variant>
        <vt:lpwstr/>
      </vt:variant>
      <vt:variant>
        <vt:lpwstr>_Toc249100738</vt:lpwstr>
      </vt:variant>
      <vt:variant>
        <vt:i4>1114172</vt:i4>
      </vt:variant>
      <vt:variant>
        <vt:i4>407</vt:i4>
      </vt:variant>
      <vt:variant>
        <vt:i4>0</vt:i4>
      </vt:variant>
      <vt:variant>
        <vt:i4>5</vt:i4>
      </vt:variant>
      <vt:variant>
        <vt:lpwstr/>
      </vt:variant>
      <vt:variant>
        <vt:lpwstr>_Toc249100737</vt:lpwstr>
      </vt:variant>
      <vt:variant>
        <vt:i4>1114172</vt:i4>
      </vt:variant>
      <vt:variant>
        <vt:i4>401</vt:i4>
      </vt:variant>
      <vt:variant>
        <vt:i4>0</vt:i4>
      </vt:variant>
      <vt:variant>
        <vt:i4>5</vt:i4>
      </vt:variant>
      <vt:variant>
        <vt:lpwstr/>
      </vt:variant>
      <vt:variant>
        <vt:lpwstr>_Toc249100736</vt:lpwstr>
      </vt:variant>
      <vt:variant>
        <vt:i4>1114172</vt:i4>
      </vt:variant>
      <vt:variant>
        <vt:i4>395</vt:i4>
      </vt:variant>
      <vt:variant>
        <vt:i4>0</vt:i4>
      </vt:variant>
      <vt:variant>
        <vt:i4>5</vt:i4>
      </vt:variant>
      <vt:variant>
        <vt:lpwstr/>
      </vt:variant>
      <vt:variant>
        <vt:lpwstr>_Toc249100735</vt:lpwstr>
      </vt:variant>
      <vt:variant>
        <vt:i4>1114172</vt:i4>
      </vt:variant>
      <vt:variant>
        <vt:i4>389</vt:i4>
      </vt:variant>
      <vt:variant>
        <vt:i4>0</vt:i4>
      </vt:variant>
      <vt:variant>
        <vt:i4>5</vt:i4>
      </vt:variant>
      <vt:variant>
        <vt:lpwstr/>
      </vt:variant>
      <vt:variant>
        <vt:lpwstr>_Toc249100734</vt:lpwstr>
      </vt:variant>
      <vt:variant>
        <vt:i4>1114172</vt:i4>
      </vt:variant>
      <vt:variant>
        <vt:i4>383</vt:i4>
      </vt:variant>
      <vt:variant>
        <vt:i4>0</vt:i4>
      </vt:variant>
      <vt:variant>
        <vt:i4>5</vt:i4>
      </vt:variant>
      <vt:variant>
        <vt:lpwstr/>
      </vt:variant>
      <vt:variant>
        <vt:lpwstr>_Toc249100733</vt:lpwstr>
      </vt:variant>
      <vt:variant>
        <vt:i4>1114172</vt:i4>
      </vt:variant>
      <vt:variant>
        <vt:i4>377</vt:i4>
      </vt:variant>
      <vt:variant>
        <vt:i4>0</vt:i4>
      </vt:variant>
      <vt:variant>
        <vt:i4>5</vt:i4>
      </vt:variant>
      <vt:variant>
        <vt:lpwstr/>
      </vt:variant>
      <vt:variant>
        <vt:lpwstr>_Toc249100732</vt:lpwstr>
      </vt:variant>
      <vt:variant>
        <vt:i4>1114172</vt:i4>
      </vt:variant>
      <vt:variant>
        <vt:i4>371</vt:i4>
      </vt:variant>
      <vt:variant>
        <vt:i4>0</vt:i4>
      </vt:variant>
      <vt:variant>
        <vt:i4>5</vt:i4>
      </vt:variant>
      <vt:variant>
        <vt:lpwstr/>
      </vt:variant>
      <vt:variant>
        <vt:lpwstr>_Toc249100731</vt:lpwstr>
      </vt:variant>
      <vt:variant>
        <vt:i4>1114172</vt:i4>
      </vt:variant>
      <vt:variant>
        <vt:i4>365</vt:i4>
      </vt:variant>
      <vt:variant>
        <vt:i4>0</vt:i4>
      </vt:variant>
      <vt:variant>
        <vt:i4>5</vt:i4>
      </vt:variant>
      <vt:variant>
        <vt:lpwstr/>
      </vt:variant>
      <vt:variant>
        <vt:lpwstr>_Toc249100730</vt:lpwstr>
      </vt:variant>
      <vt:variant>
        <vt:i4>1048636</vt:i4>
      </vt:variant>
      <vt:variant>
        <vt:i4>359</vt:i4>
      </vt:variant>
      <vt:variant>
        <vt:i4>0</vt:i4>
      </vt:variant>
      <vt:variant>
        <vt:i4>5</vt:i4>
      </vt:variant>
      <vt:variant>
        <vt:lpwstr/>
      </vt:variant>
      <vt:variant>
        <vt:lpwstr>_Toc249100729</vt:lpwstr>
      </vt:variant>
      <vt:variant>
        <vt:i4>1048636</vt:i4>
      </vt:variant>
      <vt:variant>
        <vt:i4>353</vt:i4>
      </vt:variant>
      <vt:variant>
        <vt:i4>0</vt:i4>
      </vt:variant>
      <vt:variant>
        <vt:i4>5</vt:i4>
      </vt:variant>
      <vt:variant>
        <vt:lpwstr/>
      </vt:variant>
      <vt:variant>
        <vt:lpwstr>_Toc249100728</vt:lpwstr>
      </vt:variant>
      <vt:variant>
        <vt:i4>1048636</vt:i4>
      </vt:variant>
      <vt:variant>
        <vt:i4>347</vt:i4>
      </vt:variant>
      <vt:variant>
        <vt:i4>0</vt:i4>
      </vt:variant>
      <vt:variant>
        <vt:i4>5</vt:i4>
      </vt:variant>
      <vt:variant>
        <vt:lpwstr/>
      </vt:variant>
      <vt:variant>
        <vt:lpwstr>_Toc249100727</vt:lpwstr>
      </vt:variant>
      <vt:variant>
        <vt:i4>1048636</vt:i4>
      </vt:variant>
      <vt:variant>
        <vt:i4>341</vt:i4>
      </vt:variant>
      <vt:variant>
        <vt:i4>0</vt:i4>
      </vt:variant>
      <vt:variant>
        <vt:i4>5</vt:i4>
      </vt:variant>
      <vt:variant>
        <vt:lpwstr/>
      </vt:variant>
      <vt:variant>
        <vt:lpwstr>_Toc249100726</vt:lpwstr>
      </vt:variant>
      <vt:variant>
        <vt:i4>1048636</vt:i4>
      </vt:variant>
      <vt:variant>
        <vt:i4>335</vt:i4>
      </vt:variant>
      <vt:variant>
        <vt:i4>0</vt:i4>
      </vt:variant>
      <vt:variant>
        <vt:i4>5</vt:i4>
      </vt:variant>
      <vt:variant>
        <vt:lpwstr/>
      </vt:variant>
      <vt:variant>
        <vt:lpwstr>_Toc249100725</vt:lpwstr>
      </vt:variant>
      <vt:variant>
        <vt:i4>1048636</vt:i4>
      </vt:variant>
      <vt:variant>
        <vt:i4>329</vt:i4>
      </vt:variant>
      <vt:variant>
        <vt:i4>0</vt:i4>
      </vt:variant>
      <vt:variant>
        <vt:i4>5</vt:i4>
      </vt:variant>
      <vt:variant>
        <vt:lpwstr/>
      </vt:variant>
      <vt:variant>
        <vt:lpwstr>_Toc249100724</vt:lpwstr>
      </vt:variant>
      <vt:variant>
        <vt:i4>1048636</vt:i4>
      </vt:variant>
      <vt:variant>
        <vt:i4>323</vt:i4>
      </vt:variant>
      <vt:variant>
        <vt:i4>0</vt:i4>
      </vt:variant>
      <vt:variant>
        <vt:i4>5</vt:i4>
      </vt:variant>
      <vt:variant>
        <vt:lpwstr/>
      </vt:variant>
      <vt:variant>
        <vt:lpwstr>_Toc249100723</vt:lpwstr>
      </vt:variant>
      <vt:variant>
        <vt:i4>1048636</vt:i4>
      </vt:variant>
      <vt:variant>
        <vt:i4>317</vt:i4>
      </vt:variant>
      <vt:variant>
        <vt:i4>0</vt:i4>
      </vt:variant>
      <vt:variant>
        <vt:i4>5</vt:i4>
      </vt:variant>
      <vt:variant>
        <vt:lpwstr/>
      </vt:variant>
      <vt:variant>
        <vt:lpwstr>_Toc249100722</vt:lpwstr>
      </vt:variant>
      <vt:variant>
        <vt:i4>1048636</vt:i4>
      </vt:variant>
      <vt:variant>
        <vt:i4>311</vt:i4>
      </vt:variant>
      <vt:variant>
        <vt:i4>0</vt:i4>
      </vt:variant>
      <vt:variant>
        <vt:i4>5</vt:i4>
      </vt:variant>
      <vt:variant>
        <vt:lpwstr/>
      </vt:variant>
      <vt:variant>
        <vt:lpwstr>_Toc249100721</vt:lpwstr>
      </vt:variant>
      <vt:variant>
        <vt:i4>1048636</vt:i4>
      </vt:variant>
      <vt:variant>
        <vt:i4>305</vt:i4>
      </vt:variant>
      <vt:variant>
        <vt:i4>0</vt:i4>
      </vt:variant>
      <vt:variant>
        <vt:i4>5</vt:i4>
      </vt:variant>
      <vt:variant>
        <vt:lpwstr/>
      </vt:variant>
      <vt:variant>
        <vt:lpwstr>_Toc249100720</vt:lpwstr>
      </vt:variant>
      <vt:variant>
        <vt:i4>1245244</vt:i4>
      </vt:variant>
      <vt:variant>
        <vt:i4>299</vt:i4>
      </vt:variant>
      <vt:variant>
        <vt:i4>0</vt:i4>
      </vt:variant>
      <vt:variant>
        <vt:i4>5</vt:i4>
      </vt:variant>
      <vt:variant>
        <vt:lpwstr/>
      </vt:variant>
      <vt:variant>
        <vt:lpwstr>_Toc249100719</vt:lpwstr>
      </vt:variant>
      <vt:variant>
        <vt:i4>1245244</vt:i4>
      </vt:variant>
      <vt:variant>
        <vt:i4>293</vt:i4>
      </vt:variant>
      <vt:variant>
        <vt:i4>0</vt:i4>
      </vt:variant>
      <vt:variant>
        <vt:i4>5</vt:i4>
      </vt:variant>
      <vt:variant>
        <vt:lpwstr/>
      </vt:variant>
      <vt:variant>
        <vt:lpwstr>_Toc249100718</vt:lpwstr>
      </vt:variant>
      <vt:variant>
        <vt:i4>1245244</vt:i4>
      </vt:variant>
      <vt:variant>
        <vt:i4>287</vt:i4>
      </vt:variant>
      <vt:variant>
        <vt:i4>0</vt:i4>
      </vt:variant>
      <vt:variant>
        <vt:i4>5</vt:i4>
      </vt:variant>
      <vt:variant>
        <vt:lpwstr/>
      </vt:variant>
      <vt:variant>
        <vt:lpwstr>_Toc249100717</vt:lpwstr>
      </vt:variant>
      <vt:variant>
        <vt:i4>1245244</vt:i4>
      </vt:variant>
      <vt:variant>
        <vt:i4>281</vt:i4>
      </vt:variant>
      <vt:variant>
        <vt:i4>0</vt:i4>
      </vt:variant>
      <vt:variant>
        <vt:i4>5</vt:i4>
      </vt:variant>
      <vt:variant>
        <vt:lpwstr/>
      </vt:variant>
      <vt:variant>
        <vt:lpwstr>_Toc249100716</vt:lpwstr>
      </vt:variant>
      <vt:variant>
        <vt:i4>1245244</vt:i4>
      </vt:variant>
      <vt:variant>
        <vt:i4>275</vt:i4>
      </vt:variant>
      <vt:variant>
        <vt:i4>0</vt:i4>
      </vt:variant>
      <vt:variant>
        <vt:i4>5</vt:i4>
      </vt:variant>
      <vt:variant>
        <vt:lpwstr/>
      </vt:variant>
      <vt:variant>
        <vt:lpwstr>_Toc249100715</vt:lpwstr>
      </vt:variant>
      <vt:variant>
        <vt:i4>1245244</vt:i4>
      </vt:variant>
      <vt:variant>
        <vt:i4>269</vt:i4>
      </vt:variant>
      <vt:variant>
        <vt:i4>0</vt:i4>
      </vt:variant>
      <vt:variant>
        <vt:i4>5</vt:i4>
      </vt:variant>
      <vt:variant>
        <vt:lpwstr/>
      </vt:variant>
      <vt:variant>
        <vt:lpwstr>_Toc249100714</vt:lpwstr>
      </vt:variant>
      <vt:variant>
        <vt:i4>1245244</vt:i4>
      </vt:variant>
      <vt:variant>
        <vt:i4>263</vt:i4>
      </vt:variant>
      <vt:variant>
        <vt:i4>0</vt:i4>
      </vt:variant>
      <vt:variant>
        <vt:i4>5</vt:i4>
      </vt:variant>
      <vt:variant>
        <vt:lpwstr/>
      </vt:variant>
      <vt:variant>
        <vt:lpwstr>_Toc249100713</vt:lpwstr>
      </vt:variant>
      <vt:variant>
        <vt:i4>1245244</vt:i4>
      </vt:variant>
      <vt:variant>
        <vt:i4>257</vt:i4>
      </vt:variant>
      <vt:variant>
        <vt:i4>0</vt:i4>
      </vt:variant>
      <vt:variant>
        <vt:i4>5</vt:i4>
      </vt:variant>
      <vt:variant>
        <vt:lpwstr/>
      </vt:variant>
      <vt:variant>
        <vt:lpwstr>_Toc249100712</vt:lpwstr>
      </vt:variant>
      <vt:variant>
        <vt:i4>1245244</vt:i4>
      </vt:variant>
      <vt:variant>
        <vt:i4>251</vt:i4>
      </vt:variant>
      <vt:variant>
        <vt:i4>0</vt:i4>
      </vt:variant>
      <vt:variant>
        <vt:i4>5</vt:i4>
      </vt:variant>
      <vt:variant>
        <vt:lpwstr/>
      </vt:variant>
      <vt:variant>
        <vt:lpwstr>_Toc249100711</vt:lpwstr>
      </vt:variant>
      <vt:variant>
        <vt:i4>1245244</vt:i4>
      </vt:variant>
      <vt:variant>
        <vt:i4>245</vt:i4>
      </vt:variant>
      <vt:variant>
        <vt:i4>0</vt:i4>
      </vt:variant>
      <vt:variant>
        <vt:i4>5</vt:i4>
      </vt:variant>
      <vt:variant>
        <vt:lpwstr/>
      </vt:variant>
      <vt:variant>
        <vt:lpwstr>_Toc249100710</vt:lpwstr>
      </vt:variant>
      <vt:variant>
        <vt:i4>1179708</vt:i4>
      </vt:variant>
      <vt:variant>
        <vt:i4>239</vt:i4>
      </vt:variant>
      <vt:variant>
        <vt:i4>0</vt:i4>
      </vt:variant>
      <vt:variant>
        <vt:i4>5</vt:i4>
      </vt:variant>
      <vt:variant>
        <vt:lpwstr/>
      </vt:variant>
      <vt:variant>
        <vt:lpwstr>_Toc249100709</vt:lpwstr>
      </vt:variant>
      <vt:variant>
        <vt:i4>1179708</vt:i4>
      </vt:variant>
      <vt:variant>
        <vt:i4>233</vt:i4>
      </vt:variant>
      <vt:variant>
        <vt:i4>0</vt:i4>
      </vt:variant>
      <vt:variant>
        <vt:i4>5</vt:i4>
      </vt:variant>
      <vt:variant>
        <vt:lpwstr/>
      </vt:variant>
      <vt:variant>
        <vt:lpwstr>_Toc249100708</vt:lpwstr>
      </vt:variant>
      <vt:variant>
        <vt:i4>1179708</vt:i4>
      </vt:variant>
      <vt:variant>
        <vt:i4>227</vt:i4>
      </vt:variant>
      <vt:variant>
        <vt:i4>0</vt:i4>
      </vt:variant>
      <vt:variant>
        <vt:i4>5</vt:i4>
      </vt:variant>
      <vt:variant>
        <vt:lpwstr/>
      </vt:variant>
      <vt:variant>
        <vt:lpwstr>_Toc249100707</vt:lpwstr>
      </vt:variant>
      <vt:variant>
        <vt:i4>1179708</vt:i4>
      </vt:variant>
      <vt:variant>
        <vt:i4>221</vt:i4>
      </vt:variant>
      <vt:variant>
        <vt:i4>0</vt:i4>
      </vt:variant>
      <vt:variant>
        <vt:i4>5</vt:i4>
      </vt:variant>
      <vt:variant>
        <vt:lpwstr/>
      </vt:variant>
      <vt:variant>
        <vt:lpwstr>_Toc249100706</vt:lpwstr>
      </vt:variant>
      <vt:variant>
        <vt:i4>1179708</vt:i4>
      </vt:variant>
      <vt:variant>
        <vt:i4>215</vt:i4>
      </vt:variant>
      <vt:variant>
        <vt:i4>0</vt:i4>
      </vt:variant>
      <vt:variant>
        <vt:i4>5</vt:i4>
      </vt:variant>
      <vt:variant>
        <vt:lpwstr/>
      </vt:variant>
      <vt:variant>
        <vt:lpwstr>_Toc249100705</vt:lpwstr>
      </vt:variant>
      <vt:variant>
        <vt:i4>1179708</vt:i4>
      </vt:variant>
      <vt:variant>
        <vt:i4>209</vt:i4>
      </vt:variant>
      <vt:variant>
        <vt:i4>0</vt:i4>
      </vt:variant>
      <vt:variant>
        <vt:i4>5</vt:i4>
      </vt:variant>
      <vt:variant>
        <vt:lpwstr/>
      </vt:variant>
      <vt:variant>
        <vt:lpwstr>_Toc249100704</vt:lpwstr>
      </vt:variant>
      <vt:variant>
        <vt:i4>1179708</vt:i4>
      </vt:variant>
      <vt:variant>
        <vt:i4>203</vt:i4>
      </vt:variant>
      <vt:variant>
        <vt:i4>0</vt:i4>
      </vt:variant>
      <vt:variant>
        <vt:i4>5</vt:i4>
      </vt:variant>
      <vt:variant>
        <vt:lpwstr/>
      </vt:variant>
      <vt:variant>
        <vt:lpwstr>_Toc249100703</vt:lpwstr>
      </vt:variant>
      <vt:variant>
        <vt:i4>1179708</vt:i4>
      </vt:variant>
      <vt:variant>
        <vt:i4>197</vt:i4>
      </vt:variant>
      <vt:variant>
        <vt:i4>0</vt:i4>
      </vt:variant>
      <vt:variant>
        <vt:i4>5</vt:i4>
      </vt:variant>
      <vt:variant>
        <vt:lpwstr/>
      </vt:variant>
      <vt:variant>
        <vt:lpwstr>_Toc249100702</vt:lpwstr>
      </vt:variant>
      <vt:variant>
        <vt:i4>1179708</vt:i4>
      </vt:variant>
      <vt:variant>
        <vt:i4>191</vt:i4>
      </vt:variant>
      <vt:variant>
        <vt:i4>0</vt:i4>
      </vt:variant>
      <vt:variant>
        <vt:i4>5</vt:i4>
      </vt:variant>
      <vt:variant>
        <vt:lpwstr/>
      </vt:variant>
      <vt:variant>
        <vt:lpwstr>_Toc249100701</vt:lpwstr>
      </vt:variant>
      <vt:variant>
        <vt:i4>1179708</vt:i4>
      </vt:variant>
      <vt:variant>
        <vt:i4>185</vt:i4>
      </vt:variant>
      <vt:variant>
        <vt:i4>0</vt:i4>
      </vt:variant>
      <vt:variant>
        <vt:i4>5</vt:i4>
      </vt:variant>
      <vt:variant>
        <vt:lpwstr/>
      </vt:variant>
      <vt:variant>
        <vt:lpwstr>_Toc249100700</vt:lpwstr>
      </vt:variant>
      <vt:variant>
        <vt:i4>1769533</vt:i4>
      </vt:variant>
      <vt:variant>
        <vt:i4>179</vt:i4>
      </vt:variant>
      <vt:variant>
        <vt:i4>0</vt:i4>
      </vt:variant>
      <vt:variant>
        <vt:i4>5</vt:i4>
      </vt:variant>
      <vt:variant>
        <vt:lpwstr/>
      </vt:variant>
      <vt:variant>
        <vt:lpwstr>_Toc249100699</vt:lpwstr>
      </vt:variant>
      <vt:variant>
        <vt:i4>1769533</vt:i4>
      </vt:variant>
      <vt:variant>
        <vt:i4>173</vt:i4>
      </vt:variant>
      <vt:variant>
        <vt:i4>0</vt:i4>
      </vt:variant>
      <vt:variant>
        <vt:i4>5</vt:i4>
      </vt:variant>
      <vt:variant>
        <vt:lpwstr/>
      </vt:variant>
      <vt:variant>
        <vt:lpwstr>_Toc249100698</vt:lpwstr>
      </vt:variant>
      <vt:variant>
        <vt:i4>1769533</vt:i4>
      </vt:variant>
      <vt:variant>
        <vt:i4>167</vt:i4>
      </vt:variant>
      <vt:variant>
        <vt:i4>0</vt:i4>
      </vt:variant>
      <vt:variant>
        <vt:i4>5</vt:i4>
      </vt:variant>
      <vt:variant>
        <vt:lpwstr/>
      </vt:variant>
      <vt:variant>
        <vt:lpwstr>_Toc249100697</vt:lpwstr>
      </vt:variant>
      <vt:variant>
        <vt:i4>1769533</vt:i4>
      </vt:variant>
      <vt:variant>
        <vt:i4>161</vt:i4>
      </vt:variant>
      <vt:variant>
        <vt:i4>0</vt:i4>
      </vt:variant>
      <vt:variant>
        <vt:i4>5</vt:i4>
      </vt:variant>
      <vt:variant>
        <vt:lpwstr/>
      </vt:variant>
      <vt:variant>
        <vt:lpwstr>_Toc249100696</vt:lpwstr>
      </vt:variant>
      <vt:variant>
        <vt:i4>1769533</vt:i4>
      </vt:variant>
      <vt:variant>
        <vt:i4>155</vt:i4>
      </vt:variant>
      <vt:variant>
        <vt:i4>0</vt:i4>
      </vt:variant>
      <vt:variant>
        <vt:i4>5</vt:i4>
      </vt:variant>
      <vt:variant>
        <vt:lpwstr/>
      </vt:variant>
      <vt:variant>
        <vt:lpwstr>_Toc249100695</vt:lpwstr>
      </vt:variant>
      <vt:variant>
        <vt:i4>1769533</vt:i4>
      </vt:variant>
      <vt:variant>
        <vt:i4>149</vt:i4>
      </vt:variant>
      <vt:variant>
        <vt:i4>0</vt:i4>
      </vt:variant>
      <vt:variant>
        <vt:i4>5</vt:i4>
      </vt:variant>
      <vt:variant>
        <vt:lpwstr/>
      </vt:variant>
      <vt:variant>
        <vt:lpwstr>_Toc249100694</vt:lpwstr>
      </vt:variant>
      <vt:variant>
        <vt:i4>1769533</vt:i4>
      </vt:variant>
      <vt:variant>
        <vt:i4>143</vt:i4>
      </vt:variant>
      <vt:variant>
        <vt:i4>0</vt:i4>
      </vt:variant>
      <vt:variant>
        <vt:i4>5</vt:i4>
      </vt:variant>
      <vt:variant>
        <vt:lpwstr/>
      </vt:variant>
      <vt:variant>
        <vt:lpwstr>_Toc249100693</vt:lpwstr>
      </vt:variant>
      <vt:variant>
        <vt:i4>1769533</vt:i4>
      </vt:variant>
      <vt:variant>
        <vt:i4>137</vt:i4>
      </vt:variant>
      <vt:variant>
        <vt:i4>0</vt:i4>
      </vt:variant>
      <vt:variant>
        <vt:i4>5</vt:i4>
      </vt:variant>
      <vt:variant>
        <vt:lpwstr/>
      </vt:variant>
      <vt:variant>
        <vt:lpwstr>_Toc249100692</vt:lpwstr>
      </vt:variant>
      <vt:variant>
        <vt:i4>1769533</vt:i4>
      </vt:variant>
      <vt:variant>
        <vt:i4>131</vt:i4>
      </vt:variant>
      <vt:variant>
        <vt:i4>0</vt:i4>
      </vt:variant>
      <vt:variant>
        <vt:i4>5</vt:i4>
      </vt:variant>
      <vt:variant>
        <vt:lpwstr/>
      </vt:variant>
      <vt:variant>
        <vt:lpwstr>_Toc249100691</vt:lpwstr>
      </vt:variant>
      <vt:variant>
        <vt:i4>1769533</vt:i4>
      </vt:variant>
      <vt:variant>
        <vt:i4>125</vt:i4>
      </vt:variant>
      <vt:variant>
        <vt:i4>0</vt:i4>
      </vt:variant>
      <vt:variant>
        <vt:i4>5</vt:i4>
      </vt:variant>
      <vt:variant>
        <vt:lpwstr/>
      </vt:variant>
      <vt:variant>
        <vt:lpwstr>_Toc249100690</vt:lpwstr>
      </vt:variant>
      <vt:variant>
        <vt:i4>1703997</vt:i4>
      </vt:variant>
      <vt:variant>
        <vt:i4>119</vt:i4>
      </vt:variant>
      <vt:variant>
        <vt:i4>0</vt:i4>
      </vt:variant>
      <vt:variant>
        <vt:i4>5</vt:i4>
      </vt:variant>
      <vt:variant>
        <vt:lpwstr/>
      </vt:variant>
      <vt:variant>
        <vt:lpwstr>_Toc249100689</vt:lpwstr>
      </vt:variant>
      <vt:variant>
        <vt:i4>1703997</vt:i4>
      </vt:variant>
      <vt:variant>
        <vt:i4>113</vt:i4>
      </vt:variant>
      <vt:variant>
        <vt:i4>0</vt:i4>
      </vt:variant>
      <vt:variant>
        <vt:i4>5</vt:i4>
      </vt:variant>
      <vt:variant>
        <vt:lpwstr/>
      </vt:variant>
      <vt:variant>
        <vt:lpwstr>_Toc249100688</vt:lpwstr>
      </vt:variant>
      <vt:variant>
        <vt:i4>1703997</vt:i4>
      </vt:variant>
      <vt:variant>
        <vt:i4>107</vt:i4>
      </vt:variant>
      <vt:variant>
        <vt:i4>0</vt:i4>
      </vt:variant>
      <vt:variant>
        <vt:i4>5</vt:i4>
      </vt:variant>
      <vt:variant>
        <vt:lpwstr/>
      </vt:variant>
      <vt:variant>
        <vt:lpwstr>_Toc249100687</vt:lpwstr>
      </vt:variant>
      <vt:variant>
        <vt:i4>1703997</vt:i4>
      </vt:variant>
      <vt:variant>
        <vt:i4>101</vt:i4>
      </vt:variant>
      <vt:variant>
        <vt:i4>0</vt:i4>
      </vt:variant>
      <vt:variant>
        <vt:i4>5</vt:i4>
      </vt:variant>
      <vt:variant>
        <vt:lpwstr/>
      </vt:variant>
      <vt:variant>
        <vt:lpwstr>_Toc249100686</vt:lpwstr>
      </vt:variant>
      <vt:variant>
        <vt:i4>1703997</vt:i4>
      </vt:variant>
      <vt:variant>
        <vt:i4>95</vt:i4>
      </vt:variant>
      <vt:variant>
        <vt:i4>0</vt:i4>
      </vt:variant>
      <vt:variant>
        <vt:i4>5</vt:i4>
      </vt:variant>
      <vt:variant>
        <vt:lpwstr/>
      </vt:variant>
      <vt:variant>
        <vt:lpwstr>_Toc249100685</vt:lpwstr>
      </vt:variant>
      <vt:variant>
        <vt:i4>1703997</vt:i4>
      </vt:variant>
      <vt:variant>
        <vt:i4>89</vt:i4>
      </vt:variant>
      <vt:variant>
        <vt:i4>0</vt:i4>
      </vt:variant>
      <vt:variant>
        <vt:i4>5</vt:i4>
      </vt:variant>
      <vt:variant>
        <vt:lpwstr/>
      </vt:variant>
      <vt:variant>
        <vt:lpwstr>_Toc249100684</vt:lpwstr>
      </vt:variant>
      <vt:variant>
        <vt:i4>1703997</vt:i4>
      </vt:variant>
      <vt:variant>
        <vt:i4>83</vt:i4>
      </vt:variant>
      <vt:variant>
        <vt:i4>0</vt:i4>
      </vt:variant>
      <vt:variant>
        <vt:i4>5</vt:i4>
      </vt:variant>
      <vt:variant>
        <vt:lpwstr/>
      </vt:variant>
      <vt:variant>
        <vt:lpwstr>_Toc249100683</vt:lpwstr>
      </vt:variant>
      <vt:variant>
        <vt:i4>1703997</vt:i4>
      </vt:variant>
      <vt:variant>
        <vt:i4>77</vt:i4>
      </vt:variant>
      <vt:variant>
        <vt:i4>0</vt:i4>
      </vt:variant>
      <vt:variant>
        <vt:i4>5</vt:i4>
      </vt:variant>
      <vt:variant>
        <vt:lpwstr/>
      </vt:variant>
      <vt:variant>
        <vt:lpwstr>_Toc249100682</vt:lpwstr>
      </vt:variant>
      <vt:variant>
        <vt:i4>1703997</vt:i4>
      </vt:variant>
      <vt:variant>
        <vt:i4>71</vt:i4>
      </vt:variant>
      <vt:variant>
        <vt:i4>0</vt:i4>
      </vt:variant>
      <vt:variant>
        <vt:i4>5</vt:i4>
      </vt:variant>
      <vt:variant>
        <vt:lpwstr/>
      </vt:variant>
      <vt:variant>
        <vt:lpwstr>_Toc249100681</vt:lpwstr>
      </vt:variant>
      <vt:variant>
        <vt:i4>1703997</vt:i4>
      </vt:variant>
      <vt:variant>
        <vt:i4>65</vt:i4>
      </vt:variant>
      <vt:variant>
        <vt:i4>0</vt:i4>
      </vt:variant>
      <vt:variant>
        <vt:i4>5</vt:i4>
      </vt:variant>
      <vt:variant>
        <vt:lpwstr/>
      </vt:variant>
      <vt:variant>
        <vt:lpwstr>_Toc249100680</vt:lpwstr>
      </vt:variant>
      <vt:variant>
        <vt:i4>1376317</vt:i4>
      </vt:variant>
      <vt:variant>
        <vt:i4>59</vt:i4>
      </vt:variant>
      <vt:variant>
        <vt:i4>0</vt:i4>
      </vt:variant>
      <vt:variant>
        <vt:i4>5</vt:i4>
      </vt:variant>
      <vt:variant>
        <vt:lpwstr/>
      </vt:variant>
      <vt:variant>
        <vt:lpwstr>_Toc249100679</vt:lpwstr>
      </vt:variant>
      <vt:variant>
        <vt:i4>1376317</vt:i4>
      </vt:variant>
      <vt:variant>
        <vt:i4>53</vt:i4>
      </vt:variant>
      <vt:variant>
        <vt:i4>0</vt:i4>
      </vt:variant>
      <vt:variant>
        <vt:i4>5</vt:i4>
      </vt:variant>
      <vt:variant>
        <vt:lpwstr/>
      </vt:variant>
      <vt:variant>
        <vt:lpwstr>_Toc249100678</vt:lpwstr>
      </vt:variant>
      <vt:variant>
        <vt:i4>1376317</vt:i4>
      </vt:variant>
      <vt:variant>
        <vt:i4>47</vt:i4>
      </vt:variant>
      <vt:variant>
        <vt:i4>0</vt:i4>
      </vt:variant>
      <vt:variant>
        <vt:i4>5</vt:i4>
      </vt:variant>
      <vt:variant>
        <vt:lpwstr/>
      </vt:variant>
      <vt:variant>
        <vt:lpwstr>_Toc249100677</vt:lpwstr>
      </vt:variant>
      <vt:variant>
        <vt:i4>1376317</vt:i4>
      </vt:variant>
      <vt:variant>
        <vt:i4>41</vt:i4>
      </vt:variant>
      <vt:variant>
        <vt:i4>0</vt:i4>
      </vt:variant>
      <vt:variant>
        <vt:i4>5</vt:i4>
      </vt:variant>
      <vt:variant>
        <vt:lpwstr/>
      </vt:variant>
      <vt:variant>
        <vt:lpwstr>_Toc249100676</vt:lpwstr>
      </vt:variant>
      <vt:variant>
        <vt:i4>1376317</vt:i4>
      </vt:variant>
      <vt:variant>
        <vt:i4>35</vt:i4>
      </vt:variant>
      <vt:variant>
        <vt:i4>0</vt:i4>
      </vt:variant>
      <vt:variant>
        <vt:i4>5</vt:i4>
      </vt:variant>
      <vt:variant>
        <vt:lpwstr/>
      </vt:variant>
      <vt:variant>
        <vt:lpwstr>_Toc249100675</vt:lpwstr>
      </vt:variant>
      <vt:variant>
        <vt:i4>1376317</vt:i4>
      </vt:variant>
      <vt:variant>
        <vt:i4>29</vt:i4>
      </vt:variant>
      <vt:variant>
        <vt:i4>0</vt:i4>
      </vt:variant>
      <vt:variant>
        <vt:i4>5</vt:i4>
      </vt:variant>
      <vt:variant>
        <vt:lpwstr/>
      </vt:variant>
      <vt:variant>
        <vt:lpwstr>_Toc249100674</vt:lpwstr>
      </vt:variant>
      <vt:variant>
        <vt:i4>1376317</vt:i4>
      </vt:variant>
      <vt:variant>
        <vt:i4>23</vt:i4>
      </vt:variant>
      <vt:variant>
        <vt:i4>0</vt:i4>
      </vt:variant>
      <vt:variant>
        <vt:i4>5</vt:i4>
      </vt:variant>
      <vt:variant>
        <vt:lpwstr/>
      </vt:variant>
      <vt:variant>
        <vt:lpwstr>_Toc249100673</vt:lpwstr>
      </vt:variant>
      <vt:variant>
        <vt:i4>1376317</vt:i4>
      </vt:variant>
      <vt:variant>
        <vt:i4>17</vt:i4>
      </vt:variant>
      <vt:variant>
        <vt:i4>0</vt:i4>
      </vt:variant>
      <vt:variant>
        <vt:i4>5</vt:i4>
      </vt:variant>
      <vt:variant>
        <vt:lpwstr/>
      </vt:variant>
      <vt:variant>
        <vt:lpwstr>_Toc249100672</vt:lpwstr>
      </vt:variant>
      <vt:variant>
        <vt:i4>1376317</vt:i4>
      </vt:variant>
      <vt:variant>
        <vt:i4>11</vt:i4>
      </vt:variant>
      <vt:variant>
        <vt:i4>0</vt:i4>
      </vt:variant>
      <vt:variant>
        <vt:i4>5</vt:i4>
      </vt:variant>
      <vt:variant>
        <vt:lpwstr/>
      </vt:variant>
      <vt:variant>
        <vt:lpwstr>_Toc249100671</vt:lpwstr>
      </vt:variant>
      <vt:variant>
        <vt:i4>1376317</vt:i4>
      </vt:variant>
      <vt:variant>
        <vt:i4>5</vt:i4>
      </vt:variant>
      <vt:variant>
        <vt:i4>0</vt:i4>
      </vt:variant>
      <vt:variant>
        <vt:i4>5</vt:i4>
      </vt:variant>
      <vt:variant>
        <vt:lpwstr/>
      </vt:variant>
      <vt:variant>
        <vt:lpwstr>_Toc249100670</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HMJ</cp:lastModifiedBy>
  <cp:revision>36</cp:revision>
  <cp:lastPrinted>2011-12-20T06:18:00Z</cp:lastPrinted>
  <dcterms:created xsi:type="dcterms:W3CDTF">2010-02-21T10:25:00Z</dcterms:created>
  <dcterms:modified xsi:type="dcterms:W3CDTF">2011-12-20T06:19:00Z</dcterms:modified>
</cp:coreProperties>
</file>